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Pr="002163D7" w:rsidRDefault="00E57C28" w:rsidP="00B803DA">
      <w:pPr>
        <w:rPr>
          <w:lang w:eastAsia="pt-BR"/>
        </w:rPr>
      </w:pPr>
      <w:r>
        <w:rPr>
          <w:caps/>
          <w:lang w:eastAsia="pt-BR"/>
        </w:rPr>
        <w:t xml:space="preserve">                                               </w:t>
      </w:r>
      <w:r w:rsidR="007F3DFB" w:rsidRPr="002163D7">
        <w:rPr>
          <w:caps/>
          <w:lang w:eastAsia="pt-BR"/>
        </w:rPr>
        <w:t xml:space="preserve">EDITAL </w:t>
      </w:r>
      <w:r w:rsidR="007F3DFB" w:rsidRPr="002163D7">
        <w:rPr>
          <w:lang w:eastAsia="pt-BR"/>
        </w:rPr>
        <w:t xml:space="preserve">PREGÃO </w:t>
      </w:r>
      <w:r w:rsidR="007F3DFB">
        <w:rPr>
          <w:lang w:eastAsia="pt-BR"/>
        </w:rPr>
        <w:t>E</w:t>
      </w:r>
      <w:r w:rsidR="007F3DFB" w:rsidRPr="002163D7">
        <w:rPr>
          <w:lang w:eastAsia="pt-BR"/>
        </w:rPr>
        <w:t>LETRÔNICO </w:t>
      </w:r>
      <w:r w:rsidR="00391BDE">
        <w:rPr>
          <w:lang w:eastAsia="pt-BR"/>
        </w:rPr>
        <w:t>90492/2025</w:t>
      </w:r>
      <w:r w:rsidR="007F3DFB">
        <w:rPr>
          <w:lang w:eastAsia="pt-BR"/>
        </w:rPr>
        <w:t xml:space="preserve">                                                    </w:t>
      </w:r>
      <w:r>
        <w:rPr>
          <w:caps/>
          <w:lang w:eastAsia="pt-BR"/>
        </w:rPr>
        <w:t xml:space="preserve">                  </w:t>
      </w:r>
    </w:p>
    <w:p w:rsidR="00A50D46" w:rsidRDefault="00A50D46"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772644">
      <w:pPr>
        <w:spacing w:after="0" w:line="240" w:lineRule="auto"/>
        <w:ind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772644">
      <w:pPr>
        <w:spacing w:after="0" w:line="240" w:lineRule="auto"/>
        <w:ind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E852B2" w:rsidRDefault="003D577F" w:rsidP="00603A3C">
      <w:pPr>
        <w:pStyle w:val="NormalWeb"/>
        <w:spacing w:before="120" w:beforeAutospacing="0" w:after="0" w:afterAutospacing="0"/>
        <w:jc w:val="both"/>
        <w:rPr>
          <w:color w:val="000000"/>
        </w:rPr>
      </w:pPr>
      <w:r w:rsidRPr="00C702BE">
        <w:rPr>
          <w:rFonts w:ascii="Arial" w:hAnsi="Arial" w:cs="Arial"/>
          <w:bCs/>
          <w:sz w:val="18"/>
          <w:szCs w:val="18"/>
        </w:rPr>
        <w:t>Registro de preço para contratações futuras</w:t>
      </w:r>
      <w:bookmarkStart w:id="0" w:name="Objeto"/>
      <w:bookmarkEnd w:id="0"/>
      <w:r w:rsidR="000E6F93" w:rsidRPr="00C702BE">
        <w:rPr>
          <w:rFonts w:ascii="Arial" w:hAnsi="Arial" w:cs="Arial"/>
          <w:bCs/>
          <w:sz w:val="18"/>
          <w:szCs w:val="18"/>
        </w:rPr>
        <w:t xml:space="preserve"> de</w:t>
      </w:r>
      <w:r w:rsidR="00685FCA" w:rsidRPr="00C702BE">
        <w:rPr>
          <w:rFonts w:ascii="Arial" w:hAnsi="Arial" w:cs="Arial"/>
          <w:bCs/>
          <w:sz w:val="18"/>
          <w:szCs w:val="18"/>
        </w:rPr>
        <w:t>:</w:t>
      </w:r>
      <w:r w:rsidR="009B4CAF" w:rsidRPr="00C702BE">
        <w:rPr>
          <w:rFonts w:ascii="Arial" w:hAnsi="Arial" w:cs="Arial"/>
          <w:color w:val="000000"/>
          <w:sz w:val="18"/>
          <w:szCs w:val="18"/>
        </w:rPr>
        <w:t> </w:t>
      </w:r>
      <w:r w:rsidR="006862B6" w:rsidRPr="00C702BE">
        <w:rPr>
          <w:rFonts w:ascii="Arial" w:hAnsi="Arial" w:cs="Arial"/>
          <w:color w:val="000000"/>
          <w:sz w:val="18"/>
          <w:szCs w:val="18"/>
        </w:rPr>
        <w:t> “</w:t>
      </w:r>
      <w:r w:rsidR="00C702BE" w:rsidRPr="00C702BE">
        <w:rPr>
          <w:rFonts w:ascii="Arial" w:hAnsi="Arial" w:cs="Arial"/>
          <w:color w:val="000000"/>
          <w:sz w:val="18"/>
          <w:szCs w:val="18"/>
        </w:rPr>
        <w:t>CURATIVOS DE POLIURETANOS TRANSPARENTES: 6 X 7CM, 10X12CM, CURATIVO NÃO ADERENTE 6,0 X 6,0CM, ESPARADRAPO IMPERMEAVEL 10CM LARGURA X 450CM DE COMPRIMENTO APROXIMADO, CURATIVO NÃO ADERENTE 10X18CM, COBERTURA DE POLIMERO ABSORVENTE, COM SILICONE 15X15 CM”, cujas especificações constantes dos respectivos Estudos Técnicos Preliminares e Termo de Referência aprovo, considerado(s) bem(ns) comum(ns) por se tratar de material de uso técnico - hospitalar, com especificações usuais no mercado</w:t>
      </w:r>
      <w:r w:rsidR="00C702BE">
        <w:rPr>
          <w:color w:val="000000"/>
        </w:rPr>
        <w:t>.</w:t>
      </w:r>
    </w:p>
    <w:p w:rsidR="00C702BE" w:rsidRPr="00E852B2" w:rsidRDefault="00C702BE" w:rsidP="00603A3C">
      <w:pPr>
        <w:pStyle w:val="NormalWeb"/>
        <w:spacing w:before="120" w:beforeAutospacing="0" w:after="0" w:afterAutospacing="0"/>
        <w:jc w:val="both"/>
        <w:rPr>
          <w:rFonts w:ascii="Arial" w:hAnsi="Arial" w:cs="Arial"/>
          <w:b/>
          <w:bCs/>
          <w:sz w:val="18"/>
          <w:szCs w:val="18"/>
        </w:rPr>
      </w:pPr>
    </w:p>
    <w:p w:rsidR="003D577F" w:rsidRPr="00153E2E" w:rsidRDefault="003D577F" w:rsidP="00005CD4">
      <w:pPr>
        <w:spacing w:after="0" w:line="240" w:lineRule="auto"/>
        <w:ind w:left="40" w:right="40"/>
        <w:jc w:val="both"/>
        <w:rPr>
          <w:rFonts w:ascii="Arial" w:eastAsia="Times New Roman" w:hAnsi="Arial" w:cs="Arial"/>
          <w:sz w:val="18"/>
          <w:szCs w:val="18"/>
          <w:lang w:eastAsia="pt-BR"/>
        </w:rPr>
      </w:pPr>
      <w:r w:rsidRPr="00153E2E">
        <w:rPr>
          <w:rFonts w:ascii="Arial" w:eastAsia="Times New Roman" w:hAnsi="Arial" w:cs="Arial"/>
          <w:b/>
          <w:bCs/>
          <w:sz w:val="18"/>
          <w:szCs w:val="18"/>
          <w:lang w:eastAsia="pt-BR"/>
        </w:rPr>
        <w:t>VALOR TOTAL DA CONTRATAÇÃO</w:t>
      </w:r>
    </w:p>
    <w:p w:rsidR="003D577F" w:rsidRPr="00153E2E" w:rsidRDefault="003D577F" w:rsidP="00005CD4">
      <w:pPr>
        <w:spacing w:after="0" w:line="240" w:lineRule="auto"/>
        <w:ind w:left="40" w:right="40"/>
        <w:jc w:val="both"/>
        <w:rPr>
          <w:rFonts w:ascii="Arial" w:eastAsia="Times New Roman" w:hAnsi="Arial" w:cs="Arial"/>
          <w:sz w:val="18"/>
          <w:szCs w:val="18"/>
          <w:lang w:eastAsia="pt-BR"/>
        </w:rPr>
      </w:pPr>
      <w:r w:rsidRPr="00153E2E">
        <w:rPr>
          <w:rFonts w:ascii="Arial" w:eastAsia="Times New Roman" w:hAnsi="Arial" w:cs="Arial"/>
          <w:sz w:val="18"/>
          <w:szCs w:val="18"/>
          <w:lang w:eastAsia="pt-BR"/>
        </w:rPr>
        <w:t>Orçamento sigiloso</w:t>
      </w:r>
    </w:p>
    <w:p w:rsidR="003D577F" w:rsidRPr="00153E2E" w:rsidRDefault="003D577F" w:rsidP="00005CD4">
      <w:pPr>
        <w:spacing w:after="0" w:line="240" w:lineRule="auto"/>
        <w:ind w:left="40" w:right="40"/>
        <w:jc w:val="both"/>
        <w:rPr>
          <w:rFonts w:ascii="Arial" w:eastAsia="Times New Roman" w:hAnsi="Arial" w:cs="Arial"/>
          <w:sz w:val="18"/>
          <w:szCs w:val="18"/>
          <w:lang w:eastAsia="pt-BR"/>
        </w:rPr>
      </w:pPr>
      <w:r w:rsidRPr="00153E2E">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DATA DA SESSÃO PÚBLICA</w:t>
      </w:r>
    </w:p>
    <w:p w:rsidR="003D577F" w:rsidRPr="00607588" w:rsidRDefault="003D577F" w:rsidP="00005CD4">
      <w:pPr>
        <w:spacing w:after="0" w:line="240" w:lineRule="auto"/>
        <w:ind w:left="40" w:right="40"/>
        <w:jc w:val="both"/>
        <w:rPr>
          <w:rFonts w:ascii="Arial" w:eastAsia="Times New Roman" w:hAnsi="Arial" w:cs="Arial"/>
          <w:sz w:val="18"/>
          <w:szCs w:val="18"/>
          <w:lang w:eastAsia="pt-BR"/>
        </w:rPr>
      </w:pPr>
      <w:r w:rsidRPr="00607588">
        <w:rPr>
          <w:rFonts w:ascii="Arial" w:eastAsia="Times New Roman" w:hAnsi="Arial" w:cs="Arial"/>
          <w:b/>
          <w:bCs/>
          <w:sz w:val="18"/>
          <w:szCs w:val="18"/>
          <w:lang w:eastAsia="pt-BR"/>
        </w:rPr>
        <w:t>Dia</w:t>
      </w:r>
      <w:r w:rsidR="002C3797" w:rsidRPr="00607588">
        <w:rPr>
          <w:rFonts w:ascii="Arial" w:eastAsia="Times New Roman" w:hAnsi="Arial" w:cs="Arial"/>
          <w:b/>
          <w:bCs/>
          <w:sz w:val="18"/>
          <w:szCs w:val="18"/>
          <w:lang w:eastAsia="pt-BR"/>
        </w:rPr>
        <w:t xml:space="preserve"> </w:t>
      </w:r>
      <w:r w:rsidR="00FA640D">
        <w:rPr>
          <w:rFonts w:ascii="Arial" w:eastAsia="Times New Roman" w:hAnsi="Arial" w:cs="Arial"/>
          <w:b/>
          <w:bCs/>
          <w:sz w:val="18"/>
          <w:szCs w:val="18"/>
          <w:lang w:eastAsia="pt-BR"/>
        </w:rPr>
        <w:t>0</w:t>
      </w:r>
      <w:r w:rsidR="00EB37E1">
        <w:rPr>
          <w:rFonts w:ascii="Arial" w:eastAsia="Times New Roman" w:hAnsi="Arial" w:cs="Arial"/>
          <w:b/>
          <w:bCs/>
          <w:sz w:val="18"/>
          <w:szCs w:val="18"/>
          <w:lang w:eastAsia="pt-BR"/>
        </w:rPr>
        <w:t>3</w:t>
      </w:r>
      <w:r w:rsidR="002C3797" w:rsidRPr="00607588">
        <w:rPr>
          <w:rFonts w:ascii="Arial" w:eastAsia="Times New Roman" w:hAnsi="Arial" w:cs="Arial"/>
          <w:b/>
          <w:bCs/>
          <w:sz w:val="18"/>
          <w:szCs w:val="18"/>
          <w:lang w:eastAsia="pt-BR"/>
        </w:rPr>
        <w:t>/</w:t>
      </w:r>
      <w:r w:rsidR="00BE626B" w:rsidRPr="00607588">
        <w:rPr>
          <w:rFonts w:ascii="Arial" w:eastAsia="Times New Roman" w:hAnsi="Arial" w:cs="Arial"/>
          <w:b/>
          <w:bCs/>
          <w:sz w:val="18"/>
          <w:szCs w:val="18"/>
          <w:lang w:eastAsia="pt-BR"/>
        </w:rPr>
        <w:t>0</w:t>
      </w:r>
      <w:r w:rsidR="00FA640D">
        <w:rPr>
          <w:rFonts w:ascii="Arial" w:eastAsia="Times New Roman" w:hAnsi="Arial" w:cs="Arial"/>
          <w:b/>
          <w:bCs/>
          <w:sz w:val="18"/>
          <w:szCs w:val="18"/>
          <w:lang w:eastAsia="pt-BR"/>
        </w:rPr>
        <w:t>7</w:t>
      </w:r>
      <w:r w:rsidR="002C3797" w:rsidRPr="00607588">
        <w:rPr>
          <w:rFonts w:ascii="Arial" w:eastAsia="Times New Roman" w:hAnsi="Arial" w:cs="Arial"/>
          <w:b/>
          <w:bCs/>
          <w:sz w:val="18"/>
          <w:szCs w:val="18"/>
          <w:lang w:eastAsia="pt-BR"/>
        </w:rPr>
        <w:t>/</w:t>
      </w:r>
      <w:r w:rsidR="00607588" w:rsidRPr="00607588">
        <w:rPr>
          <w:rFonts w:ascii="Arial" w:eastAsia="Times New Roman" w:hAnsi="Arial" w:cs="Arial"/>
          <w:b/>
          <w:bCs/>
          <w:sz w:val="18"/>
          <w:szCs w:val="18"/>
          <w:lang w:eastAsia="pt-BR"/>
        </w:rPr>
        <w:t>2025</w:t>
      </w:r>
      <w:r w:rsidR="001132CC" w:rsidRPr="00607588">
        <w:rPr>
          <w:rFonts w:ascii="Arial" w:eastAsia="Times New Roman" w:hAnsi="Arial" w:cs="Arial"/>
          <w:b/>
          <w:bCs/>
          <w:sz w:val="18"/>
          <w:szCs w:val="18"/>
          <w:lang w:eastAsia="pt-BR"/>
        </w:rPr>
        <w:t xml:space="preserve"> </w:t>
      </w:r>
      <w:r w:rsidRPr="00607588">
        <w:rPr>
          <w:rFonts w:ascii="Arial" w:eastAsia="Times New Roman" w:hAnsi="Arial" w:cs="Arial"/>
          <w:sz w:val="18"/>
          <w:szCs w:val="18"/>
          <w:lang w:eastAsia="pt-BR"/>
        </w:rPr>
        <w:t>às 09:00</w:t>
      </w:r>
      <w:r w:rsidRPr="00607588">
        <w:rPr>
          <w:rFonts w:ascii="Arial" w:eastAsia="Times New Roman" w:hAnsi="Arial" w:cs="Arial"/>
          <w:b/>
          <w:bCs/>
          <w:sz w:val="18"/>
          <w:szCs w:val="18"/>
          <w:lang w:eastAsia="pt-BR"/>
        </w:rPr>
        <w:t>h (horário de Brasília)</w:t>
      </w:r>
    </w:p>
    <w:p w:rsidR="003D577F" w:rsidRPr="00607588" w:rsidRDefault="003D577F" w:rsidP="00005CD4">
      <w:pPr>
        <w:spacing w:after="0" w:line="240" w:lineRule="auto"/>
        <w:ind w:left="40" w:right="40"/>
        <w:jc w:val="both"/>
        <w:rPr>
          <w:rFonts w:ascii="Arial" w:eastAsia="Times New Roman" w:hAnsi="Arial" w:cs="Arial"/>
          <w:sz w:val="18"/>
          <w:szCs w:val="18"/>
          <w:lang w:eastAsia="pt-BR"/>
        </w:rPr>
      </w:pPr>
      <w:r w:rsidRPr="00607588">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391BDE"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391BDE"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391BDE"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391BDE"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391BDE"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391BDE"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391BDE"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391BDE"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391BDE"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391BDE"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391BDE"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391BDE"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391BDE"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391BDE"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sz w:val="18"/>
          <w:szCs w:val="18"/>
          <w:lang w:eastAsia="pt-BR"/>
        </w:rPr>
      </w:pPr>
    </w:p>
    <w:p w:rsidR="00645CE2" w:rsidRDefault="00645CE2" w:rsidP="00005CD4">
      <w:pPr>
        <w:spacing w:before="285" w:after="285" w:line="240" w:lineRule="auto"/>
        <w:ind w:firstLine="567"/>
        <w:jc w:val="both"/>
        <w:rPr>
          <w:rFonts w:ascii="Arial" w:eastAsia="Times New Roman" w:hAnsi="Arial" w:cs="Arial"/>
          <w:sz w:val="18"/>
          <w:szCs w:val="18"/>
          <w:lang w:eastAsia="pt-BR"/>
        </w:rPr>
      </w:pPr>
    </w:p>
    <w:p w:rsidR="00D4064E" w:rsidRDefault="00D4064E" w:rsidP="00005CD4">
      <w:pPr>
        <w:spacing w:before="285" w:after="285" w:line="240" w:lineRule="auto"/>
        <w:ind w:firstLine="567"/>
        <w:jc w:val="both"/>
        <w:rPr>
          <w:rFonts w:ascii="Arial" w:eastAsia="Times New Roman" w:hAnsi="Arial" w:cs="Arial"/>
          <w:sz w:val="18"/>
          <w:szCs w:val="18"/>
          <w:lang w:eastAsia="pt-BR"/>
        </w:rPr>
      </w:pPr>
    </w:p>
    <w:p w:rsidR="005B1B87" w:rsidRDefault="005B1B87" w:rsidP="00005CD4">
      <w:pPr>
        <w:spacing w:before="285" w:after="285" w:line="240" w:lineRule="auto"/>
        <w:ind w:firstLine="567"/>
        <w:jc w:val="both"/>
        <w:rPr>
          <w:rFonts w:ascii="Arial" w:eastAsia="Times New Roman" w:hAnsi="Arial" w:cs="Arial"/>
          <w:sz w:val="18"/>
          <w:szCs w:val="18"/>
          <w:lang w:eastAsia="pt-BR"/>
        </w:rPr>
      </w:pPr>
    </w:p>
    <w:p w:rsidR="00B86C68" w:rsidRDefault="00B86C68"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HCFMUSP</w:t>
      </w:r>
    </w:p>
    <w:p w:rsidR="00E92B85" w:rsidRPr="00391BDE" w:rsidRDefault="00E92B85" w:rsidP="00391BDE">
      <w:pPr>
        <w:spacing w:before="285" w:after="285" w:line="240" w:lineRule="auto"/>
        <w:ind w:firstLine="567"/>
        <w:jc w:val="center"/>
        <w:rPr>
          <w:rFonts w:ascii="Arial" w:eastAsia="Times New Roman" w:hAnsi="Arial" w:cs="Arial"/>
          <w:b/>
          <w:bCs/>
          <w:sz w:val="18"/>
          <w:szCs w:val="18"/>
          <w:lang w:eastAsia="pt-BR"/>
        </w:rPr>
      </w:pPr>
      <w:r w:rsidRPr="002163D7">
        <w:rPr>
          <w:rFonts w:ascii="Arial" w:eastAsia="Times New Roman" w:hAnsi="Arial" w:cs="Arial"/>
          <w:b/>
          <w:bCs/>
          <w:sz w:val="18"/>
          <w:szCs w:val="18"/>
          <w:lang w:eastAsia="pt-BR"/>
        </w:rPr>
        <w:t xml:space="preserve">PREGÃO ELETRÔNICO Nº </w:t>
      </w:r>
      <w:r w:rsidR="00391BDE" w:rsidRPr="00391BDE">
        <w:rPr>
          <w:rFonts w:ascii="Arial" w:eastAsia="Times New Roman" w:hAnsi="Arial" w:cs="Arial"/>
          <w:b/>
          <w:bCs/>
          <w:sz w:val="18"/>
          <w:szCs w:val="18"/>
          <w:lang w:eastAsia="pt-BR"/>
        </w:rPr>
        <w:t>90492/2025</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bookmarkStart w:id="1" w:name="_GoBack"/>
      <w:bookmarkEnd w:id="1"/>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Processo Administrativo SEI n°</w:t>
      </w:r>
      <w:r w:rsidR="00376EDE">
        <w:rPr>
          <w:rFonts w:ascii="Arial" w:eastAsia="Times New Roman" w:hAnsi="Arial" w:cs="Arial"/>
          <w:sz w:val="18"/>
          <w:szCs w:val="18"/>
          <w:u w:val="single"/>
          <w:lang w:eastAsia="pt-BR"/>
        </w:rPr>
        <w:t xml:space="preserve">: </w:t>
      </w:r>
      <w:r w:rsidR="00EB37E1">
        <w:rPr>
          <w:rFonts w:ascii="Arial" w:eastAsia="Times New Roman" w:hAnsi="Arial" w:cs="Arial"/>
          <w:sz w:val="18"/>
          <w:szCs w:val="18"/>
          <w:u w:val="single"/>
          <w:lang w:eastAsia="pt-BR"/>
        </w:rPr>
        <w:t>145.00005405/2025-74</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7E1362">
      <w:pPr>
        <w:pStyle w:val="PargrafodaLista"/>
        <w:numPr>
          <w:ilvl w:val="0"/>
          <w:numId w:val="4"/>
        </w:numPr>
        <w:spacing w:after="165"/>
        <w:ind w:left="284" w:hanging="284"/>
        <w:rPr>
          <w:rFonts w:ascii="Arial" w:eastAsia="Times New Roman" w:hAnsi="Arial" w:cs="Arial"/>
          <w:sz w:val="18"/>
          <w:szCs w:val="18"/>
          <w:lang w:eastAsia="pt-BR"/>
        </w:rPr>
      </w:pPr>
      <w:bookmarkStart w:id="2" w:name="_Toc135469223"/>
      <w:r w:rsidRPr="002163D7">
        <w:rPr>
          <w:rFonts w:ascii="Arial" w:eastAsia="Times New Roman" w:hAnsi="Arial" w:cs="Arial"/>
          <w:b/>
          <w:bCs/>
          <w:sz w:val="18"/>
          <w:szCs w:val="18"/>
          <w:lang w:eastAsia="pt-BR"/>
        </w:rPr>
        <w:t>DO OBJETO</w:t>
      </w:r>
      <w:bookmarkEnd w:id="2"/>
    </w:p>
    <w:p w:rsidR="00C702BE" w:rsidRDefault="003D577F" w:rsidP="00C702BE">
      <w:pPr>
        <w:pStyle w:val="NormalWeb"/>
        <w:spacing w:before="120" w:beforeAutospacing="0" w:after="0" w:afterAutospacing="0"/>
        <w:jc w:val="both"/>
        <w:rPr>
          <w:color w:val="000000"/>
        </w:rPr>
      </w:pPr>
      <w:r w:rsidRPr="006862B6">
        <w:rPr>
          <w:rFonts w:ascii="Arial" w:hAnsi="Arial" w:cs="Arial"/>
          <w:sz w:val="18"/>
          <w:szCs w:val="18"/>
        </w:rPr>
        <w:t xml:space="preserve">O objeto da presente licitação é a constituição de Sistema de Registro de Preços – SRP para </w:t>
      </w:r>
      <w:r w:rsidR="003E7D7F" w:rsidRPr="006862B6">
        <w:rPr>
          <w:rFonts w:ascii="Arial" w:hAnsi="Arial" w:cs="Arial"/>
          <w:sz w:val="18"/>
          <w:szCs w:val="18"/>
        </w:rPr>
        <w:t>cont</w:t>
      </w:r>
      <w:r w:rsidR="00203535" w:rsidRPr="006862B6">
        <w:rPr>
          <w:rFonts w:ascii="Arial" w:hAnsi="Arial" w:cs="Arial"/>
          <w:bCs/>
          <w:sz w:val="18"/>
          <w:szCs w:val="18"/>
        </w:rPr>
        <w:t xml:space="preserve">ratações futuras </w:t>
      </w:r>
      <w:r w:rsidR="005B7A9A" w:rsidRPr="006862B6">
        <w:rPr>
          <w:rFonts w:ascii="Arial" w:hAnsi="Arial" w:cs="Arial"/>
          <w:bCs/>
          <w:sz w:val="18"/>
          <w:szCs w:val="18"/>
        </w:rPr>
        <w:t>de</w:t>
      </w:r>
      <w:r w:rsidR="00685FCA" w:rsidRPr="006862B6">
        <w:rPr>
          <w:rFonts w:ascii="Arial" w:hAnsi="Arial" w:cs="Arial"/>
          <w:bCs/>
          <w:sz w:val="18"/>
          <w:szCs w:val="18"/>
        </w:rPr>
        <w:t>:</w:t>
      </w:r>
      <w:r w:rsidR="00E852B2" w:rsidRPr="00E852B2">
        <w:rPr>
          <w:rFonts w:ascii="Arial" w:hAnsi="Arial" w:cs="Arial"/>
          <w:color w:val="000000"/>
          <w:sz w:val="18"/>
          <w:szCs w:val="18"/>
        </w:rPr>
        <w:t xml:space="preserve"> </w:t>
      </w:r>
      <w:r w:rsidR="00C702BE" w:rsidRPr="00C702BE">
        <w:rPr>
          <w:rFonts w:ascii="Arial" w:hAnsi="Arial" w:cs="Arial"/>
          <w:color w:val="000000"/>
          <w:sz w:val="18"/>
          <w:szCs w:val="18"/>
        </w:rPr>
        <w:t>“CURATIVOS DE POLIURETANOS TRANSPARENTES: 6 X 7CM, 10X12CM, CURATIVO NÃO ADERENTE 6,0 X 6,0CM, ESPARADRAPO IMPERMEAVEL 10CM LARGURA X 450CM DE COMPRIMENTO APROXIMADO, CURATIVO NÃO ADERENTE 10X18CM, COBERTURA DE POLIMERO ABSORVENTE, COM SILICONE 15X15 CM”, cujas especificações constantes dos respectivos Estudos Técnicos Preliminares e Termo de Referência aprovo, considerado(s) bem(ns) comum(ns) por se tratar de material de uso técnico - hospitalar, com especificações usuais no mercado</w:t>
      </w:r>
      <w:r w:rsidR="00C702BE">
        <w:rPr>
          <w:color w:val="000000"/>
        </w:rPr>
        <w:t>.</w:t>
      </w:r>
    </w:p>
    <w:p w:rsidR="003D577F" w:rsidRDefault="003D577F" w:rsidP="00607588">
      <w:pPr>
        <w:pStyle w:val="NormalWeb"/>
        <w:jc w:val="both"/>
        <w:rPr>
          <w:rFonts w:ascii="Arial" w:hAnsi="Arial" w:cs="Arial"/>
          <w:sz w:val="18"/>
          <w:szCs w:val="18"/>
        </w:rPr>
      </w:pPr>
      <w:r w:rsidRPr="005E75DD">
        <w:rPr>
          <w:rFonts w:ascii="Arial" w:hAnsi="Arial" w:cs="Arial"/>
          <w:sz w:val="18"/>
          <w:szCs w:val="18"/>
        </w:rPr>
        <w:t>A licitação será dividida em itens, conforme tabela constante do Termo de Referência, facultando-se ao licitante a participação em quantos itens forem de seu interesse.</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3"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3"/>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5" w:name="_Hlk135302270"/>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6"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6"/>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E43B97" w:rsidRDefault="00752658" w:rsidP="00E43B97">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 xml:space="preserve">.5. Em relação às regras aplicáveis à presente licitação concernentes a tratamento favorecido para as microempresas, empresas de pequeno porte e equiparadas, </w:t>
      </w:r>
      <w:r w:rsidR="003D577F" w:rsidRPr="00E43B97">
        <w:rPr>
          <w:rFonts w:ascii="Arial" w:eastAsia="Times New Roman" w:hAnsi="Arial" w:cs="Arial"/>
          <w:sz w:val="18"/>
          <w:szCs w:val="18"/>
          <w:lang w:eastAsia="pt-BR"/>
        </w:rPr>
        <w:t>observa-se que:</w:t>
      </w:r>
    </w:p>
    <w:p w:rsidR="002604C3" w:rsidRPr="002604C3" w:rsidRDefault="009435E3" w:rsidP="005C67AF">
      <w:pPr>
        <w:pStyle w:val="NormalWeb"/>
        <w:spacing w:before="120" w:beforeAutospacing="0" w:after="0" w:afterAutospacing="0"/>
        <w:jc w:val="both"/>
        <w:rPr>
          <w:rFonts w:ascii="Arial" w:hAnsi="Arial" w:cs="Arial"/>
          <w:color w:val="000000"/>
          <w:sz w:val="18"/>
          <w:szCs w:val="18"/>
        </w:rPr>
      </w:pPr>
      <w:bookmarkStart w:id="7" w:name="_Ref113883338"/>
      <w:r w:rsidRPr="00D20DF7">
        <w:rPr>
          <w:rFonts w:ascii="Arial" w:hAnsi="Arial" w:cs="Arial"/>
          <w:color w:val="000000"/>
          <w:sz w:val="18"/>
          <w:szCs w:val="18"/>
        </w:rPr>
        <w:t>3.5.</w:t>
      </w:r>
      <w:r w:rsidR="009C190C" w:rsidRPr="00D20DF7">
        <w:rPr>
          <w:rFonts w:ascii="Arial" w:hAnsi="Arial" w:cs="Arial"/>
          <w:color w:val="000000"/>
          <w:sz w:val="18"/>
          <w:szCs w:val="18"/>
        </w:rPr>
        <w:t>1</w:t>
      </w:r>
      <w:r w:rsidR="00E55A3B" w:rsidRPr="00D20DF7">
        <w:rPr>
          <w:rFonts w:ascii="Arial" w:hAnsi="Arial" w:cs="Arial"/>
          <w:color w:val="000000"/>
          <w:sz w:val="18"/>
          <w:szCs w:val="18"/>
        </w:rPr>
        <w:t xml:space="preserve"> </w:t>
      </w:r>
      <w:r w:rsidR="005C67AF" w:rsidRPr="005C67AF">
        <w:rPr>
          <w:rFonts w:ascii="Arial" w:hAnsi="Arial" w:cs="Arial"/>
          <w:color w:val="000000"/>
          <w:sz w:val="18"/>
          <w:szCs w:val="18"/>
        </w:rPr>
        <w:t>Nesta licitação, para o(s) item(ns) 1, 2, 3, 4, 5, 6, a participação é ampla, sendo aplicáveis as regras de tratamento favorecido constantes dos arts. 42 a 45 da Lei Complementar nº 123, de 2006, observado o disposto no § 2º do art. 4º da Lei nº 14.133, de 2021, conforme documentação presente nos autos.</w:t>
      </w:r>
    </w:p>
    <w:p w:rsidR="0035688A" w:rsidRPr="002604C3" w:rsidRDefault="00E55A3B" w:rsidP="000F2381">
      <w:pPr>
        <w:pStyle w:val="NormalWeb"/>
        <w:spacing w:before="120" w:beforeAutospacing="0" w:after="0" w:afterAutospacing="0"/>
        <w:jc w:val="both"/>
        <w:rPr>
          <w:rFonts w:ascii="Arial" w:hAnsi="Arial" w:cs="Arial"/>
          <w:color w:val="000000"/>
          <w:sz w:val="18"/>
          <w:szCs w:val="18"/>
        </w:rPr>
      </w:pPr>
      <w:r w:rsidRPr="002604C3">
        <w:rPr>
          <w:rFonts w:ascii="Arial" w:hAnsi="Arial" w:cs="Arial"/>
          <w:color w:val="000000"/>
          <w:sz w:val="18"/>
          <w:szCs w:val="18"/>
        </w:rPr>
        <w:t xml:space="preserve"> </w:t>
      </w:r>
      <w:r w:rsidR="0035688A" w:rsidRPr="002604C3">
        <w:rPr>
          <w:rFonts w:ascii="Arial" w:hAnsi="Arial" w:cs="Arial"/>
          <w:color w:val="000000"/>
          <w:sz w:val="18"/>
          <w:szCs w:val="18"/>
        </w:rPr>
        <w:t>3.6 Não poderão disputar esta licitação:</w:t>
      </w:r>
    </w:p>
    <w:p w:rsidR="00D95033" w:rsidRPr="00805943" w:rsidRDefault="00D95033" w:rsidP="00E0524D">
      <w:pPr>
        <w:pStyle w:val="NormalWeb"/>
        <w:spacing w:before="120" w:beforeAutospacing="0" w:after="0" w:afterAutospacing="0"/>
        <w:jc w:val="both"/>
        <w:rPr>
          <w:rFonts w:ascii="Arial" w:hAnsi="Arial" w:cs="Arial"/>
          <w:color w:val="000000"/>
          <w:sz w:val="18"/>
          <w:szCs w:val="18"/>
          <w:u w:val="single"/>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8" w:name="_Ref114659912"/>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3.6.2 Autor do anteprojeto, do projeto básico ou do projeto executivo, pessoa física ou jurídica, quando a licitação versar sobre serviços ou fornecimento de bens a ele relacionados, observado o disposto nos §§ 2º e 4º do art. 14 da </w:t>
      </w:r>
      <w:bookmarkEnd w:id="8"/>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9" w:name="_Ref113883339"/>
      <w:bookmarkStart w:id="10" w:name="_Ref114659913"/>
      <w:bookmarkEnd w:id="9"/>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0"/>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1"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2" w:name="_Ref113883579"/>
      <w:r w:rsidRPr="002163D7">
        <w:rPr>
          <w:rFonts w:ascii="Arial" w:eastAsia="Times New Roman" w:hAnsi="Arial" w:cs="Arial"/>
          <w:sz w:val="18"/>
          <w:szCs w:val="18"/>
          <w:lang w:eastAsia="pt-BR"/>
        </w:rPr>
        <w:t>3.6.6 Empresas controladoras, controladas ou coligadas, nos termos da </w:t>
      </w:r>
      <w:bookmarkEnd w:id="1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3" w:name="_Ref113962336"/>
      <w:r w:rsidRPr="002163D7">
        <w:rPr>
          <w:rFonts w:ascii="Arial" w:eastAsia="Times New Roman" w:hAnsi="Arial" w:cs="Arial"/>
          <w:sz w:val="18"/>
          <w:szCs w:val="18"/>
          <w:lang w:eastAsia="pt-BR"/>
        </w:rPr>
        <w:t>3.6.8 Agente público do órgão ou entidade licitante;</w:t>
      </w:r>
      <w:bookmarkEnd w:id="1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art14§3"/>
      <w:bookmarkEnd w:id="15"/>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6" w:name="art14§4"/>
      <w:bookmarkEnd w:id="16"/>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7" w:name="_Hlk157590613"/>
      <w:bookmarkStart w:id="18" w:name="art14§5"/>
      <w:bookmarkEnd w:id="17"/>
      <w:bookmarkEnd w:id="18"/>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_Toc135469226"/>
      <w:r w:rsidRPr="002163D7">
        <w:rPr>
          <w:rFonts w:ascii="Arial" w:eastAsia="Times New Roman" w:hAnsi="Arial" w:cs="Arial"/>
          <w:b/>
          <w:bCs/>
          <w:sz w:val="18"/>
          <w:szCs w:val="18"/>
          <w:lang w:eastAsia="pt-BR"/>
        </w:rPr>
        <w:t>4 DA APRESENTAÇÃO DA PROPOSTA E DOS DOCUMENTOS DE HABILITAÇÃO</w:t>
      </w:r>
      <w:bookmarkEnd w:id="1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0" w:name="_Ref113886867"/>
      <w:r w:rsidRPr="002163D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1"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Toc135469227"/>
      <w:r w:rsidRPr="002163D7">
        <w:rPr>
          <w:rFonts w:ascii="Arial" w:eastAsia="Times New Roman" w:hAnsi="Arial" w:cs="Arial"/>
          <w:b/>
          <w:bCs/>
          <w:sz w:val="18"/>
          <w:szCs w:val="18"/>
          <w:lang w:eastAsia="pt-BR"/>
        </w:rPr>
        <w:t>5 DO PREENCHIMENTO DA PROPOSTA</w:t>
      </w:r>
      <w:bookmarkEnd w:id="2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AA447C"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5.8 O prazo de validade da proposta não será inferior a </w:t>
      </w:r>
      <w:r w:rsidR="00DD3781">
        <w:rPr>
          <w:rFonts w:ascii="Arial" w:eastAsia="Times New Roman" w:hAnsi="Arial" w:cs="Arial"/>
          <w:sz w:val="18"/>
          <w:szCs w:val="18"/>
          <w:lang w:eastAsia="pt-BR"/>
        </w:rPr>
        <w:t>90</w:t>
      </w:r>
      <w:r w:rsidRPr="002163D7">
        <w:rPr>
          <w:rFonts w:ascii="Arial" w:eastAsia="Times New Roman" w:hAnsi="Arial" w:cs="Arial"/>
          <w:sz w:val="18"/>
          <w:szCs w:val="18"/>
          <w:lang w:eastAsia="pt-BR"/>
        </w:rPr>
        <w:t xml:space="preserve"> (</w:t>
      </w:r>
      <w:r w:rsidR="00DD3781">
        <w:rPr>
          <w:rFonts w:ascii="Arial" w:eastAsia="Times New Roman" w:hAnsi="Arial" w:cs="Arial"/>
          <w:sz w:val="18"/>
          <w:szCs w:val="18"/>
          <w:lang w:eastAsia="pt-BR"/>
        </w:rPr>
        <w:t>noventa)</w:t>
      </w:r>
      <w:r w:rsidRPr="002163D7">
        <w:rPr>
          <w:rFonts w:ascii="Arial" w:eastAsia="Times New Roman" w:hAnsi="Arial" w:cs="Arial"/>
          <w:sz w:val="18"/>
          <w:szCs w:val="18"/>
          <w:lang w:eastAsia="pt-BR"/>
        </w:rPr>
        <w:t xml:space="preserve">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Toc135469228"/>
      <w:r w:rsidRPr="002163D7">
        <w:rPr>
          <w:rFonts w:ascii="Arial" w:eastAsia="Times New Roman" w:hAnsi="Arial" w:cs="Arial"/>
          <w:b/>
          <w:bCs/>
          <w:sz w:val="18"/>
          <w:szCs w:val="18"/>
          <w:lang w:eastAsia="pt-BR"/>
        </w:rPr>
        <w:t>6 DA ABERTURA DA SESSÃO, CLASSIFICAÇÃO DAS PROPOSTAS E FORMULAÇÃO DE LANCES</w:t>
      </w:r>
      <w:bookmarkEnd w:id="2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B2525"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0" w:name="_Hlk113631522"/>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2"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3" w:name="art60§1i"/>
      <w:bookmarkEnd w:id="33"/>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art60§1ii"/>
      <w:bookmarkEnd w:id="34"/>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art60§1iii"/>
      <w:bookmarkEnd w:id="35"/>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v"/>
      <w:bookmarkEnd w:id="36"/>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7" w:name="_Hlk117016948"/>
      <w:bookmarkEnd w:id="3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_Toc135469229"/>
      <w:r w:rsidRPr="002163D7">
        <w:rPr>
          <w:rFonts w:ascii="Arial" w:eastAsia="Times New Roman" w:hAnsi="Arial" w:cs="Arial"/>
          <w:b/>
          <w:bCs/>
          <w:sz w:val="18"/>
          <w:szCs w:val="18"/>
          <w:lang w:eastAsia="pt-BR"/>
        </w:rPr>
        <w:t>7 DA FASE DE JULGAMENTO</w:t>
      </w:r>
      <w:bookmarkEnd w:id="3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9"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39"/>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AA447C">
      <w:pPr>
        <w:pStyle w:val="Corpodetexto"/>
        <w:rPr>
          <w:lang w:eastAsia="pt-BR"/>
        </w:rPr>
      </w:pPr>
      <w:r w:rsidRPr="002163D7">
        <w:rPr>
          <w:lang w:eastAsia="pt-BR"/>
        </w:rPr>
        <w:t>7.1.2 Cadastro Nacional de Empresas Inidôneas e Suspensas - CEIS, mantido pela Controladoria-Geral da União (</w:t>
      </w:r>
      <w:hyperlink r:id="rId60"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7.1.3 Cadastro Nacional de Empresas Punidas – CNEP, mantido pela Controladoria-Geral da União (</w:t>
      </w:r>
      <w:hyperlink r:id="rId61"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7.1.4 Cadastro Nacional de Condenações Cíveis por Ato de Improbidade Administrativa e Inelegibilidade – CNCIAI, do Conselho Nacional de Justiça (</w:t>
      </w:r>
      <w:hyperlink r:id="rId62" w:tgtFrame="_blank" w:history="1">
        <w:r w:rsidRPr="002163D7">
          <w:rPr>
            <w:u w:val="single"/>
            <w:lang w:eastAsia="pt-BR"/>
          </w:rPr>
          <w:t>http://www.cnj.jus.br/improbidade_adm/consultar_requerido.php</w:t>
        </w:r>
      </w:hyperlink>
      <w:r w:rsidRPr="002163D7">
        <w:rPr>
          <w:lang w:eastAsia="pt-BR"/>
        </w:rPr>
        <w:t>);</w:t>
      </w:r>
    </w:p>
    <w:p w:rsidR="003D577F" w:rsidRPr="002163D7" w:rsidRDefault="003D577F" w:rsidP="00AA447C">
      <w:pPr>
        <w:pStyle w:val="Corpodetexto"/>
        <w:rPr>
          <w:lang w:eastAsia="pt-BR"/>
        </w:rPr>
      </w:pPr>
      <w:r w:rsidRPr="002163D7">
        <w:rPr>
          <w:lang w:eastAsia="pt-BR"/>
        </w:rPr>
        <w:t>7.1.5 Sistema Eletrônico de Aplicação e Registro de Sanções Administrativas – e-Sanções (</w:t>
      </w:r>
      <w:hyperlink r:id="rId63" w:tgtFrame="_blank" w:history="1">
        <w:r w:rsidRPr="002163D7">
          <w:rPr>
            <w:u w:val="single"/>
            <w:lang w:eastAsia="pt-BR"/>
          </w:rPr>
          <w:t>http://www.esancoes.sp.gov.br</w:t>
        </w:r>
      </w:hyperlink>
      <w:r w:rsidRPr="002163D7">
        <w:rPr>
          <w:lang w:eastAsia="pt-BR"/>
        </w:rPr>
        <w:t>);</w:t>
      </w:r>
    </w:p>
    <w:p w:rsidR="003D577F" w:rsidRPr="002163D7" w:rsidRDefault="003D577F" w:rsidP="00AA447C">
      <w:pPr>
        <w:pStyle w:val="Corpodetexto"/>
        <w:rPr>
          <w:lang w:eastAsia="pt-BR"/>
        </w:rPr>
      </w:pPr>
      <w:r w:rsidRPr="002163D7">
        <w:rPr>
          <w:lang w:eastAsia="pt-BR"/>
        </w:rPr>
        <w:t>7.1.6 Cadastro Estadual de Empresas Punidas – CEEP (</w:t>
      </w:r>
      <w:r w:rsidRPr="002163D7">
        <w:rPr>
          <w:u w:val="single"/>
          <w:lang w:eastAsia="pt-BR"/>
        </w:rPr>
        <w:t>http://www.servicos.controladoriageral.sp.gov.br/PesquisaCEEP.aspx</w:t>
      </w:r>
      <w:r w:rsidRPr="002163D7">
        <w:rPr>
          <w:lang w:eastAsia="pt-BR"/>
        </w:rPr>
        <w:t>); e</w:t>
      </w:r>
    </w:p>
    <w:p w:rsidR="003D577F" w:rsidRPr="002163D7" w:rsidRDefault="003D577F" w:rsidP="00AA447C">
      <w:pPr>
        <w:pStyle w:val="Corpodetexto"/>
        <w:rPr>
          <w:lang w:eastAsia="pt-BR"/>
        </w:rPr>
      </w:pPr>
      <w:r w:rsidRPr="002163D7">
        <w:rPr>
          <w:lang w:eastAsia="pt-BR"/>
        </w:rPr>
        <w:t>7.1.7 Relação de apenados publicada pelo Tribunal de Contas do Estado de São Paulo (</w:t>
      </w:r>
      <w:hyperlink r:id="rId64" w:tgtFrame="_blank" w:history="1">
        <w:r w:rsidRPr="002163D7">
          <w:rPr>
            <w:u w:val="single"/>
            <w:lang w:eastAsia="pt-BR"/>
          </w:rPr>
          <w:t>https://www.tce.sp.gov.br/apenados</w:t>
        </w:r>
      </w:hyperlink>
      <w:r w:rsidRPr="002163D7">
        <w:rPr>
          <w:lang w:eastAsia="pt-BR"/>
        </w:rPr>
        <w:t>).</w:t>
      </w:r>
    </w:p>
    <w:p w:rsidR="003D577F" w:rsidRPr="002163D7" w:rsidRDefault="003D577F" w:rsidP="00AA447C">
      <w:pPr>
        <w:pStyle w:val="Corpodetexto"/>
        <w:rPr>
          <w:lang w:eastAsia="pt-BR"/>
        </w:rPr>
      </w:pPr>
      <w:r w:rsidRPr="002163D7">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u w:val="single"/>
            <w:lang w:eastAsia="pt-BR"/>
          </w:rPr>
          <w:t>artigo 12 da Lei n° 8.429, de 1992</w:t>
        </w:r>
      </w:hyperlink>
      <w:r w:rsidRPr="002163D7">
        <w:rPr>
          <w:lang w:eastAsia="pt-BR"/>
        </w:rPr>
        <w:t>.</w:t>
      </w:r>
    </w:p>
    <w:p w:rsidR="003D577F" w:rsidRPr="002163D7" w:rsidRDefault="003D577F" w:rsidP="00AA447C">
      <w:pPr>
        <w:pStyle w:val="Corpodetexto"/>
        <w:rPr>
          <w:lang w:eastAsia="pt-BR"/>
        </w:rPr>
      </w:pPr>
      <w:r w:rsidRPr="002163D7">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u w:val="single"/>
            <w:lang w:eastAsia="pt-BR"/>
          </w:rPr>
          <w:t>Instrução Normativa SEGES/MPDG nº 3, de 2018, art. 29, </w:t>
        </w:r>
        <w:r w:rsidRPr="002163D7">
          <w:rPr>
            <w:i/>
            <w:iCs/>
            <w:u w:val="single"/>
            <w:lang w:eastAsia="pt-BR"/>
          </w:rPr>
          <w:t>caput</w:t>
        </w:r>
      </w:hyperlink>
      <w:r w:rsidRPr="002163D7">
        <w:rPr>
          <w:lang w:eastAsia="pt-BR"/>
        </w:rPr>
        <w:t xml:space="preserve">, </w:t>
      </w:r>
      <w:r w:rsidRPr="002163D7">
        <w:rPr>
          <w:lang w:eastAsia="pt-BR"/>
        </w:rPr>
        <w:lastRenderedPageBreak/>
        <w:t>c/c </w:t>
      </w:r>
      <w:hyperlink r:id="rId67"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7.3.1 A tentativa de burla será verificada por meio dos vínculos societários, linhas de fornecimento similares, dentre outros. (</w:t>
      </w:r>
      <w:hyperlink r:id="rId68" w:tgtFrame="_blank" w:history="1">
        <w:r w:rsidRPr="002163D7">
          <w:rPr>
            <w:u w:val="single"/>
            <w:lang w:eastAsia="pt-BR"/>
          </w:rPr>
          <w:t>Instrução Normativa SEGES/MPDG nº 3, de 2018, art. 29, § 1º</w:t>
        </w:r>
      </w:hyperlink>
      <w:r w:rsidRPr="002163D7">
        <w:rPr>
          <w:lang w:eastAsia="pt-BR"/>
        </w:rPr>
        <w:t>, c/c </w:t>
      </w:r>
      <w:hyperlink r:id="rId69"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7.3.2 O licitante será convocado para manifestação previamente a uma eventual desclassificação. (</w:t>
      </w:r>
      <w:hyperlink r:id="rId70" w:tgtFrame="_blank" w:history="1">
        <w:r w:rsidRPr="002163D7">
          <w:rPr>
            <w:u w:val="single"/>
            <w:lang w:eastAsia="pt-BR"/>
          </w:rPr>
          <w:t>Instrução Normativa SEGES/MPDG nº 3, de 2018, art. 29, § 2º</w:t>
        </w:r>
      </w:hyperlink>
      <w:r w:rsidRPr="002163D7">
        <w:rPr>
          <w:lang w:eastAsia="pt-BR"/>
        </w:rPr>
        <w:t>, c/c </w:t>
      </w:r>
      <w:hyperlink r:id="rId71" w:tgtFrame="_blank" w:history="1">
        <w:r w:rsidRPr="002163D7">
          <w:rPr>
            <w:u w:val="single"/>
            <w:lang w:eastAsia="pt-BR"/>
          </w:rPr>
          <w:t>Decreto estadual nº 67.608, de 2023</w:t>
        </w:r>
      </w:hyperlink>
      <w:r w:rsidRPr="002163D7">
        <w:rPr>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0"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2"/>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Toc135469230"/>
      <w:r w:rsidRPr="002163D7">
        <w:rPr>
          <w:rFonts w:ascii="Arial" w:eastAsia="Times New Roman" w:hAnsi="Arial" w:cs="Arial"/>
          <w:b/>
          <w:bCs/>
          <w:sz w:val="18"/>
          <w:szCs w:val="18"/>
          <w:lang w:eastAsia="pt-BR"/>
        </w:rPr>
        <w:lastRenderedPageBreak/>
        <w:t>8 DA FASE DE HABILITAÇÃO</w:t>
      </w:r>
      <w:bookmarkEnd w:id="4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8"/>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Toc135469231"/>
      <w:r w:rsidRPr="002163D7">
        <w:rPr>
          <w:rFonts w:ascii="Arial" w:eastAsia="Times New Roman" w:hAnsi="Arial" w:cs="Arial"/>
          <w:b/>
          <w:bCs/>
          <w:sz w:val="18"/>
          <w:szCs w:val="18"/>
          <w:lang w:eastAsia="pt-BR"/>
        </w:rPr>
        <w:t>9. DA ATA DE REGISTRO DE PREÇOS</w:t>
      </w:r>
      <w:bookmarkStart w:id="50" w:name="_Hlk157601450"/>
      <w:bookmarkEnd w:id="49"/>
      <w:bookmarkEnd w:id="5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Toc135469232"/>
      <w:r w:rsidRPr="002163D7">
        <w:rPr>
          <w:rFonts w:ascii="Arial" w:eastAsia="Times New Roman" w:hAnsi="Arial" w:cs="Arial"/>
          <w:b/>
          <w:bCs/>
          <w:sz w:val="18"/>
          <w:szCs w:val="18"/>
          <w:lang w:eastAsia="pt-BR"/>
        </w:rPr>
        <w:t>10 DA FORMAÇÃO DO CADASTRO DE RESERVA</w:t>
      </w:r>
      <w:bookmarkEnd w:id="5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2" w:name="_Hlk132991372"/>
      <w:r w:rsidRPr="002163D7">
        <w:rPr>
          <w:rFonts w:ascii="Arial" w:eastAsia="Times New Roman" w:hAnsi="Arial" w:cs="Arial"/>
          <w:sz w:val="18"/>
          <w:szCs w:val="18"/>
          <w:lang w:eastAsia="pt-BR"/>
        </w:rPr>
        <w:t>que </w:t>
      </w:r>
      <w:bookmarkStart w:id="53" w:name="_Hlk132989696"/>
      <w:bookmarkEnd w:id="52"/>
      <w:r w:rsidRPr="002163D7">
        <w:rPr>
          <w:rFonts w:ascii="Arial" w:eastAsia="Times New Roman" w:hAnsi="Arial" w:cs="Arial"/>
          <w:sz w:val="18"/>
          <w:szCs w:val="18"/>
          <w:lang w:eastAsia="pt-BR"/>
        </w:rPr>
        <w:t>aceitarem cotar o objeto com preço igual ao do adjudicatário</w:t>
      </w:r>
      <w:bookmarkEnd w:id="53"/>
      <w:r w:rsidRPr="002163D7">
        <w:rPr>
          <w:rFonts w:ascii="Arial" w:eastAsia="Times New Roman" w:hAnsi="Arial" w:cs="Arial"/>
          <w:sz w:val="18"/>
          <w:szCs w:val="18"/>
          <w:lang w:eastAsia="pt-BR"/>
        </w:rPr>
        <w:t xml:space="preserve">, observada a classificação na licitação; </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4" w:name="_Toc135469233"/>
      <w:r w:rsidRPr="002163D7">
        <w:rPr>
          <w:rFonts w:ascii="Arial" w:eastAsia="Times New Roman" w:hAnsi="Arial" w:cs="Arial"/>
          <w:b/>
          <w:bCs/>
          <w:sz w:val="18"/>
          <w:szCs w:val="18"/>
          <w:lang w:eastAsia="pt-BR"/>
        </w:rPr>
        <w:t>11 DOS RECURSOS</w:t>
      </w:r>
      <w:bookmarkEnd w:id="5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5" w:name="_Hlk135315794"/>
      <w:bookmarkStart w:id="56" w:name="_Hlk135318381"/>
      <w:bookmarkEnd w:id="55"/>
      <w:r w:rsidRPr="002163D7">
        <w:rPr>
          <w:rFonts w:ascii="Arial" w:eastAsia="Times New Roman" w:hAnsi="Arial" w:cs="Arial"/>
          <w:sz w:val="18"/>
          <w:szCs w:val="18"/>
          <w:lang w:eastAsia="pt-BR"/>
        </w:rPr>
        <w:t>11.3.2 O prazo para a manifestação da intenção de recorrer não será inferior a 10 (dez) minutos;</w:t>
      </w:r>
      <w:bookmarkEnd w:id="5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Toc135469234"/>
      <w:r w:rsidRPr="002163D7">
        <w:rPr>
          <w:rFonts w:ascii="Arial" w:eastAsia="Times New Roman" w:hAnsi="Arial" w:cs="Arial"/>
          <w:b/>
          <w:bCs/>
          <w:sz w:val="18"/>
          <w:szCs w:val="18"/>
          <w:lang w:eastAsia="pt-BR"/>
        </w:rPr>
        <w:t>12 DAS INFRAÇÕES ADMINISTRATIVAS E SANÇÕES</w:t>
      </w:r>
      <w:bookmarkEnd w:id="5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8" w:name="_Hlk114652595"/>
      <w:bookmarkStart w:id="59" w:name="_Ref114668085"/>
      <w:bookmarkEnd w:id="58"/>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1"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2"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245"/>
      <w:r w:rsidRPr="002163D7">
        <w:rPr>
          <w:rFonts w:ascii="Arial" w:eastAsia="Times New Roman" w:hAnsi="Arial" w:cs="Arial"/>
          <w:sz w:val="18"/>
          <w:szCs w:val="18"/>
          <w:lang w:eastAsia="pt-BR"/>
        </w:rPr>
        <w:t>12.1.9 Fraudar a licitação</w:t>
      </w:r>
      <w:bookmarkEnd w:id="63"/>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247"/>
      <w:r w:rsidRPr="002163D7">
        <w:rPr>
          <w:rFonts w:ascii="Arial" w:eastAsia="Times New Roman" w:hAnsi="Arial" w:cs="Arial"/>
          <w:sz w:val="18"/>
          <w:szCs w:val="18"/>
          <w:lang w:eastAsia="pt-BR"/>
        </w:rPr>
        <w:t>12.1.10 Comportar-se de modo inidôneo ou cometer fraude de qualquer natureza, em especial quando:</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51"/>
      <w:r w:rsidRPr="002163D7">
        <w:rPr>
          <w:rFonts w:ascii="Arial" w:eastAsia="Times New Roman" w:hAnsi="Arial" w:cs="Arial"/>
          <w:sz w:val="18"/>
          <w:szCs w:val="18"/>
          <w:lang w:eastAsia="pt-BR"/>
        </w:rPr>
        <w:t>12.1.11 Praticar atos ilícitos com vistas a frustrar os objetivos da licitação</w:t>
      </w:r>
      <w:bookmarkStart w:id="66" w:name="_Ref114668252"/>
      <w:bookmarkEnd w:id="65"/>
      <w:r w:rsidRPr="002163D7">
        <w:rPr>
          <w:rFonts w:ascii="Arial" w:eastAsia="Times New Roman" w:hAnsi="Arial" w:cs="Arial"/>
          <w:sz w:val="18"/>
          <w:szCs w:val="18"/>
          <w:lang w:eastAsia="pt-BR"/>
        </w:rPr>
        <w:t> 12.1.12 Praticar ato lesivo previsto no </w:t>
      </w:r>
      <w:bookmarkEnd w:id="6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B7068A">
      <w:pPr>
        <w:pStyle w:val="Corpodetexto"/>
        <w:rPr>
          <w:lang w:eastAsia="pt-BR"/>
        </w:rPr>
      </w:pPr>
      <w:r w:rsidRPr="002163D7">
        <w:rPr>
          <w:lang w:eastAsia="pt-BR"/>
        </w:rPr>
        <w:t>12.2.1 Advertência;</w:t>
      </w:r>
    </w:p>
    <w:p w:rsidR="003D577F" w:rsidRPr="002163D7" w:rsidRDefault="003D577F" w:rsidP="00B7068A">
      <w:pPr>
        <w:pStyle w:val="Corpodetexto"/>
        <w:rPr>
          <w:lang w:eastAsia="pt-BR"/>
        </w:rPr>
      </w:pPr>
      <w:r w:rsidRPr="002163D7">
        <w:rPr>
          <w:lang w:eastAsia="pt-BR"/>
        </w:rPr>
        <w:t>12.2.2 Multa;</w:t>
      </w:r>
    </w:p>
    <w:p w:rsidR="003D577F" w:rsidRPr="002163D7" w:rsidRDefault="003D577F" w:rsidP="00B7068A">
      <w:pPr>
        <w:pStyle w:val="Corpodetexto"/>
        <w:rPr>
          <w:lang w:eastAsia="pt-BR"/>
        </w:rPr>
      </w:pPr>
      <w:r w:rsidRPr="002163D7">
        <w:rPr>
          <w:lang w:eastAsia="pt-BR"/>
        </w:rPr>
        <w:t>12.2.3 Impedimento de licitar e contratar; e</w:t>
      </w:r>
    </w:p>
    <w:p w:rsidR="003D577F" w:rsidRPr="002163D7" w:rsidRDefault="003D577F" w:rsidP="00B7068A">
      <w:pPr>
        <w:pStyle w:val="Corpodetexto"/>
        <w:rPr>
          <w:lang w:eastAsia="pt-BR"/>
        </w:rPr>
      </w:pPr>
      <w:r w:rsidRPr="002163D7">
        <w:rPr>
          <w:lang w:eastAsia="pt-BR"/>
        </w:rPr>
        <w:t>12.2.4 Declaração de inidoneidade para licitar ou contratar.</w:t>
      </w:r>
    </w:p>
    <w:p w:rsidR="003D577F" w:rsidRPr="002163D7" w:rsidRDefault="003D577F" w:rsidP="00B7068A">
      <w:pPr>
        <w:pStyle w:val="Corpodetexto"/>
        <w:rPr>
          <w:lang w:eastAsia="pt-BR"/>
        </w:rPr>
      </w:pPr>
      <w:r w:rsidRPr="002163D7">
        <w:rPr>
          <w:lang w:eastAsia="pt-BR"/>
        </w:rPr>
        <w:t>12.3 Na aplicação das sanções serão considerados:</w:t>
      </w:r>
    </w:p>
    <w:p w:rsidR="003D577F" w:rsidRPr="002163D7" w:rsidRDefault="003D577F" w:rsidP="00B7068A">
      <w:pPr>
        <w:pStyle w:val="Corpodetexto"/>
        <w:rPr>
          <w:lang w:eastAsia="pt-BR"/>
        </w:rPr>
      </w:pPr>
      <w:r w:rsidRPr="002163D7">
        <w:rPr>
          <w:lang w:eastAsia="pt-BR"/>
        </w:rPr>
        <w:t>12.3.1 A natureza e a gravidade da infração cometida;</w:t>
      </w:r>
    </w:p>
    <w:p w:rsidR="003D577F" w:rsidRPr="002163D7" w:rsidRDefault="003D577F" w:rsidP="00B7068A">
      <w:pPr>
        <w:pStyle w:val="Corpodetexto"/>
        <w:rPr>
          <w:lang w:eastAsia="pt-BR"/>
        </w:rPr>
      </w:pPr>
      <w:r w:rsidRPr="002163D7">
        <w:rPr>
          <w:lang w:eastAsia="pt-BR"/>
        </w:rPr>
        <w:t>12.3.2 As peculiaridades do caso concreto;</w:t>
      </w:r>
    </w:p>
    <w:p w:rsidR="003D577F" w:rsidRPr="002163D7" w:rsidRDefault="003D577F" w:rsidP="00B7068A">
      <w:pPr>
        <w:pStyle w:val="Corpodetexto"/>
        <w:rPr>
          <w:lang w:eastAsia="pt-BR"/>
        </w:rPr>
      </w:pPr>
      <w:r w:rsidRPr="002163D7">
        <w:rPr>
          <w:lang w:eastAsia="pt-BR"/>
        </w:rPr>
        <w:t>12.3.3 As circunstâncias agravantes ou atenuantes;</w:t>
      </w:r>
    </w:p>
    <w:p w:rsidR="003D577F" w:rsidRPr="002163D7" w:rsidRDefault="003D577F" w:rsidP="00B7068A">
      <w:pPr>
        <w:pStyle w:val="Corpodetexto"/>
        <w:rPr>
          <w:lang w:eastAsia="pt-BR"/>
        </w:rPr>
      </w:pPr>
      <w:r w:rsidRPr="002163D7">
        <w:rPr>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Toc135469235"/>
      <w:r w:rsidRPr="002163D7">
        <w:rPr>
          <w:rFonts w:ascii="Arial" w:eastAsia="Times New Roman" w:hAnsi="Arial" w:cs="Arial"/>
          <w:b/>
          <w:bCs/>
          <w:sz w:val="18"/>
          <w:szCs w:val="18"/>
          <w:lang w:eastAsia="pt-BR"/>
        </w:rPr>
        <w:t>13 DA IMPUGNAÇÃO AO EDITAL E DO PEDIDO DE ESCLARECIMENTO</w:t>
      </w:r>
      <w:bookmarkEnd w:id="6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Default="003D577F" w:rsidP="0027771B">
      <w:pPr>
        <w:spacing w:before="100" w:beforeAutospacing="1" w:after="100" w:afterAutospacing="1" w:line="240" w:lineRule="auto"/>
        <w:jc w:val="both"/>
        <w:rPr>
          <w:rFonts w:ascii="Arial" w:eastAsia="Times New Roman" w:hAnsi="Arial" w:cs="Arial"/>
          <w:b/>
          <w:bCs/>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hyperlink r:id="rId102" w:history="1">
        <w:r w:rsidR="00D850EB" w:rsidRPr="00B7251F">
          <w:rPr>
            <w:rStyle w:val="Hyperlink"/>
            <w:rFonts w:ascii="Arial" w:eastAsia="Times New Roman" w:hAnsi="Arial" w:cs="Arial"/>
            <w:b/>
            <w:bCs/>
            <w:sz w:val="18"/>
            <w:szCs w:val="18"/>
            <w:lang w:eastAsia="pt-BR"/>
          </w:rPr>
          <w:t>gtam@hc.fm.usp.br</w:t>
        </w:r>
      </w:hyperlink>
      <w:r w:rsidR="00D850EB">
        <w:rPr>
          <w:rFonts w:ascii="Arial" w:eastAsia="Times New Roman" w:hAnsi="Arial" w:cs="Arial"/>
          <w:b/>
          <w:bCs/>
          <w:sz w:val="18"/>
          <w:szCs w:val="18"/>
          <w:lang w:eastAsia="pt-BR"/>
        </w:rPr>
        <w:t xml:space="preserve">  e</w:t>
      </w:r>
      <w:r w:rsidR="00D850EB">
        <w:rPr>
          <w:rStyle w:val="Hyperlink"/>
          <w:rFonts w:ascii="Arial" w:eastAsia="Times New Roman" w:hAnsi="Arial" w:cs="Arial"/>
          <w:b/>
          <w:bCs/>
          <w:color w:val="auto"/>
          <w:sz w:val="18"/>
          <w:szCs w:val="18"/>
          <w:u w:val="none"/>
          <w:lang w:eastAsia="pt-BR"/>
        </w:rPr>
        <w:t xml:space="preserve"> </w:t>
      </w:r>
      <w:r w:rsidR="0027771B" w:rsidRPr="0027771B">
        <w:rPr>
          <w:rStyle w:val="Hyperlink"/>
          <w:rFonts w:ascii="Arial" w:eastAsia="Times New Roman" w:hAnsi="Arial" w:cs="Arial"/>
          <w:b/>
          <w:bCs/>
          <w:sz w:val="18"/>
          <w:szCs w:val="18"/>
          <w:u w:val="none"/>
          <w:lang w:eastAsia="pt-BR"/>
        </w:rPr>
        <w:t xml:space="preserve"> </w:t>
      </w:r>
      <w:hyperlink r:id="rId103" w:history="1">
        <w:r w:rsidR="0027771B" w:rsidRPr="00ED7FB1">
          <w:rPr>
            <w:rStyle w:val="Hyperlink"/>
            <w:rFonts w:ascii="Arial" w:eastAsia="Times New Roman" w:hAnsi="Arial" w:cs="Arial"/>
            <w:b/>
            <w:bCs/>
            <w:sz w:val="18"/>
            <w:szCs w:val="18"/>
            <w:lang w:eastAsia="pt-BR"/>
          </w:rPr>
          <w:t>edital.matmedico@hc.fm.usp.br</w:t>
        </w:r>
      </w:hyperlink>
      <w:r w:rsidR="0027771B">
        <w:rPr>
          <w:rFonts w:ascii="Arial" w:eastAsia="Times New Roman" w:hAnsi="Arial" w:cs="Arial"/>
          <w:b/>
          <w:bCs/>
          <w:sz w:val="18"/>
          <w:szCs w:val="18"/>
          <w:lang w:eastAsia="pt-BR"/>
        </w:rPr>
        <w:t xml:space="preserve"> </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8" w:name="_Toc135469236"/>
      <w:r w:rsidRPr="002163D7">
        <w:rPr>
          <w:rFonts w:ascii="Arial" w:eastAsia="Times New Roman" w:hAnsi="Arial" w:cs="Arial"/>
          <w:b/>
          <w:bCs/>
          <w:sz w:val="18"/>
          <w:szCs w:val="18"/>
          <w:lang w:eastAsia="pt-BR"/>
        </w:rPr>
        <w:t>14 DAS DISPOSIÇÕES GERAIS</w:t>
      </w:r>
      <w:bookmarkEnd w:id="6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9" w:name="_Hlk82473550"/>
      <w:r w:rsidRPr="002163D7">
        <w:rPr>
          <w:rFonts w:ascii="Arial" w:eastAsia="Times New Roman" w:hAnsi="Arial" w:cs="Arial"/>
          <w:sz w:val="18"/>
          <w:szCs w:val="18"/>
          <w:lang w:eastAsia="pt-BR"/>
        </w:rPr>
        <w:t>14.1 Exaurida a fase recursal, será observado o disposto no art. 71 da </w:t>
      </w:r>
      <w:bookmarkEnd w:id="69"/>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7"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8"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9"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2C0A80" w:rsidRPr="00C242B9" w:rsidRDefault="003D577F" w:rsidP="006379FD">
      <w:pPr>
        <w:spacing w:line="240" w:lineRule="auto"/>
        <w:rPr>
          <w:rFonts w:ascii="Arial" w:hAnsi="Arial" w:cs="Arial"/>
          <w:sz w:val="18"/>
          <w:szCs w:val="18"/>
          <w:lang w:eastAsia="pt-BR"/>
        </w:rPr>
      </w:pPr>
      <w:r w:rsidRPr="00C242B9">
        <w:rPr>
          <w:rFonts w:ascii="Arial" w:hAnsi="Arial" w:cs="Arial"/>
          <w:sz w:val="18"/>
          <w:szCs w:val="18"/>
          <w:lang w:eastAsia="pt-BR"/>
        </w:rPr>
        <w:t>14.15. Integram este Edital, para todos os fins e efeitos, os seguintes Anexos:</w:t>
      </w:r>
    </w:p>
    <w:p w:rsidR="002C0A80" w:rsidRPr="00AA447C" w:rsidRDefault="003D577F" w:rsidP="006379FD">
      <w:pPr>
        <w:pStyle w:val="Corpodetexto"/>
      </w:pPr>
      <w:r w:rsidRPr="00AA447C">
        <w:t>14.15.1 ANEXO I - Termo de Referência;</w:t>
      </w:r>
    </w:p>
    <w:p w:rsidR="002C0A80" w:rsidRPr="00AA447C" w:rsidRDefault="003D577F" w:rsidP="006379FD">
      <w:pPr>
        <w:pStyle w:val="Corpodetexto"/>
      </w:pPr>
      <w:r w:rsidRPr="00AA447C">
        <w:t>14.15.1.1. APÊNDICE.1 – Estudo Técnico Preliminar;</w:t>
      </w:r>
    </w:p>
    <w:p w:rsidR="003D577F" w:rsidRPr="00AA447C" w:rsidRDefault="003D577F" w:rsidP="006379FD">
      <w:pPr>
        <w:pStyle w:val="Corpodetexto"/>
      </w:pPr>
      <w:r w:rsidRPr="00AA447C">
        <w:t xml:space="preserve">14.15.1.2. APÊNDICE.2 </w:t>
      </w:r>
      <w:r w:rsidRPr="00AA447C">
        <w:softHyphen/>
      </w:r>
      <w:r w:rsidRPr="00AA447C">
        <w:softHyphen/>
        <w:t xml:space="preserve"> Protocolo de Avaliação Técnica de Amostra;</w:t>
      </w:r>
    </w:p>
    <w:p w:rsidR="003D577F" w:rsidRPr="00AA447C" w:rsidRDefault="003D577F" w:rsidP="006379FD">
      <w:pPr>
        <w:pStyle w:val="Corpodetexto"/>
      </w:pPr>
      <w:r w:rsidRPr="00AA447C">
        <w:t>14.15.1.2. APÊNDICE.2.1 – Requisitos a serem avaliados nas amostras;</w:t>
      </w:r>
    </w:p>
    <w:p w:rsidR="003D577F" w:rsidRPr="00AA447C" w:rsidRDefault="003D577F" w:rsidP="006379FD">
      <w:pPr>
        <w:pStyle w:val="Corpodetexto"/>
      </w:pPr>
      <w:r w:rsidRPr="00AA447C">
        <w:t>14.15.2. ANEXO II – Minuta de Termo de Contrato;</w:t>
      </w:r>
    </w:p>
    <w:p w:rsidR="003D577F" w:rsidRPr="00AA447C" w:rsidRDefault="003D577F" w:rsidP="006379FD">
      <w:pPr>
        <w:pStyle w:val="Corpodetexto"/>
      </w:pPr>
      <w:r w:rsidRPr="00AA447C">
        <w:t>14.15.3. ANEXO III – Cópia do ato normativo sobre sanções aplicável; (Resolução SS - 65, de 01/04/2024);</w:t>
      </w:r>
    </w:p>
    <w:p w:rsidR="003D577F" w:rsidRPr="00AA447C" w:rsidRDefault="003D577F" w:rsidP="006379FD">
      <w:pPr>
        <w:pStyle w:val="Corpodetexto"/>
      </w:pPr>
      <w:r w:rsidRPr="00AA447C">
        <w:t>14.15.4. ANEXO IV – Modelos (s) referente (s) a planilha de proposta;</w:t>
      </w:r>
    </w:p>
    <w:p w:rsidR="003D577F" w:rsidRDefault="003D577F" w:rsidP="006379FD">
      <w:pPr>
        <w:pStyle w:val="Corpodetexto"/>
      </w:pPr>
      <w:r w:rsidRPr="00AA447C">
        <w:t>14.15.5. ANEXO V – Minuta de Ata de Registro de Preços.</w:t>
      </w:r>
    </w:p>
    <w:p w:rsidR="00611E43" w:rsidRDefault="00611E43" w:rsidP="00611E43">
      <w:pPr>
        <w:pStyle w:val="Corpodetexto"/>
      </w:pPr>
      <w:r>
        <w:t xml:space="preserve">14.15.6. ANEXO V.1 </w:t>
      </w:r>
      <w:r w:rsidRPr="00AA447C">
        <w:t>–</w:t>
      </w:r>
      <w:r>
        <w:t xml:space="preserve"> Cadastro Reserva</w:t>
      </w:r>
    </w:p>
    <w:p w:rsidR="006379FD" w:rsidRDefault="006379FD" w:rsidP="006379FD">
      <w:pPr>
        <w:pStyle w:val="Corpodetexto"/>
        <w:jc w:val="center"/>
      </w:pPr>
    </w:p>
    <w:p w:rsidR="00F962B5" w:rsidRDefault="00F962B5" w:rsidP="006379FD">
      <w:pPr>
        <w:pStyle w:val="Corpodetexto"/>
        <w:jc w:val="center"/>
      </w:pPr>
    </w:p>
    <w:p w:rsidR="00F962B5" w:rsidRDefault="00F962B5" w:rsidP="006379FD">
      <w:pPr>
        <w:pStyle w:val="Corpodetexto"/>
        <w:jc w:val="center"/>
      </w:pPr>
    </w:p>
    <w:p w:rsidR="00F962B5" w:rsidRDefault="00F962B5" w:rsidP="006379FD">
      <w:pPr>
        <w:pStyle w:val="Corpodetexto"/>
        <w:jc w:val="center"/>
      </w:pPr>
    </w:p>
    <w:p w:rsidR="003B2525" w:rsidRDefault="003D577F" w:rsidP="006379FD">
      <w:pPr>
        <w:pStyle w:val="Corpodetexto"/>
        <w:jc w:val="center"/>
      </w:pPr>
      <w:r w:rsidRPr="00AA447C">
        <w:t>Sulai Nóbrega Souto</w:t>
      </w:r>
    </w:p>
    <w:p w:rsidR="003D577F" w:rsidRDefault="003D577F" w:rsidP="006379FD">
      <w:pPr>
        <w:pStyle w:val="Corpodetexto"/>
        <w:jc w:val="center"/>
      </w:pPr>
      <w:r w:rsidRPr="00AA447C">
        <w:t>Ass</w:t>
      </w:r>
      <w:r w:rsidR="00185281" w:rsidRPr="00AA447C">
        <w:t>essor</w:t>
      </w:r>
      <w:r w:rsidRPr="00AA447C">
        <w:t xml:space="preserve"> Técnico II</w:t>
      </w:r>
    </w:p>
    <w:p w:rsidR="00207149" w:rsidRDefault="00207149" w:rsidP="006379FD">
      <w:pPr>
        <w:pStyle w:val="Corpodetexto"/>
        <w:jc w:val="center"/>
      </w:pPr>
    </w:p>
    <w:p w:rsidR="00E758BD" w:rsidRDefault="00E758BD"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6B593B" w:rsidRDefault="006B593B" w:rsidP="00211119">
      <w:pPr>
        <w:pStyle w:val="Corpodetexto"/>
        <w:jc w:val="center"/>
      </w:pPr>
    </w:p>
    <w:p w:rsidR="00967FE4" w:rsidRDefault="00967FE4" w:rsidP="00211119">
      <w:pPr>
        <w:pStyle w:val="Corpodetexto"/>
        <w:jc w:val="center"/>
      </w:pPr>
    </w:p>
    <w:p w:rsidR="00967FE4" w:rsidRDefault="00967FE4" w:rsidP="00211119">
      <w:pPr>
        <w:pStyle w:val="Corpodetexto"/>
        <w:jc w:val="center"/>
      </w:pPr>
    </w:p>
    <w:p w:rsidR="006B593B" w:rsidRDefault="009D73F0" w:rsidP="00496AA2">
      <w:pPr>
        <w:spacing w:after="0" w:line="240" w:lineRule="auto"/>
        <w:ind w:left="60" w:right="858"/>
        <w:jc w:val="center"/>
        <w:rPr>
          <w:rFonts w:ascii="Arial" w:eastAsia="Times New Roman" w:hAnsi="Arial" w:cs="Arial"/>
          <w:b/>
          <w:bCs/>
          <w:sz w:val="18"/>
          <w:szCs w:val="18"/>
          <w:lang w:eastAsia="pt-BR"/>
        </w:rPr>
      </w:pPr>
      <w:r w:rsidRPr="00047258">
        <w:rPr>
          <w:rFonts w:ascii="Arial" w:eastAsia="Times New Roman" w:hAnsi="Arial" w:cs="Arial"/>
          <w:b/>
          <w:bCs/>
          <w:sz w:val="18"/>
          <w:szCs w:val="18"/>
          <w:lang w:eastAsia="pt-BR"/>
        </w:rPr>
        <w:lastRenderedPageBreak/>
        <w:t xml:space="preserve">     </w:t>
      </w:r>
      <w:r w:rsidR="003D577F" w:rsidRPr="00047258">
        <w:rPr>
          <w:rFonts w:ascii="Arial" w:eastAsia="Times New Roman" w:hAnsi="Arial" w:cs="Arial"/>
          <w:b/>
          <w:bCs/>
          <w:sz w:val="18"/>
          <w:szCs w:val="18"/>
          <w:lang w:eastAsia="pt-BR"/>
        </w:rPr>
        <w:t>ANEXO I</w:t>
      </w:r>
    </w:p>
    <w:p w:rsidR="00460C4B" w:rsidRDefault="00460C4B" w:rsidP="00496AA2">
      <w:pPr>
        <w:spacing w:after="0" w:line="240" w:lineRule="auto"/>
        <w:ind w:left="60" w:right="858"/>
        <w:jc w:val="center"/>
        <w:rPr>
          <w:rFonts w:ascii="Arial" w:eastAsia="Times New Roman" w:hAnsi="Arial" w:cs="Arial"/>
          <w:b/>
          <w:bCs/>
          <w:sz w:val="18"/>
          <w:szCs w:val="18"/>
          <w:lang w:eastAsia="pt-BR"/>
        </w:rPr>
      </w:pPr>
    </w:p>
    <w:p w:rsidR="00DA03FC" w:rsidRPr="00047258" w:rsidRDefault="00DA03FC" w:rsidP="00496AA2">
      <w:pPr>
        <w:spacing w:after="0" w:line="240" w:lineRule="auto"/>
        <w:ind w:left="60" w:right="858"/>
        <w:jc w:val="center"/>
        <w:rPr>
          <w:rFonts w:ascii="Arial" w:hAnsi="Arial" w:cs="Arial"/>
          <w:b/>
          <w:sz w:val="18"/>
          <w:szCs w:val="18"/>
        </w:rPr>
      </w:pPr>
      <w:r w:rsidRPr="00047258">
        <w:rPr>
          <w:rFonts w:ascii="Arial" w:hAnsi="Arial" w:cs="Arial"/>
          <w:b/>
          <w:sz w:val="18"/>
          <w:szCs w:val="18"/>
        </w:rPr>
        <w:t>Termo</w:t>
      </w:r>
      <w:r w:rsidRPr="00047258">
        <w:rPr>
          <w:rFonts w:ascii="Arial" w:hAnsi="Arial" w:cs="Arial"/>
          <w:b/>
          <w:spacing w:val="-5"/>
          <w:sz w:val="18"/>
          <w:szCs w:val="18"/>
        </w:rPr>
        <w:t xml:space="preserve"> </w:t>
      </w:r>
      <w:r w:rsidRPr="00047258">
        <w:rPr>
          <w:rFonts w:ascii="Arial" w:hAnsi="Arial" w:cs="Arial"/>
          <w:b/>
          <w:sz w:val="18"/>
          <w:szCs w:val="18"/>
        </w:rPr>
        <w:t>de</w:t>
      </w:r>
      <w:r w:rsidRPr="00047258">
        <w:rPr>
          <w:rFonts w:ascii="Arial" w:hAnsi="Arial" w:cs="Arial"/>
          <w:b/>
          <w:spacing w:val="-4"/>
          <w:sz w:val="18"/>
          <w:szCs w:val="18"/>
        </w:rPr>
        <w:t xml:space="preserve"> </w:t>
      </w:r>
      <w:r w:rsidRPr="00047258">
        <w:rPr>
          <w:rFonts w:ascii="Arial" w:hAnsi="Arial" w:cs="Arial"/>
          <w:b/>
          <w:sz w:val="18"/>
          <w:szCs w:val="18"/>
        </w:rPr>
        <w:t>Referência</w:t>
      </w:r>
      <w:r w:rsidR="00973D23" w:rsidRPr="00047258">
        <w:rPr>
          <w:rFonts w:ascii="Arial" w:hAnsi="Arial" w:cs="Arial"/>
          <w:b/>
          <w:sz w:val="18"/>
          <w:szCs w:val="18"/>
        </w:rPr>
        <w:t xml:space="preserve">  </w:t>
      </w:r>
      <w:r w:rsidR="007D3C01">
        <w:rPr>
          <w:rFonts w:ascii="Arial" w:hAnsi="Arial" w:cs="Arial"/>
          <w:b/>
          <w:sz w:val="18"/>
          <w:szCs w:val="18"/>
        </w:rPr>
        <w:t>316</w:t>
      </w:r>
      <w:r w:rsidR="00CB598D">
        <w:rPr>
          <w:rFonts w:ascii="Arial" w:hAnsi="Arial" w:cs="Arial"/>
          <w:b/>
          <w:sz w:val="18"/>
          <w:szCs w:val="18"/>
        </w:rPr>
        <w:t>/</w:t>
      </w:r>
      <w:r w:rsidR="00EE7973">
        <w:rPr>
          <w:rFonts w:ascii="Arial" w:hAnsi="Arial" w:cs="Arial"/>
          <w:b/>
          <w:sz w:val="18"/>
          <w:szCs w:val="18"/>
        </w:rPr>
        <w:t>202</w:t>
      </w:r>
      <w:r w:rsidR="00CB598D">
        <w:rPr>
          <w:rFonts w:ascii="Arial" w:hAnsi="Arial" w:cs="Arial"/>
          <w:b/>
          <w:sz w:val="18"/>
          <w:szCs w:val="18"/>
        </w:rPr>
        <w:t>5</w:t>
      </w:r>
    </w:p>
    <w:p w:rsidR="00DA03FC" w:rsidRPr="009216DC" w:rsidRDefault="00DA03FC" w:rsidP="00DA03FC">
      <w:pPr>
        <w:pStyle w:val="Corpodetexto"/>
        <w:jc w:val="both"/>
        <w:rPr>
          <w:rFonts w:ascii="Arial" w:hAnsi="Arial" w:cs="Arial"/>
          <w:b/>
          <w:color w:val="FF0000"/>
          <w:sz w:val="18"/>
          <w:szCs w:val="18"/>
        </w:rPr>
      </w:pPr>
    </w:p>
    <w:p w:rsidR="00DA03FC" w:rsidRPr="00C77101" w:rsidRDefault="00DA03FC" w:rsidP="00486F9F">
      <w:pPr>
        <w:pStyle w:val="Corpodetexto"/>
        <w:ind w:left="142"/>
        <w:jc w:val="both"/>
        <w:rPr>
          <w:rFonts w:ascii="Arial" w:hAnsi="Arial" w:cs="Arial"/>
          <w:sz w:val="18"/>
          <w:szCs w:val="18"/>
        </w:rPr>
      </w:pPr>
    </w:p>
    <w:p w:rsidR="00DA03FC" w:rsidRPr="00C77101" w:rsidRDefault="002C2824" w:rsidP="00A92EDD">
      <w:pPr>
        <w:pStyle w:val="Corpodetexto"/>
        <w:ind w:left="142"/>
        <w:jc w:val="both"/>
        <w:rPr>
          <w:rFonts w:ascii="Arial" w:hAnsi="Arial" w:cs="Arial"/>
          <w:sz w:val="18"/>
          <w:szCs w:val="18"/>
        </w:rPr>
      </w:pPr>
      <w:r w:rsidRPr="00C77101">
        <w:rPr>
          <w:rFonts w:ascii="Arial" w:hAnsi="Arial" w:cs="Arial"/>
          <w:sz w:val="18"/>
          <w:szCs w:val="18"/>
        </w:rPr>
        <w:t>Informações Básicas</w:t>
      </w:r>
    </w:p>
    <w:p w:rsidR="00DA03FC" w:rsidRPr="00792440" w:rsidRDefault="00DA03FC" w:rsidP="00A92EDD">
      <w:pPr>
        <w:pStyle w:val="Corpodetexto"/>
        <w:spacing w:before="5" w:line="360" w:lineRule="auto"/>
        <w:ind w:left="142"/>
        <w:jc w:val="both"/>
        <w:rPr>
          <w:rFonts w:ascii="Arial" w:hAnsi="Arial" w:cs="Arial"/>
          <w:b/>
          <w:sz w:val="18"/>
          <w:szCs w:val="18"/>
        </w:rPr>
      </w:pPr>
    </w:p>
    <w:p w:rsidR="009F5B81" w:rsidRPr="00A203A8" w:rsidRDefault="009F5B81" w:rsidP="00A92EDD">
      <w:pPr>
        <w:pStyle w:val="Ttulo3"/>
        <w:numPr>
          <w:ilvl w:val="0"/>
          <w:numId w:val="3"/>
        </w:numPr>
        <w:tabs>
          <w:tab w:val="left" w:pos="432"/>
          <w:tab w:val="left" w:pos="7938"/>
          <w:tab w:val="left" w:pos="8364"/>
        </w:tabs>
        <w:spacing w:before="1" w:line="360" w:lineRule="auto"/>
        <w:ind w:left="142" w:right="146" w:firstLine="0"/>
        <w:jc w:val="both"/>
        <w:rPr>
          <w:rFonts w:ascii="Arial" w:hAnsi="Arial" w:cs="Arial"/>
          <w:b/>
          <w:color w:val="auto"/>
          <w:sz w:val="18"/>
          <w:szCs w:val="18"/>
        </w:rPr>
      </w:pPr>
      <w:r w:rsidRPr="00A203A8">
        <w:rPr>
          <w:rFonts w:ascii="Arial" w:hAnsi="Arial" w:cs="Arial"/>
          <w:color w:val="auto"/>
          <w:sz w:val="18"/>
          <w:szCs w:val="18"/>
        </w:rPr>
        <w:t>CONDIÇÕES</w:t>
      </w:r>
      <w:r w:rsidRPr="00A203A8">
        <w:rPr>
          <w:rFonts w:ascii="Arial" w:hAnsi="Arial" w:cs="Arial"/>
          <w:color w:val="auto"/>
          <w:spacing w:val="-7"/>
          <w:sz w:val="18"/>
          <w:szCs w:val="18"/>
        </w:rPr>
        <w:t xml:space="preserve"> </w:t>
      </w:r>
      <w:r w:rsidRPr="00A203A8">
        <w:rPr>
          <w:rFonts w:ascii="Arial" w:hAnsi="Arial" w:cs="Arial"/>
          <w:color w:val="auto"/>
          <w:sz w:val="18"/>
          <w:szCs w:val="18"/>
        </w:rPr>
        <w:t>GERAIS</w:t>
      </w:r>
      <w:r w:rsidRPr="00A203A8">
        <w:rPr>
          <w:rFonts w:ascii="Arial" w:hAnsi="Arial" w:cs="Arial"/>
          <w:color w:val="auto"/>
          <w:spacing w:val="-7"/>
          <w:sz w:val="18"/>
          <w:szCs w:val="18"/>
        </w:rPr>
        <w:t xml:space="preserve"> </w:t>
      </w:r>
      <w:r w:rsidRPr="00A203A8">
        <w:rPr>
          <w:rFonts w:ascii="Arial" w:hAnsi="Arial" w:cs="Arial"/>
          <w:color w:val="auto"/>
          <w:sz w:val="18"/>
          <w:szCs w:val="18"/>
        </w:rPr>
        <w:t>DA</w:t>
      </w:r>
      <w:r w:rsidRPr="00A203A8">
        <w:rPr>
          <w:rFonts w:ascii="Arial" w:hAnsi="Arial" w:cs="Arial"/>
          <w:color w:val="auto"/>
          <w:spacing w:val="-7"/>
          <w:sz w:val="18"/>
          <w:szCs w:val="18"/>
        </w:rPr>
        <w:t xml:space="preserve"> </w:t>
      </w:r>
      <w:r w:rsidRPr="00A203A8">
        <w:rPr>
          <w:rFonts w:ascii="Arial" w:hAnsi="Arial" w:cs="Arial"/>
          <w:color w:val="auto"/>
          <w:sz w:val="18"/>
          <w:szCs w:val="18"/>
        </w:rPr>
        <w:t>CONTRATAÇÃO</w:t>
      </w:r>
    </w:p>
    <w:p w:rsidR="00792440" w:rsidRPr="007D3C01" w:rsidRDefault="00D94D71" w:rsidP="00A92EDD">
      <w:pPr>
        <w:pStyle w:val="PargrafodaLista"/>
        <w:widowControl w:val="0"/>
        <w:numPr>
          <w:ilvl w:val="2"/>
          <w:numId w:val="5"/>
        </w:numPr>
        <w:tabs>
          <w:tab w:val="left" w:pos="479"/>
          <w:tab w:val="left" w:pos="2212"/>
          <w:tab w:val="left" w:pos="7938"/>
          <w:tab w:val="left" w:pos="8364"/>
        </w:tabs>
        <w:autoSpaceDE w:val="0"/>
        <w:autoSpaceDN w:val="0"/>
        <w:spacing w:before="32" w:after="0" w:line="504" w:lineRule="auto"/>
        <w:ind w:right="146" w:firstLine="0"/>
        <w:contextualSpacing w:val="0"/>
        <w:jc w:val="both"/>
        <w:rPr>
          <w:rFonts w:ascii="Arial" w:hAnsi="Arial" w:cs="Arial"/>
          <w:sz w:val="18"/>
          <w:szCs w:val="18"/>
        </w:rPr>
      </w:pPr>
      <w:r w:rsidRPr="007D3C01">
        <w:rPr>
          <w:rFonts w:ascii="Arial" w:hAnsi="Arial" w:cs="Arial"/>
          <w:sz w:val="18"/>
          <w:szCs w:val="18"/>
        </w:rPr>
        <w:t xml:space="preserve">Constituição de Sistema de Registro de Preços – SRP para aquisição </w:t>
      </w:r>
      <w:r w:rsidR="009A64FC" w:rsidRPr="007D3C01">
        <w:rPr>
          <w:rFonts w:ascii="Arial" w:hAnsi="Arial" w:cs="Arial"/>
          <w:sz w:val="18"/>
          <w:szCs w:val="18"/>
        </w:rPr>
        <w:t xml:space="preserve"> de</w:t>
      </w:r>
      <w:r w:rsidR="007D3C01" w:rsidRPr="007D3C01">
        <w:rPr>
          <w:rFonts w:ascii="Arial" w:hAnsi="Arial"/>
          <w:b/>
          <w:sz w:val="18"/>
          <w:szCs w:val="18"/>
        </w:rPr>
        <w:t xml:space="preserve"> CURATIVO TRANSPARENTE</w:t>
      </w:r>
      <w:r w:rsidR="007D3C01" w:rsidRPr="007D3C01">
        <w:rPr>
          <w:rFonts w:ascii="Arial" w:hAnsi="Arial"/>
          <w:b/>
          <w:spacing w:val="80"/>
          <w:sz w:val="18"/>
          <w:szCs w:val="18"/>
        </w:rPr>
        <w:t xml:space="preserve"> </w:t>
      </w:r>
      <w:r w:rsidR="007D3C01" w:rsidRPr="007D3C01">
        <w:rPr>
          <w:rFonts w:ascii="Arial" w:hAnsi="Arial"/>
          <w:b/>
          <w:sz w:val="18"/>
          <w:szCs w:val="18"/>
        </w:rPr>
        <w:t>DE</w:t>
      </w:r>
      <w:r w:rsidR="007D3C01" w:rsidRPr="007D3C01">
        <w:rPr>
          <w:rFonts w:ascii="Arial" w:hAnsi="Arial"/>
          <w:b/>
          <w:spacing w:val="80"/>
          <w:sz w:val="18"/>
          <w:szCs w:val="18"/>
        </w:rPr>
        <w:t xml:space="preserve"> </w:t>
      </w:r>
      <w:r w:rsidR="007D3C01" w:rsidRPr="007D3C01">
        <w:rPr>
          <w:rFonts w:ascii="Arial" w:hAnsi="Arial"/>
          <w:b/>
          <w:sz w:val="18"/>
          <w:szCs w:val="18"/>
        </w:rPr>
        <w:t>POLIURETANO,</w:t>
      </w:r>
      <w:r w:rsidR="007D3C01" w:rsidRPr="007D3C01">
        <w:rPr>
          <w:rFonts w:ascii="Arial" w:hAnsi="Arial"/>
          <w:b/>
          <w:spacing w:val="80"/>
          <w:sz w:val="18"/>
          <w:szCs w:val="18"/>
        </w:rPr>
        <w:t xml:space="preserve">  </w:t>
      </w:r>
      <w:r w:rsidR="007D3C01" w:rsidRPr="007D3C01">
        <w:rPr>
          <w:rFonts w:ascii="Arial" w:hAnsi="Arial"/>
          <w:b/>
          <w:sz w:val="18"/>
          <w:szCs w:val="18"/>
        </w:rPr>
        <w:t>COBERTURA</w:t>
      </w:r>
      <w:r w:rsidR="007D3C01" w:rsidRPr="007D3C01">
        <w:rPr>
          <w:rFonts w:ascii="Arial" w:hAnsi="Arial"/>
          <w:b/>
          <w:spacing w:val="80"/>
          <w:sz w:val="18"/>
          <w:szCs w:val="18"/>
        </w:rPr>
        <w:t xml:space="preserve"> </w:t>
      </w:r>
      <w:r w:rsidR="007D3C01" w:rsidRPr="007D3C01">
        <w:rPr>
          <w:rFonts w:ascii="Arial" w:hAnsi="Arial"/>
          <w:b/>
          <w:sz w:val="18"/>
          <w:szCs w:val="18"/>
        </w:rPr>
        <w:t>ESTERIL</w:t>
      </w:r>
      <w:r w:rsidR="007D3C01" w:rsidRPr="007D3C01">
        <w:rPr>
          <w:rFonts w:ascii="Arial" w:hAnsi="Arial"/>
          <w:b/>
          <w:spacing w:val="80"/>
          <w:sz w:val="18"/>
          <w:szCs w:val="18"/>
        </w:rPr>
        <w:t xml:space="preserve"> </w:t>
      </w:r>
      <w:r w:rsidR="007D3C01" w:rsidRPr="007D3C01">
        <w:rPr>
          <w:rFonts w:ascii="Arial" w:hAnsi="Arial"/>
          <w:b/>
          <w:sz w:val="18"/>
          <w:szCs w:val="18"/>
        </w:rPr>
        <w:t xml:space="preserve">PARA </w:t>
      </w:r>
      <w:r w:rsidR="007D3C01" w:rsidRPr="007D3C01">
        <w:rPr>
          <w:rFonts w:ascii="Arial" w:hAnsi="Arial"/>
          <w:b/>
          <w:spacing w:val="10"/>
          <w:sz w:val="18"/>
          <w:szCs w:val="18"/>
        </w:rPr>
        <w:t>FERIDAS,</w:t>
      </w:r>
      <w:r w:rsidR="007D3C01" w:rsidRPr="007D3C01">
        <w:rPr>
          <w:rFonts w:ascii="Arial" w:hAnsi="Arial"/>
          <w:b/>
          <w:spacing w:val="80"/>
          <w:sz w:val="18"/>
          <w:szCs w:val="18"/>
        </w:rPr>
        <w:t xml:space="preserve">  </w:t>
      </w:r>
      <w:r w:rsidR="007D3C01" w:rsidRPr="007D3C01">
        <w:rPr>
          <w:rFonts w:ascii="Arial" w:hAnsi="Arial"/>
          <w:b/>
          <w:spacing w:val="10"/>
          <w:sz w:val="18"/>
          <w:szCs w:val="18"/>
        </w:rPr>
        <w:t>ESPARADRAPO</w:t>
      </w:r>
      <w:r w:rsidR="007D3C01" w:rsidRPr="007D3C01">
        <w:rPr>
          <w:rFonts w:ascii="Arial" w:hAnsi="Arial"/>
          <w:b/>
          <w:spacing w:val="80"/>
          <w:sz w:val="18"/>
          <w:szCs w:val="18"/>
        </w:rPr>
        <w:t xml:space="preserve">  </w:t>
      </w:r>
      <w:r w:rsidR="007D3C01" w:rsidRPr="007D3C01">
        <w:rPr>
          <w:rFonts w:ascii="Arial" w:hAnsi="Arial"/>
          <w:b/>
          <w:spacing w:val="11"/>
          <w:sz w:val="18"/>
          <w:szCs w:val="18"/>
        </w:rPr>
        <w:t>IMPERMEAVEL,</w:t>
      </w:r>
      <w:r w:rsidR="007D3C01" w:rsidRPr="007D3C01">
        <w:rPr>
          <w:rFonts w:ascii="Arial" w:hAnsi="Arial"/>
          <w:b/>
          <w:spacing w:val="80"/>
          <w:sz w:val="18"/>
          <w:szCs w:val="18"/>
        </w:rPr>
        <w:t xml:space="preserve">  </w:t>
      </w:r>
      <w:r w:rsidR="007D3C01" w:rsidRPr="007D3C01">
        <w:rPr>
          <w:rFonts w:ascii="Arial" w:hAnsi="Arial"/>
          <w:b/>
          <w:spacing w:val="10"/>
          <w:sz w:val="18"/>
          <w:szCs w:val="18"/>
        </w:rPr>
        <w:t>CURATIVO</w:t>
      </w:r>
      <w:r w:rsidR="007D3C01" w:rsidRPr="007D3C01">
        <w:rPr>
          <w:rFonts w:ascii="Arial" w:hAnsi="Arial"/>
          <w:b/>
          <w:spacing w:val="80"/>
          <w:sz w:val="18"/>
          <w:szCs w:val="18"/>
        </w:rPr>
        <w:t xml:space="preserve">  </w:t>
      </w:r>
      <w:r w:rsidR="007D3C01" w:rsidRPr="007D3C01">
        <w:rPr>
          <w:rFonts w:ascii="Arial" w:hAnsi="Arial"/>
          <w:b/>
          <w:sz w:val="18"/>
          <w:szCs w:val="18"/>
        </w:rPr>
        <w:t>NÃO ADERENTE,</w:t>
      </w:r>
      <w:r w:rsidR="007D3C01" w:rsidRPr="007D3C01">
        <w:rPr>
          <w:rFonts w:ascii="Arial" w:hAnsi="Arial"/>
          <w:b/>
          <w:spacing w:val="10"/>
          <w:sz w:val="18"/>
          <w:szCs w:val="18"/>
        </w:rPr>
        <w:t xml:space="preserve"> </w:t>
      </w:r>
      <w:r w:rsidR="007D3C01" w:rsidRPr="007D3C01">
        <w:rPr>
          <w:rFonts w:ascii="Arial" w:hAnsi="Arial"/>
          <w:b/>
          <w:sz w:val="18"/>
          <w:szCs w:val="18"/>
        </w:rPr>
        <w:t>COBERTURA</w:t>
      </w:r>
      <w:r w:rsidR="007D3C01" w:rsidRPr="007D3C01">
        <w:rPr>
          <w:rFonts w:ascii="Arial" w:hAnsi="Arial"/>
          <w:b/>
          <w:spacing w:val="10"/>
          <w:sz w:val="18"/>
          <w:szCs w:val="18"/>
        </w:rPr>
        <w:t xml:space="preserve"> </w:t>
      </w:r>
      <w:r w:rsidR="007D3C01" w:rsidRPr="007D3C01">
        <w:rPr>
          <w:rFonts w:ascii="Arial" w:hAnsi="Arial"/>
          <w:b/>
          <w:sz w:val="18"/>
          <w:szCs w:val="18"/>
        </w:rPr>
        <w:t>DE</w:t>
      </w:r>
      <w:r w:rsidR="007D3C01" w:rsidRPr="007D3C01">
        <w:rPr>
          <w:rFonts w:ascii="Arial" w:hAnsi="Arial"/>
          <w:b/>
          <w:spacing w:val="10"/>
          <w:sz w:val="18"/>
          <w:szCs w:val="18"/>
        </w:rPr>
        <w:t xml:space="preserve"> </w:t>
      </w:r>
      <w:r w:rsidR="007D3C01" w:rsidRPr="007D3C01">
        <w:rPr>
          <w:rFonts w:ascii="Arial" w:hAnsi="Arial"/>
          <w:b/>
          <w:sz w:val="18"/>
          <w:szCs w:val="18"/>
        </w:rPr>
        <w:t>POLIMERO</w:t>
      </w:r>
      <w:r w:rsidR="007D3C01" w:rsidRPr="007D3C01">
        <w:rPr>
          <w:rFonts w:ascii="Arial" w:hAnsi="Arial"/>
          <w:b/>
          <w:spacing w:val="10"/>
          <w:sz w:val="18"/>
          <w:szCs w:val="18"/>
        </w:rPr>
        <w:t xml:space="preserve"> </w:t>
      </w:r>
      <w:r w:rsidR="007D3C01" w:rsidRPr="007D3C01">
        <w:rPr>
          <w:rFonts w:ascii="Arial" w:hAnsi="Arial"/>
          <w:b/>
          <w:sz w:val="18"/>
          <w:szCs w:val="18"/>
        </w:rPr>
        <w:t>E</w:t>
      </w:r>
      <w:r w:rsidR="007D3C01" w:rsidRPr="007D3C01">
        <w:rPr>
          <w:rFonts w:ascii="Arial" w:hAnsi="Arial"/>
          <w:b/>
          <w:spacing w:val="10"/>
          <w:sz w:val="18"/>
          <w:szCs w:val="18"/>
        </w:rPr>
        <w:t xml:space="preserve"> </w:t>
      </w:r>
      <w:r w:rsidR="007D3C01" w:rsidRPr="007D3C01">
        <w:rPr>
          <w:rFonts w:ascii="Arial" w:hAnsi="Arial"/>
          <w:b/>
          <w:sz w:val="18"/>
          <w:szCs w:val="18"/>
        </w:rPr>
        <w:t>OUTRAS</w:t>
      </w:r>
      <w:r w:rsidR="007D3C01" w:rsidRPr="007D3C01">
        <w:rPr>
          <w:rFonts w:ascii="Arial" w:hAnsi="Arial"/>
          <w:b/>
          <w:spacing w:val="10"/>
          <w:sz w:val="18"/>
          <w:szCs w:val="18"/>
        </w:rPr>
        <w:t xml:space="preserve"> </w:t>
      </w:r>
      <w:r w:rsidR="007D3C01" w:rsidRPr="007D3C01">
        <w:rPr>
          <w:rFonts w:ascii="Arial" w:hAnsi="Arial"/>
          <w:b/>
          <w:sz w:val="18"/>
          <w:szCs w:val="18"/>
        </w:rPr>
        <w:t>ASSOCIAÇÕES</w:t>
      </w:r>
      <w:r w:rsidR="004613E9" w:rsidRPr="007D3C01">
        <w:rPr>
          <w:rFonts w:ascii="Arial" w:hAnsi="Arial" w:cs="Arial"/>
          <w:b/>
          <w:sz w:val="18"/>
          <w:szCs w:val="18"/>
        </w:rPr>
        <w:t>,</w:t>
      </w:r>
      <w:r w:rsidR="004613E9" w:rsidRPr="007D3C01">
        <w:rPr>
          <w:rFonts w:ascii="Arial" w:hAnsi="Arial" w:cs="Arial"/>
          <w:b/>
          <w:spacing w:val="4"/>
          <w:sz w:val="18"/>
          <w:szCs w:val="18"/>
        </w:rPr>
        <w:t xml:space="preserve">     </w:t>
      </w:r>
      <w:r w:rsidR="004613E9" w:rsidRPr="007D3C01">
        <w:rPr>
          <w:rFonts w:ascii="Arial" w:hAnsi="Arial" w:cs="Arial"/>
          <w:b/>
          <w:sz w:val="18"/>
          <w:szCs w:val="18"/>
        </w:rPr>
        <w:t>n</w:t>
      </w:r>
      <w:r w:rsidR="004613E9" w:rsidRPr="007D3C01">
        <w:rPr>
          <w:rFonts w:ascii="Arial" w:hAnsi="Arial" w:cs="Arial"/>
          <w:sz w:val="18"/>
          <w:szCs w:val="18"/>
        </w:rPr>
        <w:t>os</w:t>
      </w:r>
      <w:r w:rsidR="004613E9" w:rsidRPr="007D3C01">
        <w:rPr>
          <w:rFonts w:ascii="Arial" w:hAnsi="Arial" w:cs="Arial"/>
          <w:spacing w:val="3"/>
          <w:sz w:val="18"/>
          <w:szCs w:val="18"/>
        </w:rPr>
        <w:t xml:space="preserve">           </w:t>
      </w:r>
      <w:r w:rsidR="004613E9" w:rsidRPr="007D3C01">
        <w:rPr>
          <w:rFonts w:ascii="Arial" w:hAnsi="Arial" w:cs="Arial"/>
          <w:spacing w:val="-4"/>
          <w:sz w:val="18"/>
          <w:szCs w:val="18"/>
        </w:rPr>
        <w:t>term</w:t>
      </w:r>
      <w:r w:rsidR="004613E9" w:rsidRPr="007D3C01">
        <w:rPr>
          <w:rFonts w:ascii="Arial" w:hAnsi="Arial" w:cs="Arial"/>
          <w:sz w:val="18"/>
          <w:szCs w:val="18"/>
        </w:rPr>
        <w:t>os</w:t>
      </w:r>
      <w:r w:rsidR="004613E9" w:rsidRPr="007D3C01">
        <w:rPr>
          <w:rFonts w:ascii="Arial" w:hAnsi="Arial" w:cs="Arial"/>
          <w:spacing w:val="-3"/>
          <w:sz w:val="18"/>
          <w:szCs w:val="18"/>
        </w:rPr>
        <w:t xml:space="preserve"> </w:t>
      </w:r>
      <w:r w:rsidR="004613E9" w:rsidRPr="007D3C01">
        <w:rPr>
          <w:rFonts w:ascii="Arial" w:hAnsi="Arial" w:cs="Arial"/>
          <w:sz w:val="18"/>
          <w:szCs w:val="18"/>
        </w:rPr>
        <w:t>da</w:t>
      </w:r>
      <w:r w:rsidR="004613E9" w:rsidRPr="007D3C01">
        <w:rPr>
          <w:rFonts w:ascii="Arial" w:hAnsi="Arial" w:cs="Arial"/>
          <w:spacing w:val="-3"/>
          <w:sz w:val="18"/>
          <w:szCs w:val="18"/>
        </w:rPr>
        <w:t xml:space="preserve"> </w:t>
      </w:r>
      <w:r w:rsidR="004613E9" w:rsidRPr="007D3C01">
        <w:rPr>
          <w:rFonts w:ascii="Arial" w:hAnsi="Arial" w:cs="Arial"/>
          <w:sz w:val="18"/>
          <w:szCs w:val="18"/>
        </w:rPr>
        <w:t>tabela</w:t>
      </w:r>
      <w:r w:rsidR="004613E9" w:rsidRPr="007D3C01">
        <w:rPr>
          <w:rFonts w:ascii="Arial" w:hAnsi="Arial" w:cs="Arial"/>
          <w:spacing w:val="40"/>
          <w:sz w:val="18"/>
          <w:szCs w:val="18"/>
        </w:rPr>
        <w:t xml:space="preserve"> </w:t>
      </w:r>
      <w:r w:rsidR="004613E9" w:rsidRPr="007D3C01">
        <w:rPr>
          <w:rFonts w:ascii="Arial" w:hAnsi="Arial" w:cs="Arial"/>
          <w:sz w:val="18"/>
          <w:szCs w:val="18"/>
        </w:rPr>
        <w:t>abaixo,</w:t>
      </w:r>
      <w:r w:rsidR="004613E9" w:rsidRPr="007D3C01">
        <w:rPr>
          <w:rFonts w:ascii="Arial" w:hAnsi="Arial" w:cs="Arial"/>
          <w:spacing w:val="-3"/>
          <w:sz w:val="18"/>
          <w:szCs w:val="18"/>
        </w:rPr>
        <w:t xml:space="preserve"> </w:t>
      </w:r>
      <w:r w:rsidR="004613E9" w:rsidRPr="007D3C01">
        <w:rPr>
          <w:rFonts w:ascii="Arial" w:hAnsi="Arial" w:cs="Arial"/>
          <w:sz w:val="18"/>
          <w:szCs w:val="18"/>
        </w:rPr>
        <w:t>conforme</w:t>
      </w:r>
      <w:r w:rsidR="004613E9" w:rsidRPr="007D3C01">
        <w:rPr>
          <w:rFonts w:ascii="Arial" w:hAnsi="Arial" w:cs="Arial"/>
          <w:spacing w:val="-3"/>
          <w:sz w:val="18"/>
          <w:szCs w:val="18"/>
        </w:rPr>
        <w:t xml:space="preserve"> </w:t>
      </w:r>
      <w:r w:rsidR="004613E9" w:rsidRPr="007D3C01">
        <w:rPr>
          <w:rFonts w:ascii="Arial" w:hAnsi="Arial" w:cs="Arial"/>
          <w:sz w:val="18"/>
          <w:szCs w:val="18"/>
        </w:rPr>
        <w:t>condições</w:t>
      </w:r>
      <w:r w:rsidR="004613E9" w:rsidRPr="007D3C01">
        <w:rPr>
          <w:rFonts w:ascii="Arial" w:hAnsi="Arial" w:cs="Arial"/>
          <w:spacing w:val="-3"/>
          <w:sz w:val="18"/>
          <w:szCs w:val="18"/>
        </w:rPr>
        <w:t xml:space="preserve"> </w:t>
      </w:r>
      <w:r w:rsidR="004613E9" w:rsidRPr="007D3C01">
        <w:rPr>
          <w:rFonts w:ascii="Arial" w:hAnsi="Arial" w:cs="Arial"/>
          <w:sz w:val="18"/>
          <w:szCs w:val="18"/>
        </w:rPr>
        <w:t>e</w:t>
      </w:r>
      <w:r w:rsidR="004613E9" w:rsidRPr="007D3C01">
        <w:rPr>
          <w:rFonts w:ascii="Arial" w:hAnsi="Arial" w:cs="Arial"/>
          <w:spacing w:val="-3"/>
          <w:sz w:val="18"/>
          <w:szCs w:val="18"/>
        </w:rPr>
        <w:t xml:space="preserve"> </w:t>
      </w:r>
      <w:r w:rsidR="004613E9" w:rsidRPr="007D3C01">
        <w:rPr>
          <w:rFonts w:ascii="Arial" w:hAnsi="Arial" w:cs="Arial"/>
          <w:sz w:val="18"/>
          <w:szCs w:val="18"/>
        </w:rPr>
        <w:t>exigências</w:t>
      </w:r>
      <w:r w:rsidR="004613E9" w:rsidRPr="007D3C01">
        <w:rPr>
          <w:rFonts w:ascii="Arial" w:hAnsi="Arial" w:cs="Arial"/>
          <w:spacing w:val="-3"/>
          <w:sz w:val="18"/>
          <w:szCs w:val="18"/>
        </w:rPr>
        <w:t xml:space="preserve"> </w:t>
      </w:r>
      <w:r w:rsidR="004613E9" w:rsidRPr="007D3C01">
        <w:rPr>
          <w:rFonts w:ascii="Arial" w:hAnsi="Arial" w:cs="Arial"/>
          <w:sz w:val="18"/>
          <w:szCs w:val="18"/>
        </w:rPr>
        <w:t>estabelecidas</w:t>
      </w:r>
      <w:r w:rsidR="004613E9" w:rsidRPr="007D3C01">
        <w:rPr>
          <w:rFonts w:ascii="Arial" w:hAnsi="Arial" w:cs="Arial"/>
          <w:spacing w:val="-3"/>
          <w:sz w:val="18"/>
          <w:szCs w:val="18"/>
        </w:rPr>
        <w:t xml:space="preserve"> </w:t>
      </w:r>
      <w:r w:rsidR="004613E9" w:rsidRPr="007D3C01">
        <w:rPr>
          <w:rFonts w:ascii="Arial" w:hAnsi="Arial" w:cs="Arial"/>
          <w:sz w:val="18"/>
          <w:szCs w:val="18"/>
        </w:rPr>
        <w:t>neste</w:t>
      </w:r>
      <w:r w:rsidR="004613E9" w:rsidRPr="007D3C01">
        <w:rPr>
          <w:rFonts w:ascii="Arial" w:hAnsi="Arial" w:cs="Arial"/>
          <w:spacing w:val="-3"/>
          <w:sz w:val="18"/>
          <w:szCs w:val="18"/>
        </w:rPr>
        <w:t xml:space="preserve"> </w:t>
      </w:r>
      <w:r w:rsidR="004613E9" w:rsidRPr="007D3C01">
        <w:rPr>
          <w:rFonts w:ascii="Arial" w:hAnsi="Arial" w:cs="Arial"/>
          <w:sz w:val="18"/>
          <w:szCs w:val="18"/>
        </w:rPr>
        <w:t xml:space="preserve">instrumento. </w:t>
      </w:r>
    </w:p>
    <w:p w:rsidR="00011101" w:rsidRDefault="007D3C01" w:rsidP="00011101">
      <w:pPr>
        <w:pStyle w:val="Corpodetexto"/>
        <w:rPr>
          <w:rFonts w:ascii="Arial"/>
          <w:b/>
        </w:rPr>
      </w:pPr>
      <w:r>
        <w:rPr>
          <w:rFonts w:ascii="Arial" w:hAnsi="Arial" w:cs="Arial"/>
          <w:sz w:val="18"/>
          <w:szCs w:val="18"/>
        </w:rPr>
        <w:t xml:space="preserve">  </w:t>
      </w:r>
      <w:r w:rsidR="0046506F" w:rsidRPr="00460C4B">
        <w:rPr>
          <w:rFonts w:ascii="Arial" w:hAnsi="Arial" w:cs="Arial"/>
          <w:sz w:val="18"/>
          <w:szCs w:val="18"/>
        </w:rPr>
        <w:t>A</w:t>
      </w:r>
      <w:r w:rsidR="0046506F" w:rsidRPr="00460C4B">
        <w:rPr>
          <w:rFonts w:ascii="Arial" w:hAnsi="Arial" w:cs="Arial"/>
          <w:spacing w:val="-5"/>
          <w:sz w:val="18"/>
          <w:szCs w:val="18"/>
        </w:rPr>
        <w:t xml:space="preserve"> </w:t>
      </w:r>
      <w:r w:rsidR="0046506F" w:rsidRPr="00460C4B">
        <w:rPr>
          <w:rFonts w:ascii="Arial" w:hAnsi="Arial" w:cs="Arial"/>
          <w:sz w:val="18"/>
          <w:szCs w:val="18"/>
        </w:rPr>
        <w:t>licitação</w:t>
      </w:r>
      <w:r w:rsidR="0046506F" w:rsidRPr="00460C4B">
        <w:rPr>
          <w:rFonts w:ascii="Arial" w:hAnsi="Arial" w:cs="Arial"/>
          <w:spacing w:val="-5"/>
          <w:sz w:val="18"/>
          <w:szCs w:val="18"/>
        </w:rPr>
        <w:t xml:space="preserve"> </w:t>
      </w:r>
      <w:r w:rsidR="0046506F" w:rsidRPr="00460C4B">
        <w:rPr>
          <w:rFonts w:ascii="Arial" w:hAnsi="Arial" w:cs="Arial"/>
          <w:sz w:val="18"/>
          <w:szCs w:val="18"/>
        </w:rPr>
        <w:t>será</w:t>
      </w:r>
      <w:r w:rsidR="0046506F" w:rsidRPr="00460C4B">
        <w:rPr>
          <w:rFonts w:ascii="Arial" w:hAnsi="Arial" w:cs="Arial"/>
          <w:spacing w:val="-5"/>
          <w:sz w:val="18"/>
          <w:szCs w:val="18"/>
        </w:rPr>
        <w:t xml:space="preserve"> </w:t>
      </w:r>
      <w:r w:rsidR="0046506F" w:rsidRPr="00460C4B">
        <w:rPr>
          <w:rFonts w:ascii="Arial" w:hAnsi="Arial" w:cs="Arial"/>
          <w:sz w:val="18"/>
          <w:szCs w:val="18"/>
        </w:rPr>
        <w:t>realizada</w:t>
      </w:r>
      <w:r w:rsidR="0046506F" w:rsidRPr="00460C4B">
        <w:rPr>
          <w:rFonts w:ascii="Arial" w:hAnsi="Arial" w:cs="Arial"/>
          <w:spacing w:val="-5"/>
          <w:sz w:val="18"/>
          <w:szCs w:val="18"/>
        </w:rPr>
        <w:t xml:space="preserve"> </w:t>
      </w:r>
      <w:r w:rsidR="0046506F" w:rsidRPr="00460C4B">
        <w:rPr>
          <w:rFonts w:ascii="Arial" w:hAnsi="Arial" w:cs="Arial"/>
          <w:sz w:val="18"/>
          <w:szCs w:val="18"/>
        </w:rPr>
        <w:t>por</w:t>
      </w:r>
      <w:r w:rsidR="0046506F" w:rsidRPr="00460C4B">
        <w:rPr>
          <w:rFonts w:ascii="Arial" w:hAnsi="Arial" w:cs="Arial"/>
          <w:spacing w:val="-2"/>
          <w:sz w:val="18"/>
          <w:szCs w:val="18"/>
        </w:rPr>
        <w:t xml:space="preserve"> ITEM</w:t>
      </w:r>
    </w:p>
    <w:p w:rsidR="00011101" w:rsidRDefault="00011101" w:rsidP="00011101">
      <w:pPr>
        <w:pStyle w:val="Corpodetexto"/>
        <w:spacing w:before="203"/>
        <w:rPr>
          <w:rFonts w:ascii="Arial"/>
          <w:b/>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34"/>
        <w:gridCol w:w="5556"/>
        <w:gridCol w:w="670"/>
        <w:gridCol w:w="623"/>
        <w:gridCol w:w="638"/>
        <w:gridCol w:w="677"/>
        <w:gridCol w:w="904"/>
      </w:tblGrid>
      <w:tr w:rsidR="00011101" w:rsidTr="004B7C89">
        <w:trPr>
          <w:trHeight w:val="1051"/>
        </w:trPr>
        <w:tc>
          <w:tcPr>
            <w:tcW w:w="334" w:type="dxa"/>
          </w:tcPr>
          <w:p w:rsidR="00011101" w:rsidRDefault="00011101" w:rsidP="004B7C89">
            <w:pPr>
              <w:pStyle w:val="TableParagraph"/>
              <w:spacing w:before="159"/>
              <w:rPr>
                <w:rFonts w:ascii="Arial"/>
                <w:b/>
                <w:sz w:val="14"/>
              </w:rPr>
            </w:pPr>
          </w:p>
          <w:p w:rsidR="00011101" w:rsidRDefault="00011101" w:rsidP="004B7C89">
            <w:pPr>
              <w:pStyle w:val="TableParagraph"/>
              <w:ind w:left="22"/>
              <w:rPr>
                <w:rFonts w:ascii="Arial"/>
                <w:b/>
                <w:sz w:val="14"/>
              </w:rPr>
            </w:pPr>
            <w:r>
              <w:rPr>
                <w:rFonts w:ascii="Arial"/>
                <w:b/>
                <w:spacing w:val="-4"/>
                <w:sz w:val="14"/>
              </w:rPr>
              <w:t>Item</w:t>
            </w:r>
          </w:p>
        </w:tc>
        <w:tc>
          <w:tcPr>
            <w:tcW w:w="5556" w:type="dxa"/>
          </w:tcPr>
          <w:p w:rsidR="00011101" w:rsidRDefault="00011101" w:rsidP="004B7C89">
            <w:pPr>
              <w:pStyle w:val="TableParagraph"/>
              <w:spacing w:before="159"/>
              <w:rPr>
                <w:rFonts w:ascii="Arial"/>
                <w:b/>
                <w:sz w:val="14"/>
              </w:rPr>
            </w:pPr>
          </w:p>
          <w:p w:rsidR="00011101" w:rsidRDefault="00011101" w:rsidP="004B7C89">
            <w:pPr>
              <w:pStyle w:val="TableParagraph"/>
              <w:ind w:left="22"/>
              <w:rPr>
                <w:rFonts w:ascii="Arial" w:hAnsi="Arial"/>
                <w:b/>
                <w:sz w:val="14"/>
              </w:rPr>
            </w:pPr>
            <w:r>
              <w:rPr>
                <w:rFonts w:ascii="Arial" w:hAnsi="Arial"/>
                <w:b/>
                <w:spacing w:val="-2"/>
                <w:sz w:val="14"/>
              </w:rPr>
              <w:t>Especificação</w:t>
            </w:r>
          </w:p>
        </w:tc>
        <w:tc>
          <w:tcPr>
            <w:tcW w:w="670" w:type="dxa"/>
          </w:tcPr>
          <w:p w:rsidR="00011101" w:rsidRDefault="00011101" w:rsidP="004B7C89">
            <w:pPr>
              <w:pStyle w:val="TableParagraph"/>
              <w:spacing w:before="159"/>
              <w:rPr>
                <w:rFonts w:ascii="Arial"/>
                <w:b/>
                <w:sz w:val="14"/>
              </w:rPr>
            </w:pPr>
          </w:p>
          <w:p w:rsidR="00011101" w:rsidRDefault="00011101" w:rsidP="004B7C89">
            <w:pPr>
              <w:pStyle w:val="TableParagraph"/>
              <w:ind w:right="127"/>
              <w:jc w:val="center"/>
              <w:rPr>
                <w:rFonts w:ascii="Arial" w:hAnsi="Arial"/>
                <w:b/>
                <w:sz w:val="14"/>
              </w:rPr>
            </w:pPr>
            <w:r>
              <w:rPr>
                <w:rFonts w:ascii="Arial" w:hAnsi="Arial"/>
                <w:b/>
                <w:spacing w:val="-2"/>
                <w:sz w:val="14"/>
              </w:rPr>
              <w:t>Código</w:t>
            </w:r>
          </w:p>
        </w:tc>
        <w:tc>
          <w:tcPr>
            <w:tcW w:w="623" w:type="dxa"/>
          </w:tcPr>
          <w:p w:rsidR="00011101" w:rsidRDefault="00011101" w:rsidP="004B7C89">
            <w:pPr>
              <w:pStyle w:val="TableParagraph"/>
              <w:spacing w:before="159"/>
              <w:rPr>
                <w:rFonts w:ascii="Arial"/>
                <w:b/>
                <w:sz w:val="14"/>
              </w:rPr>
            </w:pPr>
          </w:p>
          <w:p w:rsidR="00011101" w:rsidRDefault="00011101" w:rsidP="004B7C89">
            <w:pPr>
              <w:pStyle w:val="TableParagraph"/>
              <w:spacing w:line="460" w:lineRule="auto"/>
              <w:ind w:left="20"/>
              <w:rPr>
                <w:rFonts w:ascii="Arial" w:hAnsi="Arial"/>
                <w:b/>
                <w:sz w:val="14"/>
              </w:rPr>
            </w:pPr>
            <w:r>
              <w:rPr>
                <w:rFonts w:ascii="Arial" w:hAnsi="Arial"/>
                <w:b/>
                <w:sz w:val="14"/>
              </w:rPr>
              <w:t>C</w:t>
            </w:r>
            <w:r>
              <w:rPr>
                <w:rFonts w:ascii="Arial" w:hAnsi="Arial"/>
                <w:b/>
                <w:spacing w:val="-19"/>
                <w:sz w:val="14"/>
              </w:rPr>
              <w:t xml:space="preserve"> </w:t>
            </w:r>
            <w:r>
              <w:rPr>
                <w:rFonts w:ascii="Arial" w:hAnsi="Arial"/>
                <w:b/>
                <w:sz w:val="14"/>
              </w:rPr>
              <w:t>ó</w:t>
            </w:r>
            <w:r>
              <w:rPr>
                <w:rFonts w:ascii="Arial" w:hAnsi="Arial"/>
                <w:b/>
                <w:spacing w:val="-19"/>
                <w:sz w:val="14"/>
              </w:rPr>
              <w:t xml:space="preserve"> </w:t>
            </w:r>
            <w:r>
              <w:rPr>
                <w:rFonts w:ascii="Arial" w:hAnsi="Arial"/>
                <w:b/>
                <w:sz w:val="14"/>
              </w:rPr>
              <w:t>d</w:t>
            </w:r>
            <w:r>
              <w:rPr>
                <w:rFonts w:ascii="Arial" w:hAnsi="Arial"/>
                <w:b/>
                <w:spacing w:val="-19"/>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38" w:type="dxa"/>
          </w:tcPr>
          <w:p w:rsidR="00011101" w:rsidRDefault="00011101" w:rsidP="004B7C89">
            <w:pPr>
              <w:pStyle w:val="TableParagraph"/>
              <w:spacing w:before="159"/>
              <w:rPr>
                <w:rFonts w:ascii="Arial"/>
                <w:b/>
                <w:sz w:val="14"/>
              </w:rPr>
            </w:pPr>
          </w:p>
          <w:p w:rsidR="00011101" w:rsidRDefault="00011101" w:rsidP="004B7C89">
            <w:pPr>
              <w:pStyle w:val="TableParagraph"/>
              <w:ind w:left="8"/>
              <w:jc w:val="center"/>
              <w:rPr>
                <w:rFonts w:ascii="Arial"/>
                <w:b/>
                <w:sz w:val="14"/>
              </w:rPr>
            </w:pPr>
            <w:r>
              <w:rPr>
                <w:rFonts w:ascii="Arial"/>
                <w:b/>
                <w:spacing w:val="-2"/>
                <w:sz w:val="14"/>
              </w:rPr>
              <w:t>CATMAT</w:t>
            </w:r>
          </w:p>
        </w:tc>
        <w:tc>
          <w:tcPr>
            <w:tcW w:w="677" w:type="dxa"/>
          </w:tcPr>
          <w:p w:rsidR="00011101" w:rsidRDefault="00011101" w:rsidP="004B7C89">
            <w:pPr>
              <w:pStyle w:val="TableParagraph"/>
              <w:spacing w:before="159"/>
              <w:rPr>
                <w:rFonts w:ascii="Arial"/>
                <w:b/>
                <w:sz w:val="14"/>
              </w:rPr>
            </w:pPr>
          </w:p>
          <w:p w:rsidR="00011101" w:rsidRDefault="00011101" w:rsidP="004B7C89">
            <w:pPr>
              <w:pStyle w:val="TableParagraph"/>
              <w:spacing w:line="460" w:lineRule="auto"/>
              <w:ind w:left="19"/>
              <w:rPr>
                <w:rFonts w:ascii="Arial"/>
                <w:b/>
                <w:sz w:val="14"/>
              </w:rPr>
            </w:pPr>
            <w:r>
              <w:rPr>
                <w:rFonts w:ascii="Arial"/>
                <w:b/>
                <w:sz w:val="14"/>
              </w:rPr>
              <w:t>Und.</w:t>
            </w:r>
            <w:r>
              <w:rPr>
                <w:rFonts w:ascii="Arial"/>
                <w:b/>
                <w:spacing w:val="80"/>
                <w:sz w:val="14"/>
              </w:rPr>
              <w:t xml:space="preserve"> </w:t>
            </w:r>
            <w:r>
              <w:rPr>
                <w:rFonts w:ascii="Arial"/>
                <w:b/>
                <w:sz w:val="14"/>
              </w:rPr>
              <w:t>de</w:t>
            </w:r>
            <w:r>
              <w:rPr>
                <w:rFonts w:ascii="Arial"/>
                <w:b/>
                <w:spacing w:val="40"/>
                <w:sz w:val="14"/>
              </w:rPr>
              <w:t xml:space="preserve"> </w:t>
            </w:r>
            <w:r>
              <w:rPr>
                <w:rFonts w:ascii="Arial"/>
                <w:b/>
                <w:spacing w:val="-2"/>
                <w:sz w:val="14"/>
              </w:rPr>
              <w:t>medida</w:t>
            </w:r>
          </w:p>
        </w:tc>
        <w:tc>
          <w:tcPr>
            <w:tcW w:w="904" w:type="dxa"/>
          </w:tcPr>
          <w:p w:rsidR="00011101" w:rsidRDefault="00011101" w:rsidP="004B7C89">
            <w:pPr>
              <w:pStyle w:val="TableParagraph"/>
              <w:spacing w:before="159"/>
              <w:rPr>
                <w:rFonts w:ascii="Arial"/>
                <w:b/>
                <w:sz w:val="14"/>
              </w:rPr>
            </w:pPr>
          </w:p>
          <w:p w:rsidR="00011101" w:rsidRDefault="00011101" w:rsidP="004B7C89">
            <w:pPr>
              <w:pStyle w:val="TableParagraph"/>
              <w:ind w:right="78"/>
              <w:jc w:val="center"/>
              <w:rPr>
                <w:rFonts w:ascii="Arial"/>
                <w:b/>
                <w:sz w:val="14"/>
              </w:rPr>
            </w:pPr>
            <w:r>
              <w:rPr>
                <w:rFonts w:ascii="Arial"/>
                <w:b/>
                <w:spacing w:val="-2"/>
                <w:sz w:val="14"/>
              </w:rPr>
              <w:t>Quantidade</w:t>
            </w:r>
          </w:p>
        </w:tc>
      </w:tr>
      <w:tr w:rsidR="00011101" w:rsidTr="004B7C89">
        <w:trPr>
          <w:trHeight w:val="2287"/>
        </w:trPr>
        <w:tc>
          <w:tcPr>
            <w:tcW w:w="334" w:type="dxa"/>
          </w:tcPr>
          <w:p w:rsidR="00011101" w:rsidRDefault="00011101" w:rsidP="004B7C89">
            <w:pPr>
              <w:pStyle w:val="TableParagraph"/>
              <w:spacing w:before="160"/>
              <w:rPr>
                <w:rFonts w:ascii="Arial"/>
                <w:b/>
                <w:sz w:val="14"/>
              </w:rPr>
            </w:pPr>
          </w:p>
          <w:p w:rsidR="00011101" w:rsidRDefault="00011101" w:rsidP="004B7C89">
            <w:pPr>
              <w:pStyle w:val="TableParagraph"/>
              <w:spacing w:before="0"/>
              <w:ind w:left="22"/>
              <w:rPr>
                <w:sz w:val="14"/>
              </w:rPr>
            </w:pPr>
            <w:r>
              <w:rPr>
                <w:spacing w:val="-10"/>
                <w:sz w:val="14"/>
              </w:rPr>
              <w:t>1</w:t>
            </w:r>
          </w:p>
        </w:tc>
        <w:tc>
          <w:tcPr>
            <w:tcW w:w="5556" w:type="dxa"/>
          </w:tcPr>
          <w:p w:rsidR="00011101" w:rsidRDefault="00011101" w:rsidP="004B7C89">
            <w:pPr>
              <w:pStyle w:val="TableParagraph"/>
              <w:spacing w:before="160"/>
              <w:rPr>
                <w:rFonts w:ascii="Arial"/>
                <w:b/>
                <w:sz w:val="14"/>
              </w:rPr>
            </w:pPr>
          </w:p>
          <w:p w:rsidR="00011101" w:rsidRDefault="00011101" w:rsidP="004B7C89">
            <w:pPr>
              <w:pStyle w:val="TableParagraph"/>
              <w:spacing w:before="0" w:line="460" w:lineRule="auto"/>
              <w:ind w:left="22" w:right="8"/>
              <w:jc w:val="both"/>
              <w:rPr>
                <w:sz w:val="14"/>
              </w:rPr>
            </w:pPr>
            <w:r>
              <w:rPr>
                <w:sz w:val="14"/>
              </w:rPr>
              <w:t>CURATIVO TRANSPARENTE DE POLIURETANO, COM ADESIVO</w:t>
            </w:r>
            <w:r>
              <w:rPr>
                <w:spacing w:val="40"/>
                <w:sz w:val="14"/>
              </w:rPr>
              <w:t xml:space="preserve"> </w:t>
            </w:r>
            <w:r>
              <w:rPr>
                <w:sz w:val="14"/>
              </w:rPr>
              <w:t>HIPOALERGENICO, SEMIPERMEAVEL, ESTERIL, MEDINDO APROXIMADAMENTE</w:t>
            </w:r>
            <w:r>
              <w:rPr>
                <w:spacing w:val="40"/>
                <w:sz w:val="14"/>
              </w:rPr>
              <w:t xml:space="preserve"> </w:t>
            </w:r>
            <w:r>
              <w:rPr>
                <w:sz w:val="14"/>
              </w:rPr>
              <w:t>DE 6 X 7CM ( PODENDO VARIAR +/- 2,0 CM). EMBALAGEM INDIVIDUAL, EM</w:t>
            </w:r>
            <w:r>
              <w:rPr>
                <w:spacing w:val="40"/>
                <w:sz w:val="14"/>
              </w:rPr>
              <w:t xml:space="preserve"> </w:t>
            </w:r>
            <w:r>
              <w:rPr>
                <w:sz w:val="14"/>
              </w:rPr>
              <w:t>MATERIAL QUE PROMOVA BARREIRA MICROBIANA E ABERTURA ASSEPTICA, A</w:t>
            </w:r>
            <w:r>
              <w:rPr>
                <w:spacing w:val="40"/>
                <w:sz w:val="14"/>
              </w:rPr>
              <w:t xml:space="preserve"> </w:t>
            </w:r>
            <w:r>
              <w:rPr>
                <w:sz w:val="14"/>
              </w:rPr>
              <w:t>APRESENTAÇÃO DO PRODUTO DEVERA OBEDECER A LEGISLAÇÃO VIGENTE,</w:t>
            </w:r>
            <w:r>
              <w:rPr>
                <w:spacing w:val="40"/>
                <w:sz w:val="14"/>
              </w:rPr>
              <w:t xml:space="preserve"> </w:t>
            </w:r>
            <w:r>
              <w:rPr>
                <w:spacing w:val="-2"/>
                <w:sz w:val="14"/>
              </w:rPr>
              <w:t>ANVISA/MS.</w:t>
            </w:r>
          </w:p>
        </w:tc>
        <w:tc>
          <w:tcPr>
            <w:tcW w:w="670" w:type="dxa"/>
          </w:tcPr>
          <w:p w:rsidR="00011101" w:rsidRDefault="00011101" w:rsidP="004B7C89">
            <w:pPr>
              <w:pStyle w:val="TableParagraph"/>
              <w:spacing w:before="160"/>
              <w:rPr>
                <w:rFonts w:ascii="Arial"/>
                <w:b/>
                <w:sz w:val="14"/>
              </w:rPr>
            </w:pPr>
          </w:p>
          <w:p w:rsidR="00011101" w:rsidRDefault="00011101" w:rsidP="004B7C89">
            <w:pPr>
              <w:pStyle w:val="TableParagraph"/>
              <w:spacing w:before="0"/>
              <w:ind w:left="11"/>
              <w:jc w:val="center"/>
              <w:rPr>
                <w:sz w:val="14"/>
              </w:rPr>
            </w:pPr>
            <w:r>
              <w:rPr>
                <w:spacing w:val="-2"/>
                <w:sz w:val="14"/>
              </w:rPr>
              <w:t>61020016</w:t>
            </w:r>
          </w:p>
        </w:tc>
        <w:tc>
          <w:tcPr>
            <w:tcW w:w="623" w:type="dxa"/>
          </w:tcPr>
          <w:p w:rsidR="00011101" w:rsidRDefault="00011101" w:rsidP="004B7C89">
            <w:pPr>
              <w:pStyle w:val="TableParagraph"/>
              <w:spacing w:before="160"/>
              <w:rPr>
                <w:rFonts w:ascii="Arial"/>
                <w:b/>
                <w:sz w:val="14"/>
              </w:rPr>
            </w:pPr>
          </w:p>
          <w:p w:rsidR="00011101" w:rsidRDefault="00011101" w:rsidP="004B7C89">
            <w:pPr>
              <w:pStyle w:val="TableParagraph"/>
              <w:spacing w:before="0"/>
              <w:ind w:right="19"/>
              <w:jc w:val="center"/>
              <w:rPr>
                <w:sz w:val="14"/>
              </w:rPr>
            </w:pPr>
            <w:r>
              <w:rPr>
                <w:spacing w:val="-2"/>
                <w:sz w:val="14"/>
              </w:rPr>
              <w:t>1970747</w:t>
            </w:r>
          </w:p>
        </w:tc>
        <w:tc>
          <w:tcPr>
            <w:tcW w:w="638" w:type="dxa"/>
          </w:tcPr>
          <w:p w:rsidR="00011101" w:rsidRDefault="00011101" w:rsidP="004B7C89">
            <w:pPr>
              <w:pStyle w:val="TableParagraph"/>
              <w:spacing w:before="160"/>
              <w:rPr>
                <w:rFonts w:ascii="Arial"/>
                <w:b/>
                <w:sz w:val="14"/>
              </w:rPr>
            </w:pPr>
          </w:p>
          <w:p w:rsidR="00011101" w:rsidRDefault="00011101" w:rsidP="004B7C89">
            <w:pPr>
              <w:pStyle w:val="TableParagraph"/>
              <w:spacing w:before="0"/>
              <w:ind w:right="113"/>
              <w:jc w:val="center"/>
              <w:rPr>
                <w:sz w:val="14"/>
              </w:rPr>
            </w:pPr>
            <w:r>
              <w:rPr>
                <w:spacing w:val="-2"/>
                <w:sz w:val="14"/>
              </w:rPr>
              <w:t>484750</w:t>
            </w:r>
          </w:p>
        </w:tc>
        <w:tc>
          <w:tcPr>
            <w:tcW w:w="677" w:type="dxa"/>
          </w:tcPr>
          <w:p w:rsidR="00011101" w:rsidRDefault="00011101" w:rsidP="004B7C89">
            <w:pPr>
              <w:pStyle w:val="TableParagraph"/>
              <w:spacing w:before="160"/>
              <w:rPr>
                <w:rFonts w:ascii="Arial"/>
                <w:b/>
                <w:sz w:val="14"/>
              </w:rPr>
            </w:pPr>
          </w:p>
          <w:p w:rsidR="00011101" w:rsidRDefault="00011101" w:rsidP="004B7C89">
            <w:pPr>
              <w:pStyle w:val="TableParagraph"/>
              <w:spacing w:before="0"/>
              <w:ind w:left="19"/>
              <w:rPr>
                <w:sz w:val="14"/>
              </w:rPr>
            </w:pPr>
            <w:r>
              <w:rPr>
                <w:spacing w:val="-4"/>
                <w:sz w:val="14"/>
              </w:rPr>
              <w:t>PECA</w:t>
            </w:r>
          </w:p>
        </w:tc>
        <w:tc>
          <w:tcPr>
            <w:tcW w:w="904" w:type="dxa"/>
          </w:tcPr>
          <w:p w:rsidR="00011101" w:rsidRDefault="00011101" w:rsidP="004B7C89">
            <w:pPr>
              <w:pStyle w:val="TableParagraph"/>
              <w:spacing w:before="160"/>
              <w:rPr>
                <w:rFonts w:ascii="Arial"/>
                <w:b/>
                <w:sz w:val="14"/>
              </w:rPr>
            </w:pPr>
          </w:p>
          <w:p w:rsidR="00011101" w:rsidRDefault="00011101" w:rsidP="004B7C89">
            <w:pPr>
              <w:pStyle w:val="TableParagraph"/>
              <w:spacing w:before="0"/>
              <w:ind w:left="6"/>
              <w:jc w:val="center"/>
              <w:rPr>
                <w:sz w:val="14"/>
              </w:rPr>
            </w:pPr>
            <w:r>
              <w:rPr>
                <w:spacing w:val="-2"/>
                <w:sz w:val="14"/>
              </w:rPr>
              <w:t>264.408,0000</w:t>
            </w:r>
          </w:p>
        </w:tc>
      </w:tr>
      <w:tr w:rsidR="00011101" w:rsidTr="004B7C89">
        <w:trPr>
          <w:trHeight w:val="2287"/>
        </w:trPr>
        <w:tc>
          <w:tcPr>
            <w:tcW w:w="334" w:type="dxa"/>
          </w:tcPr>
          <w:p w:rsidR="00011101" w:rsidRDefault="00011101" w:rsidP="004B7C89">
            <w:pPr>
              <w:pStyle w:val="TableParagraph"/>
              <w:spacing w:before="159"/>
              <w:rPr>
                <w:rFonts w:ascii="Arial"/>
                <w:b/>
                <w:sz w:val="14"/>
              </w:rPr>
            </w:pPr>
          </w:p>
          <w:p w:rsidR="00011101" w:rsidRDefault="00011101" w:rsidP="004B7C89">
            <w:pPr>
              <w:pStyle w:val="TableParagraph"/>
              <w:ind w:left="22"/>
              <w:rPr>
                <w:sz w:val="14"/>
              </w:rPr>
            </w:pPr>
            <w:r>
              <w:rPr>
                <w:spacing w:val="-10"/>
                <w:sz w:val="14"/>
              </w:rPr>
              <w:t>2</w:t>
            </w:r>
          </w:p>
        </w:tc>
        <w:tc>
          <w:tcPr>
            <w:tcW w:w="5556" w:type="dxa"/>
          </w:tcPr>
          <w:p w:rsidR="00011101" w:rsidRDefault="00011101" w:rsidP="004B7C89">
            <w:pPr>
              <w:pStyle w:val="TableParagraph"/>
              <w:spacing w:before="159"/>
              <w:rPr>
                <w:rFonts w:ascii="Arial"/>
                <w:b/>
                <w:sz w:val="14"/>
              </w:rPr>
            </w:pPr>
          </w:p>
          <w:p w:rsidR="00011101" w:rsidRDefault="00011101" w:rsidP="004B7C89">
            <w:pPr>
              <w:pStyle w:val="TableParagraph"/>
              <w:spacing w:line="460" w:lineRule="auto"/>
              <w:ind w:left="22" w:right="8"/>
              <w:jc w:val="both"/>
              <w:rPr>
                <w:sz w:val="14"/>
              </w:rPr>
            </w:pPr>
            <w:r>
              <w:rPr>
                <w:sz w:val="14"/>
              </w:rPr>
              <w:t>CURATIVO TRANSPARENTE DE POLIURETANO, COM ADESIVO</w:t>
            </w:r>
            <w:r>
              <w:rPr>
                <w:spacing w:val="40"/>
                <w:sz w:val="14"/>
              </w:rPr>
              <w:t xml:space="preserve"> </w:t>
            </w:r>
            <w:r>
              <w:rPr>
                <w:sz w:val="14"/>
              </w:rPr>
              <w:t>HIPOALERGENICO, SEMIPERMEAVEL, ESTERIL, MEDINDO APROXIMADAMENTE</w:t>
            </w:r>
            <w:r>
              <w:rPr>
                <w:spacing w:val="40"/>
                <w:sz w:val="14"/>
              </w:rPr>
              <w:t xml:space="preserve"> </w:t>
            </w:r>
            <w:r>
              <w:rPr>
                <w:sz w:val="14"/>
              </w:rPr>
              <w:t>DE 10 X 12CM ( PODENDO VARIAR +/- 1,0 CM). EMBALAGEM INDIVIDUAL, EM</w:t>
            </w:r>
            <w:r>
              <w:rPr>
                <w:spacing w:val="40"/>
                <w:sz w:val="14"/>
              </w:rPr>
              <w:t xml:space="preserve"> </w:t>
            </w:r>
            <w:r>
              <w:rPr>
                <w:sz w:val="14"/>
              </w:rPr>
              <w:t>MATERIAL QUE PROMOVA BARREIRA MICROBIANA E ABERTURA ASSEPTICA, A</w:t>
            </w:r>
            <w:r>
              <w:rPr>
                <w:spacing w:val="40"/>
                <w:sz w:val="14"/>
              </w:rPr>
              <w:t xml:space="preserve"> </w:t>
            </w:r>
            <w:r>
              <w:rPr>
                <w:sz w:val="14"/>
              </w:rPr>
              <w:t>APRESENTAÇÃO DO PRODUTO DEVERA OBEDECER A LEGISLAÇÃO VIGENTE,</w:t>
            </w:r>
            <w:r>
              <w:rPr>
                <w:spacing w:val="40"/>
                <w:sz w:val="14"/>
              </w:rPr>
              <w:t xml:space="preserve"> </w:t>
            </w:r>
            <w:r>
              <w:rPr>
                <w:spacing w:val="-2"/>
                <w:sz w:val="14"/>
              </w:rPr>
              <w:t>ANVISA/MS.</w:t>
            </w:r>
          </w:p>
        </w:tc>
        <w:tc>
          <w:tcPr>
            <w:tcW w:w="670" w:type="dxa"/>
          </w:tcPr>
          <w:p w:rsidR="00011101" w:rsidRDefault="00011101" w:rsidP="004B7C89">
            <w:pPr>
              <w:pStyle w:val="TableParagraph"/>
              <w:spacing w:before="159"/>
              <w:rPr>
                <w:rFonts w:ascii="Arial"/>
                <w:b/>
                <w:sz w:val="14"/>
              </w:rPr>
            </w:pPr>
          </w:p>
          <w:p w:rsidR="00011101" w:rsidRDefault="00011101" w:rsidP="004B7C89">
            <w:pPr>
              <w:pStyle w:val="TableParagraph"/>
              <w:ind w:left="11"/>
              <w:jc w:val="center"/>
              <w:rPr>
                <w:sz w:val="14"/>
              </w:rPr>
            </w:pPr>
            <w:r>
              <w:rPr>
                <w:spacing w:val="-2"/>
                <w:sz w:val="14"/>
              </w:rPr>
              <w:t>61020037</w:t>
            </w:r>
          </w:p>
        </w:tc>
        <w:tc>
          <w:tcPr>
            <w:tcW w:w="623" w:type="dxa"/>
          </w:tcPr>
          <w:p w:rsidR="00011101" w:rsidRDefault="00011101" w:rsidP="004B7C89">
            <w:pPr>
              <w:pStyle w:val="TableParagraph"/>
              <w:spacing w:before="159"/>
              <w:rPr>
                <w:rFonts w:ascii="Arial"/>
                <w:b/>
                <w:sz w:val="14"/>
              </w:rPr>
            </w:pPr>
          </w:p>
          <w:p w:rsidR="00011101" w:rsidRDefault="00011101" w:rsidP="004B7C89">
            <w:pPr>
              <w:pStyle w:val="TableParagraph"/>
              <w:ind w:right="19"/>
              <w:jc w:val="center"/>
              <w:rPr>
                <w:sz w:val="14"/>
              </w:rPr>
            </w:pPr>
            <w:r>
              <w:rPr>
                <w:spacing w:val="-2"/>
                <w:sz w:val="14"/>
              </w:rPr>
              <w:t>1970763</w:t>
            </w:r>
          </w:p>
        </w:tc>
        <w:tc>
          <w:tcPr>
            <w:tcW w:w="638" w:type="dxa"/>
          </w:tcPr>
          <w:p w:rsidR="00011101" w:rsidRDefault="00011101" w:rsidP="004B7C89">
            <w:pPr>
              <w:pStyle w:val="TableParagraph"/>
              <w:spacing w:before="159"/>
              <w:rPr>
                <w:rFonts w:ascii="Arial"/>
                <w:b/>
                <w:sz w:val="14"/>
              </w:rPr>
            </w:pPr>
          </w:p>
          <w:p w:rsidR="00011101" w:rsidRDefault="00011101" w:rsidP="004B7C89">
            <w:pPr>
              <w:pStyle w:val="TableParagraph"/>
              <w:ind w:right="113"/>
              <w:jc w:val="center"/>
              <w:rPr>
                <w:sz w:val="14"/>
              </w:rPr>
            </w:pPr>
            <w:r>
              <w:rPr>
                <w:spacing w:val="-2"/>
                <w:sz w:val="14"/>
              </w:rPr>
              <w:t>484756</w:t>
            </w:r>
          </w:p>
        </w:tc>
        <w:tc>
          <w:tcPr>
            <w:tcW w:w="677" w:type="dxa"/>
          </w:tcPr>
          <w:p w:rsidR="00011101" w:rsidRDefault="00011101" w:rsidP="004B7C89">
            <w:pPr>
              <w:pStyle w:val="TableParagraph"/>
              <w:spacing w:before="159"/>
              <w:rPr>
                <w:rFonts w:ascii="Arial"/>
                <w:b/>
                <w:sz w:val="14"/>
              </w:rPr>
            </w:pPr>
          </w:p>
          <w:p w:rsidR="00011101" w:rsidRDefault="00011101" w:rsidP="004B7C89">
            <w:pPr>
              <w:pStyle w:val="TableParagraph"/>
              <w:ind w:left="19"/>
              <w:rPr>
                <w:sz w:val="14"/>
              </w:rPr>
            </w:pPr>
            <w:r>
              <w:rPr>
                <w:spacing w:val="-4"/>
                <w:sz w:val="14"/>
              </w:rPr>
              <w:t>PECA</w:t>
            </w:r>
          </w:p>
        </w:tc>
        <w:tc>
          <w:tcPr>
            <w:tcW w:w="904" w:type="dxa"/>
          </w:tcPr>
          <w:p w:rsidR="00011101" w:rsidRDefault="00011101" w:rsidP="004B7C89">
            <w:pPr>
              <w:pStyle w:val="TableParagraph"/>
              <w:spacing w:before="159"/>
              <w:rPr>
                <w:rFonts w:ascii="Arial"/>
                <w:b/>
                <w:sz w:val="14"/>
              </w:rPr>
            </w:pPr>
          </w:p>
          <w:p w:rsidR="00011101" w:rsidRDefault="00011101" w:rsidP="004B7C89">
            <w:pPr>
              <w:pStyle w:val="TableParagraph"/>
              <w:ind w:left="6"/>
              <w:jc w:val="center"/>
              <w:rPr>
                <w:sz w:val="14"/>
              </w:rPr>
            </w:pPr>
            <w:r>
              <w:rPr>
                <w:spacing w:val="-2"/>
                <w:sz w:val="14"/>
              </w:rPr>
              <w:t>109.622,0000</w:t>
            </w:r>
          </w:p>
        </w:tc>
      </w:tr>
      <w:tr w:rsidR="00011101" w:rsidTr="004B7C89">
        <w:trPr>
          <w:trHeight w:val="2070"/>
        </w:trPr>
        <w:tc>
          <w:tcPr>
            <w:tcW w:w="334" w:type="dxa"/>
            <w:tcBorders>
              <w:top w:val="nil"/>
            </w:tcBorders>
          </w:tcPr>
          <w:p w:rsidR="00011101" w:rsidRDefault="00011101" w:rsidP="004B7C89">
            <w:pPr>
              <w:pStyle w:val="TableParagraph"/>
              <w:spacing w:before="104"/>
              <w:ind w:left="22"/>
              <w:rPr>
                <w:sz w:val="14"/>
              </w:rPr>
            </w:pPr>
            <w:r>
              <w:rPr>
                <w:sz w:val="14"/>
              </w:rPr>
              <w:t>3</w:t>
            </w:r>
          </w:p>
        </w:tc>
        <w:tc>
          <w:tcPr>
            <w:tcW w:w="5556" w:type="dxa"/>
            <w:tcBorders>
              <w:top w:val="nil"/>
            </w:tcBorders>
          </w:tcPr>
          <w:p w:rsidR="00011101" w:rsidRDefault="00011101" w:rsidP="004B7C89">
            <w:pPr>
              <w:pStyle w:val="TableParagraph"/>
              <w:spacing w:before="104" w:line="460" w:lineRule="auto"/>
              <w:ind w:left="22" w:right="8"/>
              <w:jc w:val="both"/>
              <w:rPr>
                <w:sz w:val="14"/>
              </w:rPr>
            </w:pPr>
            <w:r>
              <w:rPr>
                <w:sz w:val="14"/>
              </w:rPr>
              <w:t>COBERTURA ESTERIL PARA FERIDAS CONFECCIONADA EM TELA OU MALHA</w:t>
            </w:r>
            <w:r>
              <w:rPr>
                <w:spacing w:val="40"/>
                <w:sz w:val="14"/>
              </w:rPr>
              <w:t xml:space="preserve"> </w:t>
            </w:r>
            <w:r>
              <w:rPr>
                <w:sz w:val="14"/>
              </w:rPr>
              <w:t>UNIFORME IMPREGNADA DE SILICONE OU PETROLATO OU OUTRO PRODUTO</w:t>
            </w:r>
            <w:r>
              <w:rPr>
                <w:spacing w:val="40"/>
                <w:sz w:val="14"/>
              </w:rPr>
              <w:t xml:space="preserve"> </w:t>
            </w:r>
            <w:r>
              <w:rPr>
                <w:sz w:val="14"/>
              </w:rPr>
              <w:t>COMPATIVEL,</w:t>
            </w:r>
            <w:r>
              <w:rPr>
                <w:spacing w:val="6"/>
                <w:sz w:val="14"/>
              </w:rPr>
              <w:t xml:space="preserve"> </w:t>
            </w:r>
            <w:r>
              <w:rPr>
                <w:sz w:val="14"/>
              </w:rPr>
              <w:t>NÃO</w:t>
            </w:r>
            <w:r>
              <w:rPr>
                <w:spacing w:val="6"/>
                <w:sz w:val="14"/>
              </w:rPr>
              <w:t xml:space="preserve"> </w:t>
            </w:r>
            <w:r>
              <w:rPr>
                <w:sz w:val="14"/>
              </w:rPr>
              <w:t>ADERENTE,</w:t>
            </w:r>
            <w:r>
              <w:rPr>
                <w:spacing w:val="6"/>
                <w:sz w:val="14"/>
              </w:rPr>
              <w:t xml:space="preserve"> </w:t>
            </w:r>
            <w:r>
              <w:rPr>
                <w:sz w:val="14"/>
              </w:rPr>
              <w:t>POROSA,</w:t>
            </w:r>
            <w:r>
              <w:rPr>
                <w:spacing w:val="6"/>
                <w:sz w:val="14"/>
              </w:rPr>
              <w:t xml:space="preserve"> </w:t>
            </w:r>
            <w:r>
              <w:rPr>
                <w:sz w:val="14"/>
              </w:rPr>
              <w:t>MEDINDO</w:t>
            </w:r>
            <w:r>
              <w:rPr>
                <w:spacing w:val="6"/>
                <w:sz w:val="14"/>
              </w:rPr>
              <w:t xml:space="preserve"> </w:t>
            </w:r>
            <w:r>
              <w:rPr>
                <w:sz w:val="14"/>
              </w:rPr>
              <w:t>NO</w:t>
            </w:r>
            <w:r>
              <w:rPr>
                <w:spacing w:val="6"/>
                <w:sz w:val="14"/>
              </w:rPr>
              <w:t xml:space="preserve"> </w:t>
            </w:r>
            <w:r>
              <w:rPr>
                <w:sz w:val="14"/>
              </w:rPr>
              <w:t>MINIMO</w:t>
            </w:r>
            <w:r>
              <w:rPr>
                <w:spacing w:val="6"/>
                <w:sz w:val="14"/>
              </w:rPr>
              <w:t xml:space="preserve"> </w:t>
            </w:r>
            <w:r>
              <w:rPr>
                <w:sz w:val="14"/>
              </w:rPr>
              <w:t>6,0</w:t>
            </w:r>
            <w:r>
              <w:rPr>
                <w:spacing w:val="6"/>
                <w:sz w:val="14"/>
              </w:rPr>
              <w:t xml:space="preserve"> </w:t>
            </w:r>
            <w:r>
              <w:rPr>
                <w:sz w:val="14"/>
              </w:rPr>
              <w:t>CM</w:t>
            </w:r>
            <w:r>
              <w:rPr>
                <w:spacing w:val="6"/>
                <w:sz w:val="14"/>
              </w:rPr>
              <w:t xml:space="preserve"> </w:t>
            </w:r>
            <w:r>
              <w:rPr>
                <w:sz w:val="14"/>
              </w:rPr>
              <w:t>X</w:t>
            </w:r>
            <w:r>
              <w:rPr>
                <w:spacing w:val="6"/>
                <w:sz w:val="14"/>
              </w:rPr>
              <w:t xml:space="preserve"> </w:t>
            </w:r>
            <w:r>
              <w:rPr>
                <w:sz w:val="14"/>
              </w:rPr>
              <w:t>6,0</w:t>
            </w:r>
            <w:r>
              <w:rPr>
                <w:spacing w:val="6"/>
                <w:sz w:val="14"/>
              </w:rPr>
              <w:t xml:space="preserve"> </w:t>
            </w:r>
            <w:r>
              <w:rPr>
                <w:spacing w:val="-5"/>
                <w:sz w:val="14"/>
              </w:rPr>
              <w:t>CM</w:t>
            </w:r>
          </w:p>
          <w:p w:rsidR="00011101" w:rsidRDefault="00011101" w:rsidP="004B7C89">
            <w:pPr>
              <w:pStyle w:val="TableParagraph"/>
              <w:spacing w:before="0" w:line="460" w:lineRule="auto"/>
              <w:ind w:left="22" w:right="9"/>
              <w:jc w:val="both"/>
              <w:rPr>
                <w:sz w:val="14"/>
              </w:rPr>
            </w:pPr>
            <w:r>
              <w:rPr>
                <w:sz w:val="14"/>
              </w:rPr>
              <w:t>. EMBALADO EM MATERIAL QUE PROMOVA BARREIRA MICROBIANA E</w:t>
            </w:r>
            <w:r>
              <w:rPr>
                <w:spacing w:val="40"/>
                <w:sz w:val="14"/>
              </w:rPr>
              <w:t xml:space="preserve"> </w:t>
            </w:r>
            <w:r>
              <w:rPr>
                <w:sz w:val="14"/>
              </w:rPr>
              <w:t>ABERTURA ASSEPTICA, A APRESENTACAO DO PRODUTO DEVERA OBEDECER</w:t>
            </w:r>
            <w:r>
              <w:rPr>
                <w:spacing w:val="80"/>
                <w:sz w:val="14"/>
              </w:rPr>
              <w:t xml:space="preserve"> </w:t>
            </w:r>
            <w:r>
              <w:rPr>
                <w:sz w:val="14"/>
              </w:rPr>
              <w:t>A LEGISLACAO ATUAL VIGENTE, ANVISA/MS.</w:t>
            </w:r>
          </w:p>
        </w:tc>
        <w:tc>
          <w:tcPr>
            <w:tcW w:w="670" w:type="dxa"/>
            <w:tcBorders>
              <w:top w:val="nil"/>
            </w:tcBorders>
          </w:tcPr>
          <w:p w:rsidR="00011101" w:rsidRDefault="00011101" w:rsidP="004B7C89">
            <w:pPr>
              <w:pStyle w:val="TableParagraph"/>
              <w:spacing w:before="104"/>
              <w:ind w:left="11"/>
              <w:jc w:val="center"/>
              <w:rPr>
                <w:sz w:val="14"/>
              </w:rPr>
            </w:pPr>
            <w:r>
              <w:rPr>
                <w:spacing w:val="-2"/>
                <w:sz w:val="14"/>
              </w:rPr>
              <w:t>61020038</w:t>
            </w:r>
          </w:p>
        </w:tc>
        <w:tc>
          <w:tcPr>
            <w:tcW w:w="623" w:type="dxa"/>
            <w:tcBorders>
              <w:top w:val="nil"/>
            </w:tcBorders>
          </w:tcPr>
          <w:p w:rsidR="00011101" w:rsidRDefault="00011101" w:rsidP="004B7C89">
            <w:pPr>
              <w:pStyle w:val="TableParagraph"/>
              <w:spacing w:before="104"/>
              <w:ind w:right="19"/>
              <w:jc w:val="center"/>
              <w:rPr>
                <w:sz w:val="14"/>
              </w:rPr>
            </w:pPr>
            <w:r>
              <w:rPr>
                <w:spacing w:val="-2"/>
                <w:sz w:val="14"/>
              </w:rPr>
              <w:t>1893769</w:t>
            </w:r>
          </w:p>
        </w:tc>
        <w:tc>
          <w:tcPr>
            <w:tcW w:w="638" w:type="dxa"/>
            <w:tcBorders>
              <w:top w:val="nil"/>
            </w:tcBorders>
          </w:tcPr>
          <w:p w:rsidR="00011101" w:rsidRDefault="00011101" w:rsidP="004B7C89">
            <w:pPr>
              <w:pStyle w:val="TableParagraph"/>
              <w:spacing w:before="104"/>
              <w:ind w:right="113"/>
              <w:jc w:val="center"/>
              <w:rPr>
                <w:sz w:val="14"/>
              </w:rPr>
            </w:pPr>
            <w:r>
              <w:rPr>
                <w:spacing w:val="-2"/>
                <w:sz w:val="14"/>
              </w:rPr>
              <w:t>485086</w:t>
            </w:r>
          </w:p>
        </w:tc>
        <w:tc>
          <w:tcPr>
            <w:tcW w:w="677" w:type="dxa"/>
            <w:tcBorders>
              <w:top w:val="nil"/>
            </w:tcBorders>
          </w:tcPr>
          <w:p w:rsidR="00011101" w:rsidRDefault="00011101" w:rsidP="004B7C89">
            <w:pPr>
              <w:pStyle w:val="TableParagraph"/>
              <w:spacing w:before="104"/>
              <w:ind w:left="19"/>
              <w:rPr>
                <w:sz w:val="14"/>
              </w:rPr>
            </w:pPr>
            <w:r>
              <w:rPr>
                <w:spacing w:val="-4"/>
                <w:sz w:val="14"/>
              </w:rPr>
              <w:t>PECA</w:t>
            </w:r>
          </w:p>
        </w:tc>
        <w:tc>
          <w:tcPr>
            <w:tcW w:w="904" w:type="dxa"/>
            <w:tcBorders>
              <w:top w:val="nil"/>
            </w:tcBorders>
          </w:tcPr>
          <w:p w:rsidR="00011101" w:rsidRDefault="00011101" w:rsidP="004B7C89">
            <w:pPr>
              <w:pStyle w:val="TableParagraph"/>
              <w:spacing w:before="104"/>
              <w:ind w:left="6"/>
              <w:jc w:val="center"/>
              <w:rPr>
                <w:sz w:val="14"/>
              </w:rPr>
            </w:pPr>
            <w:r>
              <w:rPr>
                <w:spacing w:val="-2"/>
                <w:sz w:val="14"/>
              </w:rPr>
              <w:t>138.040,0000</w:t>
            </w:r>
          </w:p>
        </w:tc>
      </w:tr>
      <w:tr w:rsidR="00011101" w:rsidTr="004B7C89">
        <w:trPr>
          <w:trHeight w:val="3214"/>
        </w:trPr>
        <w:tc>
          <w:tcPr>
            <w:tcW w:w="334" w:type="dxa"/>
          </w:tcPr>
          <w:p w:rsidR="00011101" w:rsidRDefault="00011101" w:rsidP="004B7C89">
            <w:pPr>
              <w:pStyle w:val="TableParagraph"/>
              <w:spacing w:before="159"/>
              <w:rPr>
                <w:rFonts w:ascii="Arial"/>
                <w:b/>
                <w:sz w:val="14"/>
              </w:rPr>
            </w:pPr>
          </w:p>
          <w:p w:rsidR="00011101" w:rsidRDefault="00011101" w:rsidP="004B7C89">
            <w:pPr>
              <w:pStyle w:val="TableParagraph"/>
              <w:ind w:left="22"/>
              <w:rPr>
                <w:sz w:val="14"/>
              </w:rPr>
            </w:pPr>
            <w:r>
              <w:rPr>
                <w:spacing w:val="-10"/>
                <w:sz w:val="14"/>
              </w:rPr>
              <w:t>4</w:t>
            </w:r>
          </w:p>
        </w:tc>
        <w:tc>
          <w:tcPr>
            <w:tcW w:w="5556" w:type="dxa"/>
          </w:tcPr>
          <w:p w:rsidR="00011101" w:rsidRDefault="00011101" w:rsidP="004B7C89">
            <w:pPr>
              <w:pStyle w:val="TableParagraph"/>
              <w:spacing w:before="159"/>
              <w:rPr>
                <w:rFonts w:ascii="Arial"/>
                <w:b/>
                <w:sz w:val="14"/>
              </w:rPr>
            </w:pPr>
          </w:p>
          <w:p w:rsidR="00011101" w:rsidRDefault="00011101" w:rsidP="004B7C89">
            <w:pPr>
              <w:pStyle w:val="TableParagraph"/>
              <w:spacing w:line="460" w:lineRule="auto"/>
              <w:ind w:left="22" w:right="8"/>
              <w:jc w:val="both"/>
              <w:rPr>
                <w:sz w:val="14"/>
              </w:rPr>
            </w:pPr>
            <w:r>
              <w:rPr>
                <w:sz w:val="14"/>
              </w:rPr>
              <w:t>ESPARADRAPO IMPERMEAVEL, MEDINDO APROXIMADAMENTE 10CM DE</w:t>
            </w:r>
            <w:r>
              <w:rPr>
                <w:spacing w:val="40"/>
                <w:sz w:val="14"/>
              </w:rPr>
              <w:t xml:space="preserve"> </w:t>
            </w:r>
            <w:r>
              <w:rPr>
                <w:sz w:val="14"/>
              </w:rPr>
              <w:t>LARGURA X 4,50MTS DE COMPRIMENTO, COR BRANCA, BOA FLEXIBILIDADE</w:t>
            </w:r>
            <w:r>
              <w:rPr>
                <w:spacing w:val="40"/>
                <w:sz w:val="14"/>
              </w:rPr>
              <w:t xml:space="preserve"> </w:t>
            </w:r>
            <w:r>
              <w:rPr>
                <w:sz w:val="14"/>
              </w:rPr>
              <w:t>PARA ADAPTAR AS DOBRAS DA PELE, CONFECCIONADO EM TECIDO</w:t>
            </w:r>
            <w:r>
              <w:rPr>
                <w:spacing w:val="40"/>
                <w:sz w:val="14"/>
              </w:rPr>
              <w:t xml:space="preserve"> </w:t>
            </w:r>
            <w:r>
              <w:rPr>
                <w:sz w:val="14"/>
              </w:rPr>
              <w:t>APROPRIADO DE FIOS DE ALGODAO, MASSA ADESIVA UNIFORMEMENTE</w:t>
            </w:r>
            <w:r>
              <w:rPr>
                <w:spacing w:val="40"/>
                <w:sz w:val="14"/>
              </w:rPr>
              <w:t xml:space="preserve"> </w:t>
            </w:r>
            <w:r>
              <w:rPr>
                <w:sz w:val="14"/>
              </w:rPr>
              <w:t>DISTRIBUIDADA, BOA ADERENCIA, ISENTO DE SUBSTANCIAS ALERGENICAS,</w:t>
            </w:r>
            <w:r>
              <w:rPr>
                <w:spacing w:val="40"/>
                <w:sz w:val="14"/>
              </w:rPr>
              <w:t xml:space="preserve"> </w:t>
            </w:r>
            <w:r>
              <w:rPr>
                <w:sz w:val="14"/>
              </w:rPr>
              <w:t>MANCHAS, EMPELOTAMENTOS, FACIL REMOCAO SEM DEIXAR RESIDUOS,</w:t>
            </w:r>
            <w:r>
              <w:rPr>
                <w:spacing w:val="40"/>
                <w:sz w:val="14"/>
              </w:rPr>
              <w:t xml:space="preserve"> </w:t>
            </w:r>
            <w:r>
              <w:rPr>
                <w:sz w:val="14"/>
              </w:rPr>
              <w:t>BORDAS BEM ACABADAS, C/PICOTES P/EVITAR DESFIAMENTO LATERAL.</w:t>
            </w:r>
            <w:r>
              <w:rPr>
                <w:spacing w:val="40"/>
                <w:sz w:val="14"/>
              </w:rPr>
              <w:t xml:space="preserve"> </w:t>
            </w:r>
            <w:r>
              <w:rPr>
                <w:sz w:val="14"/>
              </w:rPr>
              <w:t>ENROLADO EM CARRETEL PLASTICO. EMBALADO COM PROTECAO DE UM</w:t>
            </w:r>
            <w:r>
              <w:rPr>
                <w:spacing w:val="40"/>
                <w:sz w:val="14"/>
              </w:rPr>
              <w:t xml:space="preserve"> </w:t>
            </w:r>
            <w:r>
              <w:rPr>
                <w:sz w:val="14"/>
              </w:rPr>
              <w:t>CILINDRO TIPO CAPA, CONFORME A LEGISLAÇÃO VIGENTE.</w:t>
            </w:r>
          </w:p>
        </w:tc>
        <w:tc>
          <w:tcPr>
            <w:tcW w:w="670" w:type="dxa"/>
          </w:tcPr>
          <w:p w:rsidR="00011101" w:rsidRDefault="00011101" w:rsidP="004B7C89">
            <w:pPr>
              <w:pStyle w:val="TableParagraph"/>
              <w:spacing w:before="159"/>
              <w:rPr>
                <w:rFonts w:ascii="Arial"/>
                <w:b/>
                <w:sz w:val="14"/>
              </w:rPr>
            </w:pPr>
          </w:p>
          <w:p w:rsidR="00011101" w:rsidRDefault="00011101" w:rsidP="004B7C89">
            <w:pPr>
              <w:pStyle w:val="TableParagraph"/>
              <w:ind w:left="11"/>
              <w:jc w:val="center"/>
              <w:rPr>
                <w:sz w:val="14"/>
              </w:rPr>
            </w:pPr>
            <w:r>
              <w:rPr>
                <w:spacing w:val="-2"/>
                <w:sz w:val="14"/>
              </w:rPr>
              <w:t>61020053</w:t>
            </w:r>
          </w:p>
        </w:tc>
        <w:tc>
          <w:tcPr>
            <w:tcW w:w="623" w:type="dxa"/>
          </w:tcPr>
          <w:p w:rsidR="00011101" w:rsidRDefault="00011101" w:rsidP="004B7C89">
            <w:pPr>
              <w:pStyle w:val="TableParagraph"/>
              <w:spacing w:before="159"/>
              <w:rPr>
                <w:rFonts w:ascii="Arial"/>
                <w:b/>
                <w:sz w:val="14"/>
              </w:rPr>
            </w:pPr>
          </w:p>
          <w:p w:rsidR="00011101" w:rsidRDefault="00011101" w:rsidP="004B7C89">
            <w:pPr>
              <w:pStyle w:val="TableParagraph"/>
              <w:ind w:right="97"/>
              <w:jc w:val="center"/>
              <w:rPr>
                <w:sz w:val="14"/>
              </w:rPr>
            </w:pPr>
            <w:r>
              <w:rPr>
                <w:spacing w:val="-2"/>
                <w:sz w:val="14"/>
              </w:rPr>
              <w:t>181358</w:t>
            </w:r>
          </w:p>
        </w:tc>
        <w:tc>
          <w:tcPr>
            <w:tcW w:w="638" w:type="dxa"/>
          </w:tcPr>
          <w:p w:rsidR="00011101" w:rsidRDefault="00011101" w:rsidP="004B7C89">
            <w:pPr>
              <w:pStyle w:val="TableParagraph"/>
              <w:spacing w:before="159"/>
              <w:rPr>
                <w:rFonts w:ascii="Arial"/>
                <w:b/>
                <w:sz w:val="14"/>
              </w:rPr>
            </w:pPr>
          </w:p>
          <w:p w:rsidR="00011101" w:rsidRDefault="00011101" w:rsidP="004B7C89">
            <w:pPr>
              <w:pStyle w:val="TableParagraph"/>
              <w:ind w:right="113"/>
              <w:jc w:val="center"/>
              <w:rPr>
                <w:sz w:val="14"/>
              </w:rPr>
            </w:pPr>
            <w:r>
              <w:rPr>
                <w:spacing w:val="-2"/>
                <w:sz w:val="14"/>
              </w:rPr>
              <w:t>446603</w:t>
            </w:r>
          </w:p>
        </w:tc>
        <w:tc>
          <w:tcPr>
            <w:tcW w:w="677" w:type="dxa"/>
          </w:tcPr>
          <w:p w:rsidR="00011101" w:rsidRDefault="00011101" w:rsidP="004B7C89">
            <w:pPr>
              <w:pStyle w:val="TableParagraph"/>
              <w:spacing w:before="159"/>
              <w:rPr>
                <w:rFonts w:ascii="Arial"/>
                <w:b/>
                <w:sz w:val="14"/>
              </w:rPr>
            </w:pPr>
          </w:p>
          <w:p w:rsidR="00011101" w:rsidRDefault="00011101" w:rsidP="004B7C89">
            <w:pPr>
              <w:pStyle w:val="TableParagraph"/>
              <w:ind w:left="19"/>
              <w:rPr>
                <w:sz w:val="14"/>
              </w:rPr>
            </w:pPr>
            <w:r>
              <w:rPr>
                <w:spacing w:val="-4"/>
                <w:sz w:val="14"/>
              </w:rPr>
              <w:t>ROLO</w:t>
            </w:r>
          </w:p>
        </w:tc>
        <w:tc>
          <w:tcPr>
            <w:tcW w:w="904" w:type="dxa"/>
          </w:tcPr>
          <w:p w:rsidR="00011101" w:rsidRDefault="00011101" w:rsidP="004B7C89">
            <w:pPr>
              <w:pStyle w:val="TableParagraph"/>
              <w:spacing w:before="159"/>
              <w:rPr>
                <w:rFonts w:ascii="Arial"/>
                <w:b/>
                <w:sz w:val="14"/>
              </w:rPr>
            </w:pPr>
          </w:p>
          <w:p w:rsidR="00011101" w:rsidRDefault="00011101" w:rsidP="004B7C89">
            <w:pPr>
              <w:pStyle w:val="TableParagraph"/>
              <w:ind w:left="6"/>
              <w:jc w:val="center"/>
              <w:rPr>
                <w:sz w:val="14"/>
              </w:rPr>
            </w:pPr>
            <w:r>
              <w:rPr>
                <w:spacing w:val="-2"/>
                <w:sz w:val="14"/>
              </w:rPr>
              <w:t>26.304,0000</w:t>
            </w:r>
          </w:p>
        </w:tc>
      </w:tr>
      <w:tr w:rsidR="00011101" w:rsidTr="004B7C89">
        <w:trPr>
          <w:trHeight w:val="2287"/>
        </w:trPr>
        <w:tc>
          <w:tcPr>
            <w:tcW w:w="334" w:type="dxa"/>
          </w:tcPr>
          <w:p w:rsidR="00011101" w:rsidRDefault="00011101" w:rsidP="004B7C89">
            <w:pPr>
              <w:pStyle w:val="TableParagraph"/>
              <w:spacing w:before="159"/>
              <w:rPr>
                <w:rFonts w:ascii="Arial"/>
                <w:b/>
                <w:sz w:val="14"/>
              </w:rPr>
            </w:pPr>
          </w:p>
          <w:p w:rsidR="00011101" w:rsidRDefault="00011101" w:rsidP="004B7C89">
            <w:pPr>
              <w:pStyle w:val="TableParagraph"/>
              <w:ind w:left="22"/>
              <w:rPr>
                <w:sz w:val="14"/>
              </w:rPr>
            </w:pPr>
            <w:r>
              <w:rPr>
                <w:spacing w:val="-10"/>
                <w:sz w:val="14"/>
              </w:rPr>
              <w:t>5</w:t>
            </w:r>
          </w:p>
        </w:tc>
        <w:tc>
          <w:tcPr>
            <w:tcW w:w="5556" w:type="dxa"/>
          </w:tcPr>
          <w:p w:rsidR="00011101" w:rsidRDefault="00011101" w:rsidP="004B7C89">
            <w:pPr>
              <w:pStyle w:val="TableParagraph"/>
              <w:spacing w:before="159"/>
              <w:rPr>
                <w:rFonts w:ascii="Arial"/>
                <w:b/>
                <w:sz w:val="14"/>
              </w:rPr>
            </w:pPr>
          </w:p>
          <w:p w:rsidR="00011101" w:rsidRDefault="00011101" w:rsidP="004B7C89">
            <w:pPr>
              <w:pStyle w:val="TableParagraph"/>
              <w:spacing w:line="460" w:lineRule="auto"/>
              <w:ind w:left="22" w:right="8"/>
              <w:jc w:val="both"/>
              <w:rPr>
                <w:sz w:val="14"/>
              </w:rPr>
            </w:pPr>
            <w:r>
              <w:rPr>
                <w:sz w:val="14"/>
              </w:rPr>
              <w:t>CURATIVO NÃO ADERENTE, CONFECCIONADA EM TELA DE POLIURETANO,</w:t>
            </w:r>
            <w:r>
              <w:rPr>
                <w:spacing w:val="40"/>
                <w:sz w:val="14"/>
              </w:rPr>
              <w:t xml:space="preserve"> </w:t>
            </w:r>
            <w:r>
              <w:rPr>
                <w:sz w:val="14"/>
              </w:rPr>
              <w:t>REVESTIDA</w:t>
            </w:r>
            <w:r>
              <w:rPr>
                <w:spacing w:val="40"/>
                <w:sz w:val="14"/>
              </w:rPr>
              <w:t xml:space="preserve"> </w:t>
            </w:r>
            <w:r>
              <w:rPr>
                <w:sz w:val="14"/>
              </w:rPr>
              <w:t>DE</w:t>
            </w:r>
            <w:r>
              <w:rPr>
                <w:spacing w:val="40"/>
                <w:sz w:val="14"/>
              </w:rPr>
              <w:t xml:space="preserve"> </w:t>
            </w:r>
            <w:r>
              <w:rPr>
                <w:sz w:val="14"/>
              </w:rPr>
              <w:t>SILICONE</w:t>
            </w:r>
            <w:r>
              <w:rPr>
                <w:spacing w:val="40"/>
                <w:sz w:val="14"/>
              </w:rPr>
              <w:t xml:space="preserve"> </w:t>
            </w:r>
            <w:r>
              <w:rPr>
                <w:sz w:val="14"/>
              </w:rPr>
              <w:t>SUAVE</w:t>
            </w:r>
            <w:r>
              <w:rPr>
                <w:spacing w:val="40"/>
                <w:sz w:val="14"/>
              </w:rPr>
              <w:t xml:space="preserve"> </w:t>
            </w:r>
            <w:r>
              <w:rPr>
                <w:sz w:val="14"/>
              </w:rPr>
              <w:t>APENAS</w:t>
            </w:r>
            <w:r>
              <w:rPr>
                <w:spacing w:val="40"/>
                <w:sz w:val="14"/>
              </w:rPr>
              <w:t xml:space="preserve"> </w:t>
            </w:r>
            <w:r>
              <w:rPr>
                <w:sz w:val="14"/>
              </w:rPr>
              <w:t>DE</w:t>
            </w:r>
            <w:r>
              <w:rPr>
                <w:spacing w:val="40"/>
                <w:sz w:val="14"/>
              </w:rPr>
              <w:t xml:space="preserve"> </w:t>
            </w:r>
            <w:r>
              <w:rPr>
                <w:sz w:val="14"/>
              </w:rPr>
              <w:t>UM</w:t>
            </w:r>
            <w:r>
              <w:rPr>
                <w:spacing w:val="40"/>
                <w:sz w:val="14"/>
              </w:rPr>
              <w:t xml:space="preserve"> </w:t>
            </w:r>
            <w:r>
              <w:rPr>
                <w:sz w:val="14"/>
              </w:rPr>
              <w:t>LADO</w:t>
            </w:r>
            <w:r>
              <w:rPr>
                <w:spacing w:val="40"/>
                <w:sz w:val="14"/>
              </w:rPr>
              <w:t xml:space="preserve"> </w:t>
            </w:r>
            <w:r>
              <w:rPr>
                <w:sz w:val="14"/>
              </w:rPr>
              <w:t>E</w:t>
            </w:r>
            <w:r>
              <w:rPr>
                <w:spacing w:val="40"/>
                <w:sz w:val="14"/>
              </w:rPr>
              <w:t xml:space="preserve"> </w:t>
            </w:r>
            <w:r>
              <w:rPr>
                <w:sz w:val="14"/>
              </w:rPr>
              <w:t>FILME</w:t>
            </w:r>
            <w:r>
              <w:rPr>
                <w:spacing w:val="40"/>
                <w:sz w:val="14"/>
              </w:rPr>
              <w:t xml:space="preserve"> </w:t>
            </w:r>
            <w:r>
              <w:rPr>
                <w:sz w:val="14"/>
              </w:rPr>
              <w:t>DE</w:t>
            </w:r>
            <w:r>
              <w:rPr>
                <w:spacing w:val="40"/>
                <w:sz w:val="14"/>
              </w:rPr>
              <w:t xml:space="preserve"> </w:t>
            </w:r>
            <w:r>
              <w:rPr>
                <w:sz w:val="14"/>
              </w:rPr>
              <w:t>PROTEÇÃO, DIMENSAO 10 X 18 CM, ESTERIL,</w:t>
            </w:r>
            <w:r>
              <w:rPr>
                <w:spacing w:val="40"/>
                <w:sz w:val="14"/>
              </w:rPr>
              <w:t xml:space="preserve"> </w:t>
            </w:r>
            <w:r>
              <w:rPr>
                <w:sz w:val="14"/>
              </w:rPr>
              <w:t>HIPOALERGENICO, ATÓXICO,</w:t>
            </w:r>
            <w:r>
              <w:rPr>
                <w:spacing w:val="40"/>
                <w:sz w:val="14"/>
              </w:rPr>
              <w:t xml:space="preserve"> </w:t>
            </w:r>
            <w:r>
              <w:rPr>
                <w:sz w:val="14"/>
              </w:rPr>
              <w:t>EMBALADA INDIVIDUALMENTE EM MATERIAL QUE PROMOVA BARREIRA</w:t>
            </w:r>
            <w:r>
              <w:rPr>
                <w:spacing w:val="40"/>
                <w:sz w:val="14"/>
              </w:rPr>
              <w:t xml:space="preserve"> </w:t>
            </w:r>
            <w:r>
              <w:rPr>
                <w:sz w:val="14"/>
              </w:rPr>
              <w:t>MICROBIANA E ABERTURA ASSÉPTICA. A APRESENTAÇÃO DO PRODUTO</w:t>
            </w:r>
            <w:r>
              <w:rPr>
                <w:spacing w:val="40"/>
                <w:sz w:val="14"/>
              </w:rPr>
              <w:t xml:space="preserve"> </w:t>
            </w:r>
            <w:r>
              <w:rPr>
                <w:sz w:val="14"/>
              </w:rPr>
              <w:t>DEVERÁ OBEDECER A LEGISLAÇÃO VIGENTE,ANVISA/MS.</w:t>
            </w:r>
          </w:p>
        </w:tc>
        <w:tc>
          <w:tcPr>
            <w:tcW w:w="670" w:type="dxa"/>
          </w:tcPr>
          <w:p w:rsidR="00011101" w:rsidRDefault="00011101" w:rsidP="004B7C89">
            <w:pPr>
              <w:pStyle w:val="TableParagraph"/>
              <w:spacing w:before="159"/>
              <w:rPr>
                <w:rFonts w:ascii="Arial"/>
                <w:b/>
                <w:sz w:val="14"/>
              </w:rPr>
            </w:pPr>
          </w:p>
          <w:p w:rsidR="00011101" w:rsidRDefault="00011101" w:rsidP="004B7C89">
            <w:pPr>
              <w:pStyle w:val="TableParagraph"/>
              <w:ind w:left="11"/>
              <w:jc w:val="center"/>
              <w:rPr>
                <w:sz w:val="14"/>
              </w:rPr>
            </w:pPr>
            <w:r>
              <w:rPr>
                <w:spacing w:val="-2"/>
                <w:sz w:val="14"/>
              </w:rPr>
              <w:t>61020056</w:t>
            </w:r>
          </w:p>
        </w:tc>
        <w:tc>
          <w:tcPr>
            <w:tcW w:w="623" w:type="dxa"/>
          </w:tcPr>
          <w:p w:rsidR="00011101" w:rsidRDefault="00011101" w:rsidP="004B7C89">
            <w:pPr>
              <w:pStyle w:val="TableParagraph"/>
              <w:spacing w:before="159"/>
              <w:rPr>
                <w:rFonts w:ascii="Arial"/>
                <w:b/>
                <w:sz w:val="14"/>
              </w:rPr>
            </w:pPr>
          </w:p>
          <w:p w:rsidR="00011101" w:rsidRDefault="00011101" w:rsidP="004B7C89">
            <w:pPr>
              <w:pStyle w:val="TableParagraph"/>
              <w:ind w:right="19"/>
              <w:jc w:val="center"/>
              <w:rPr>
                <w:sz w:val="14"/>
              </w:rPr>
            </w:pPr>
            <w:r>
              <w:rPr>
                <w:spacing w:val="-2"/>
                <w:sz w:val="14"/>
              </w:rPr>
              <w:t>4977394</w:t>
            </w:r>
          </w:p>
        </w:tc>
        <w:tc>
          <w:tcPr>
            <w:tcW w:w="638" w:type="dxa"/>
          </w:tcPr>
          <w:p w:rsidR="00011101" w:rsidRDefault="00011101" w:rsidP="004B7C89">
            <w:pPr>
              <w:pStyle w:val="TableParagraph"/>
              <w:spacing w:before="159"/>
              <w:rPr>
                <w:rFonts w:ascii="Arial"/>
                <w:b/>
                <w:sz w:val="14"/>
              </w:rPr>
            </w:pPr>
          </w:p>
          <w:p w:rsidR="00011101" w:rsidRDefault="00011101" w:rsidP="004B7C89">
            <w:pPr>
              <w:pStyle w:val="TableParagraph"/>
              <w:ind w:right="113"/>
              <w:jc w:val="center"/>
              <w:rPr>
                <w:sz w:val="14"/>
              </w:rPr>
            </w:pPr>
            <w:r>
              <w:rPr>
                <w:spacing w:val="-2"/>
                <w:sz w:val="14"/>
              </w:rPr>
              <w:t>485015</w:t>
            </w:r>
          </w:p>
        </w:tc>
        <w:tc>
          <w:tcPr>
            <w:tcW w:w="677" w:type="dxa"/>
          </w:tcPr>
          <w:p w:rsidR="00011101" w:rsidRDefault="00011101" w:rsidP="004B7C89">
            <w:pPr>
              <w:pStyle w:val="TableParagraph"/>
              <w:spacing w:before="159"/>
              <w:rPr>
                <w:rFonts w:ascii="Arial"/>
                <w:b/>
                <w:sz w:val="14"/>
              </w:rPr>
            </w:pPr>
          </w:p>
          <w:p w:rsidR="00011101" w:rsidRDefault="00011101" w:rsidP="004B7C89">
            <w:pPr>
              <w:pStyle w:val="TableParagraph"/>
              <w:ind w:left="19"/>
              <w:rPr>
                <w:sz w:val="14"/>
              </w:rPr>
            </w:pPr>
            <w:r>
              <w:rPr>
                <w:spacing w:val="-4"/>
                <w:sz w:val="14"/>
              </w:rPr>
              <w:t>PECA</w:t>
            </w:r>
          </w:p>
        </w:tc>
        <w:tc>
          <w:tcPr>
            <w:tcW w:w="904" w:type="dxa"/>
          </w:tcPr>
          <w:p w:rsidR="00011101" w:rsidRDefault="00011101" w:rsidP="004B7C89">
            <w:pPr>
              <w:pStyle w:val="TableParagraph"/>
              <w:spacing w:before="159"/>
              <w:rPr>
                <w:rFonts w:ascii="Arial"/>
                <w:b/>
                <w:sz w:val="14"/>
              </w:rPr>
            </w:pPr>
          </w:p>
          <w:p w:rsidR="00011101" w:rsidRDefault="00011101" w:rsidP="004B7C89">
            <w:pPr>
              <w:pStyle w:val="TableParagraph"/>
              <w:ind w:left="6"/>
              <w:jc w:val="center"/>
              <w:rPr>
                <w:sz w:val="14"/>
              </w:rPr>
            </w:pPr>
            <w:r>
              <w:rPr>
                <w:spacing w:val="-2"/>
                <w:sz w:val="14"/>
              </w:rPr>
              <w:t>5.778,0000</w:t>
            </w:r>
          </w:p>
        </w:tc>
      </w:tr>
      <w:tr w:rsidR="00011101" w:rsidTr="004B7C89">
        <w:trPr>
          <w:trHeight w:val="2287"/>
        </w:trPr>
        <w:tc>
          <w:tcPr>
            <w:tcW w:w="334" w:type="dxa"/>
          </w:tcPr>
          <w:p w:rsidR="00011101" w:rsidRDefault="00011101" w:rsidP="004B7C89">
            <w:pPr>
              <w:pStyle w:val="TableParagraph"/>
              <w:spacing w:before="160"/>
              <w:rPr>
                <w:rFonts w:ascii="Arial"/>
                <w:b/>
                <w:sz w:val="14"/>
              </w:rPr>
            </w:pPr>
          </w:p>
          <w:p w:rsidR="00011101" w:rsidRDefault="00011101" w:rsidP="004B7C89">
            <w:pPr>
              <w:pStyle w:val="TableParagraph"/>
              <w:spacing w:before="0"/>
              <w:ind w:left="22"/>
              <w:rPr>
                <w:sz w:val="14"/>
              </w:rPr>
            </w:pPr>
            <w:r>
              <w:rPr>
                <w:spacing w:val="-10"/>
                <w:sz w:val="14"/>
              </w:rPr>
              <w:t>6</w:t>
            </w:r>
          </w:p>
        </w:tc>
        <w:tc>
          <w:tcPr>
            <w:tcW w:w="5556" w:type="dxa"/>
          </w:tcPr>
          <w:p w:rsidR="00011101" w:rsidRDefault="00011101" w:rsidP="004B7C89">
            <w:pPr>
              <w:pStyle w:val="TableParagraph"/>
              <w:spacing w:before="160"/>
              <w:rPr>
                <w:rFonts w:ascii="Arial"/>
                <w:b/>
                <w:sz w:val="14"/>
              </w:rPr>
            </w:pPr>
          </w:p>
          <w:p w:rsidR="00011101" w:rsidRDefault="00011101" w:rsidP="004B7C89">
            <w:pPr>
              <w:pStyle w:val="TableParagraph"/>
              <w:spacing w:before="0" w:line="460" w:lineRule="auto"/>
              <w:ind w:left="22" w:right="9"/>
              <w:jc w:val="both"/>
              <w:rPr>
                <w:sz w:val="14"/>
              </w:rPr>
            </w:pPr>
            <w:r>
              <w:rPr>
                <w:sz w:val="14"/>
              </w:rPr>
              <w:t>COBERTURA DE POLIMERO E OUTRAS ASSOCIAÇÕES,</w:t>
            </w:r>
            <w:r>
              <w:rPr>
                <w:spacing w:val="40"/>
                <w:sz w:val="14"/>
              </w:rPr>
              <w:t xml:space="preserve"> </w:t>
            </w:r>
            <w:r>
              <w:rPr>
                <w:sz w:val="14"/>
              </w:rPr>
              <w:t>MEDINDO NO MINIMO</w:t>
            </w:r>
            <w:r>
              <w:rPr>
                <w:spacing w:val="40"/>
                <w:sz w:val="14"/>
              </w:rPr>
              <w:t xml:space="preserve"> </w:t>
            </w:r>
            <w:r>
              <w:rPr>
                <w:sz w:val="14"/>
              </w:rPr>
              <w:t>15CM X 15CM, A BASE DE ESPUMA POLIURETANO, C/REVESTIMENTO EM</w:t>
            </w:r>
            <w:r>
              <w:rPr>
                <w:spacing w:val="40"/>
                <w:sz w:val="14"/>
              </w:rPr>
              <w:t xml:space="preserve"> </w:t>
            </w:r>
            <w:r>
              <w:rPr>
                <w:sz w:val="14"/>
              </w:rPr>
              <w:t>SILICONE E FILME EM POLIURETANO COM BORDA ADESIVA, ESTERIL,</w:t>
            </w:r>
            <w:r>
              <w:rPr>
                <w:spacing w:val="40"/>
                <w:sz w:val="14"/>
              </w:rPr>
              <w:t xml:space="preserve"> </w:t>
            </w:r>
            <w:r>
              <w:rPr>
                <w:sz w:val="14"/>
              </w:rPr>
              <w:t>PERMEAVEL A AGUA,</w:t>
            </w:r>
            <w:r>
              <w:rPr>
                <w:spacing w:val="40"/>
                <w:sz w:val="14"/>
              </w:rPr>
              <w:t xml:space="preserve"> </w:t>
            </w:r>
            <w:r>
              <w:rPr>
                <w:sz w:val="14"/>
              </w:rPr>
              <w:t>EMBALADO EM MATERIAL QUE PROMOVA BARREIRA</w:t>
            </w:r>
            <w:r>
              <w:rPr>
                <w:spacing w:val="40"/>
                <w:sz w:val="14"/>
              </w:rPr>
              <w:t xml:space="preserve"> </w:t>
            </w:r>
            <w:r>
              <w:rPr>
                <w:sz w:val="14"/>
              </w:rPr>
              <w:t>MICROBIANA E ABERTURA ASSEPTICA, A APRESENTACAO DO PRODUTO</w:t>
            </w:r>
            <w:r>
              <w:rPr>
                <w:spacing w:val="40"/>
                <w:sz w:val="14"/>
              </w:rPr>
              <w:t xml:space="preserve"> </w:t>
            </w:r>
            <w:r>
              <w:rPr>
                <w:sz w:val="14"/>
              </w:rPr>
              <w:t>DEVERA OBEDECER A LEGISLACAO ATUAL VIGENTE</w:t>
            </w:r>
          </w:p>
        </w:tc>
        <w:tc>
          <w:tcPr>
            <w:tcW w:w="670" w:type="dxa"/>
          </w:tcPr>
          <w:p w:rsidR="00011101" w:rsidRDefault="00011101" w:rsidP="004B7C89">
            <w:pPr>
              <w:pStyle w:val="TableParagraph"/>
              <w:spacing w:before="160"/>
              <w:rPr>
                <w:rFonts w:ascii="Arial"/>
                <w:b/>
                <w:sz w:val="14"/>
              </w:rPr>
            </w:pPr>
          </w:p>
          <w:p w:rsidR="00011101" w:rsidRDefault="00011101" w:rsidP="004B7C89">
            <w:pPr>
              <w:pStyle w:val="TableParagraph"/>
              <w:spacing w:before="0"/>
              <w:ind w:left="11"/>
              <w:jc w:val="center"/>
              <w:rPr>
                <w:sz w:val="14"/>
              </w:rPr>
            </w:pPr>
            <w:r>
              <w:rPr>
                <w:spacing w:val="-2"/>
                <w:sz w:val="14"/>
              </w:rPr>
              <w:t>61020061</w:t>
            </w:r>
          </w:p>
        </w:tc>
        <w:tc>
          <w:tcPr>
            <w:tcW w:w="623" w:type="dxa"/>
          </w:tcPr>
          <w:p w:rsidR="00011101" w:rsidRDefault="00011101" w:rsidP="004B7C89">
            <w:pPr>
              <w:pStyle w:val="TableParagraph"/>
              <w:spacing w:before="160"/>
              <w:rPr>
                <w:rFonts w:ascii="Arial"/>
                <w:b/>
                <w:sz w:val="14"/>
              </w:rPr>
            </w:pPr>
          </w:p>
          <w:p w:rsidR="00011101" w:rsidRDefault="00011101" w:rsidP="004B7C89">
            <w:pPr>
              <w:pStyle w:val="TableParagraph"/>
              <w:spacing w:before="0"/>
              <w:ind w:right="19"/>
              <w:jc w:val="center"/>
              <w:rPr>
                <w:sz w:val="14"/>
              </w:rPr>
            </w:pPr>
            <w:r>
              <w:rPr>
                <w:spacing w:val="-2"/>
                <w:sz w:val="14"/>
              </w:rPr>
              <w:t>3192920</w:t>
            </w:r>
          </w:p>
        </w:tc>
        <w:tc>
          <w:tcPr>
            <w:tcW w:w="638" w:type="dxa"/>
          </w:tcPr>
          <w:p w:rsidR="00011101" w:rsidRDefault="00011101" w:rsidP="004B7C89">
            <w:pPr>
              <w:pStyle w:val="TableParagraph"/>
              <w:spacing w:before="160"/>
              <w:rPr>
                <w:rFonts w:ascii="Arial"/>
                <w:b/>
                <w:sz w:val="14"/>
              </w:rPr>
            </w:pPr>
          </w:p>
          <w:p w:rsidR="00011101" w:rsidRDefault="00011101" w:rsidP="004B7C89">
            <w:pPr>
              <w:pStyle w:val="TableParagraph"/>
              <w:spacing w:before="0"/>
              <w:ind w:right="113"/>
              <w:jc w:val="center"/>
              <w:rPr>
                <w:sz w:val="14"/>
              </w:rPr>
            </w:pPr>
            <w:r>
              <w:rPr>
                <w:spacing w:val="-2"/>
                <w:sz w:val="14"/>
              </w:rPr>
              <w:t>485041</w:t>
            </w:r>
          </w:p>
        </w:tc>
        <w:tc>
          <w:tcPr>
            <w:tcW w:w="677" w:type="dxa"/>
          </w:tcPr>
          <w:p w:rsidR="00011101" w:rsidRDefault="00011101" w:rsidP="004B7C89">
            <w:pPr>
              <w:pStyle w:val="TableParagraph"/>
              <w:spacing w:before="160"/>
              <w:rPr>
                <w:rFonts w:ascii="Arial"/>
                <w:b/>
                <w:sz w:val="14"/>
              </w:rPr>
            </w:pPr>
          </w:p>
          <w:p w:rsidR="00011101" w:rsidRDefault="00011101" w:rsidP="004B7C89">
            <w:pPr>
              <w:pStyle w:val="TableParagraph"/>
              <w:spacing w:before="0"/>
              <w:ind w:left="19"/>
              <w:rPr>
                <w:sz w:val="14"/>
              </w:rPr>
            </w:pPr>
            <w:r>
              <w:rPr>
                <w:spacing w:val="-2"/>
                <w:sz w:val="14"/>
              </w:rPr>
              <w:t>UNIDADE</w:t>
            </w:r>
          </w:p>
        </w:tc>
        <w:tc>
          <w:tcPr>
            <w:tcW w:w="904" w:type="dxa"/>
          </w:tcPr>
          <w:p w:rsidR="00011101" w:rsidRDefault="00011101" w:rsidP="004B7C89">
            <w:pPr>
              <w:pStyle w:val="TableParagraph"/>
              <w:spacing w:before="160"/>
              <w:rPr>
                <w:rFonts w:ascii="Arial"/>
                <w:b/>
                <w:sz w:val="14"/>
              </w:rPr>
            </w:pPr>
          </w:p>
          <w:p w:rsidR="00011101" w:rsidRDefault="00011101" w:rsidP="004B7C89">
            <w:pPr>
              <w:pStyle w:val="TableParagraph"/>
              <w:spacing w:before="0"/>
              <w:ind w:left="6"/>
              <w:jc w:val="center"/>
              <w:rPr>
                <w:sz w:val="14"/>
              </w:rPr>
            </w:pPr>
            <w:r>
              <w:rPr>
                <w:spacing w:val="-2"/>
                <w:sz w:val="14"/>
              </w:rPr>
              <w:t>55.452,0000</w:t>
            </w:r>
          </w:p>
        </w:tc>
      </w:tr>
    </w:tbl>
    <w:p w:rsidR="00011101" w:rsidRDefault="00011101" w:rsidP="00011101">
      <w:pPr>
        <w:pStyle w:val="Corpodetexto"/>
        <w:rPr>
          <w:rFonts w:ascii="Arial"/>
          <w:b/>
        </w:rPr>
      </w:pPr>
    </w:p>
    <w:p w:rsidR="00011101" w:rsidRPr="00011101" w:rsidRDefault="00011101" w:rsidP="00011101">
      <w:pPr>
        <w:pStyle w:val="PargrafodaLista"/>
        <w:widowControl w:val="0"/>
        <w:numPr>
          <w:ilvl w:val="2"/>
          <w:numId w:val="34"/>
        </w:numPr>
        <w:tabs>
          <w:tab w:val="left" w:pos="670"/>
        </w:tabs>
        <w:autoSpaceDE w:val="0"/>
        <w:autoSpaceDN w:val="0"/>
        <w:spacing w:after="0" w:line="268" w:lineRule="auto"/>
        <w:ind w:left="121" w:right="220" w:firstLine="0"/>
        <w:contextualSpacing w:val="0"/>
        <w:rPr>
          <w:rFonts w:ascii="Arial" w:hAnsi="Arial" w:cs="Arial"/>
          <w:sz w:val="18"/>
          <w:szCs w:val="18"/>
        </w:rPr>
      </w:pPr>
      <w:r w:rsidRPr="00011101">
        <w:rPr>
          <w:rFonts w:ascii="Arial" w:hAnsi="Arial" w:cs="Arial"/>
          <w:sz w:val="18"/>
          <w:szCs w:val="18"/>
        </w:rPr>
        <w:t>Em caso de eventual divergência entre a descrição do item do catálogo do sistema Compras.gov. br</w:t>
      </w:r>
      <w:r w:rsidRPr="00011101">
        <w:rPr>
          <w:rFonts w:ascii="Arial" w:hAnsi="Arial" w:cs="Arial"/>
          <w:spacing w:val="-3"/>
          <w:sz w:val="18"/>
          <w:szCs w:val="18"/>
        </w:rPr>
        <w:t xml:space="preserve"> </w:t>
      </w:r>
      <w:r w:rsidRPr="00011101">
        <w:rPr>
          <w:rFonts w:ascii="Arial" w:hAnsi="Arial" w:cs="Arial"/>
          <w:sz w:val="18"/>
          <w:szCs w:val="18"/>
        </w:rPr>
        <w:t>e</w:t>
      </w:r>
      <w:r w:rsidRPr="00011101">
        <w:rPr>
          <w:rFonts w:ascii="Arial" w:hAnsi="Arial" w:cs="Arial"/>
          <w:spacing w:val="-3"/>
          <w:sz w:val="18"/>
          <w:szCs w:val="18"/>
        </w:rPr>
        <w:t xml:space="preserve"> </w:t>
      </w:r>
      <w:r w:rsidRPr="00011101">
        <w:rPr>
          <w:rFonts w:ascii="Arial" w:hAnsi="Arial" w:cs="Arial"/>
          <w:sz w:val="18"/>
          <w:szCs w:val="18"/>
        </w:rPr>
        <w:t>as</w:t>
      </w:r>
      <w:r w:rsidRPr="00011101">
        <w:rPr>
          <w:rFonts w:ascii="Arial" w:hAnsi="Arial" w:cs="Arial"/>
          <w:spacing w:val="-3"/>
          <w:sz w:val="18"/>
          <w:szCs w:val="18"/>
        </w:rPr>
        <w:t xml:space="preserve"> </w:t>
      </w:r>
      <w:r w:rsidRPr="00011101">
        <w:rPr>
          <w:rFonts w:ascii="Arial" w:hAnsi="Arial" w:cs="Arial"/>
          <w:sz w:val="18"/>
          <w:szCs w:val="18"/>
        </w:rPr>
        <w:t>disposições</w:t>
      </w:r>
      <w:r w:rsidRPr="00011101">
        <w:rPr>
          <w:rFonts w:ascii="Arial" w:hAnsi="Arial" w:cs="Arial"/>
          <w:spacing w:val="-3"/>
          <w:sz w:val="18"/>
          <w:szCs w:val="18"/>
        </w:rPr>
        <w:t xml:space="preserve"> </w:t>
      </w:r>
      <w:r w:rsidRPr="00011101">
        <w:rPr>
          <w:rFonts w:ascii="Arial" w:hAnsi="Arial" w:cs="Arial"/>
          <w:sz w:val="18"/>
          <w:szCs w:val="18"/>
        </w:rPr>
        <w:t>deste</w:t>
      </w:r>
      <w:r w:rsidRPr="00011101">
        <w:rPr>
          <w:rFonts w:ascii="Arial" w:hAnsi="Arial" w:cs="Arial"/>
          <w:spacing w:val="-3"/>
          <w:sz w:val="18"/>
          <w:szCs w:val="18"/>
        </w:rPr>
        <w:t xml:space="preserve"> </w:t>
      </w:r>
      <w:r w:rsidRPr="00011101">
        <w:rPr>
          <w:rFonts w:ascii="Arial" w:hAnsi="Arial" w:cs="Arial"/>
          <w:sz w:val="18"/>
          <w:szCs w:val="18"/>
        </w:rPr>
        <w:t>Termo</w:t>
      </w:r>
      <w:r w:rsidRPr="00011101">
        <w:rPr>
          <w:rFonts w:ascii="Arial" w:hAnsi="Arial" w:cs="Arial"/>
          <w:spacing w:val="40"/>
          <w:sz w:val="18"/>
          <w:szCs w:val="18"/>
        </w:rPr>
        <w:t xml:space="preserve"> </w:t>
      </w:r>
      <w:r w:rsidRPr="00011101">
        <w:rPr>
          <w:rFonts w:ascii="Arial" w:hAnsi="Arial" w:cs="Arial"/>
          <w:sz w:val="18"/>
          <w:szCs w:val="18"/>
        </w:rPr>
        <w:t>de</w:t>
      </w:r>
      <w:r w:rsidRPr="00011101">
        <w:rPr>
          <w:rFonts w:ascii="Arial" w:hAnsi="Arial" w:cs="Arial"/>
          <w:spacing w:val="-3"/>
          <w:sz w:val="18"/>
          <w:szCs w:val="18"/>
        </w:rPr>
        <w:t xml:space="preserve"> </w:t>
      </w:r>
      <w:r w:rsidRPr="00011101">
        <w:rPr>
          <w:rFonts w:ascii="Arial" w:hAnsi="Arial" w:cs="Arial"/>
          <w:sz w:val="18"/>
          <w:szCs w:val="18"/>
        </w:rPr>
        <w:t>Referência,</w:t>
      </w:r>
      <w:r w:rsidRPr="00011101">
        <w:rPr>
          <w:rFonts w:ascii="Arial" w:hAnsi="Arial" w:cs="Arial"/>
          <w:spacing w:val="-3"/>
          <w:sz w:val="18"/>
          <w:szCs w:val="18"/>
        </w:rPr>
        <w:t xml:space="preserve"> </w:t>
      </w:r>
      <w:r w:rsidRPr="00011101">
        <w:rPr>
          <w:rFonts w:ascii="Arial" w:hAnsi="Arial" w:cs="Arial"/>
          <w:sz w:val="18"/>
          <w:szCs w:val="18"/>
        </w:rPr>
        <w:t>prevalecem</w:t>
      </w:r>
      <w:r w:rsidRPr="00011101">
        <w:rPr>
          <w:rFonts w:ascii="Arial" w:hAnsi="Arial" w:cs="Arial"/>
          <w:spacing w:val="-3"/>
          <w:sz w:val="18"/>
          <w:szCs w:val="18"/>
        </w:rPr>
        <w:t xml:space="preserve"> </w:t>
      </w:r>
      <w:r w:rsidRPr="00011101">
        <w:rPr>
          <w:rFonts w:ascii="Arial" w:hAnsi="Arial" w:cs="Arial"/>
          <w:sz w:val="18"/>
          <w:szCs w:val="18"/>
        </w:rPr>
        <w:t>as</w:t>
      </w:r>
      <w:r w:rsidRPr="00011101">
        <w:rPr>
          <w:rFonts w:ascii="Arial" w:hAnsi="Arial" w:cs="Arial"/>
          <w:spacing w:val="-3"/>
          <w:sz w:val="18"/>
          <w:szCs w:val="18"/>
        </w:rPr>
        <w:t xml:space="preserve"> </w:t>
      </w:r>
      <w:r w:rsidRPr="00011101">
        <w:rPr>
          <w:rFonts w:ascii="Arial" w:hAnsi="Arial" w:cs="Arial"/>
          <w:sz w:val="18"/>
          <w:szCs w:val="18"/>
        </w:rPr>
        <w:t>disposições</w:t>
      </w:r>
      <w:r w:rsidRPr="00011101">
        <w:rPr>
          <w:rFonts w:ascii="Arial" w:hAnsi="Arial" w:cs="Arial"/>
          <w:spacing w:val="-3"/>
          <w:sz w:val="18"/>
          <w:szCs w:val="18"/>
        </w:rPr>
        <w:t xml:space="preserve"> </w:t>
      </w:r>
      <w:r w:rsidRPr="00011101">
        <w:rPr>
          <w:rFonts w:ascii="Arial" w:hAnsi="Arial" w:cs="Arial"/>
          <w:sz w:val="18"/>
          <w:szCs w:val="18"/>
        </w:rPr>
        <w:t>deste</w:t>
      </w:r>
      <w:r w:rsidRPr="00011101">
        <w:rPr>
          <w:rFonts w:ascii="Arial" w:hAnsi="Arial" w:cs="Arial"/>
          <w:spacing w:val="-3"/>
          <w:sz w:val="18"/>
          <w:szCs w:val="18"/>
        </w:rPr>
        <w:t xml:space="preserve"> </w:t>
      </w:r>
      <w:r w:rsidRPr="00011101">
        <w:rPr>
          <w:rFonts w:ascii="Arial" w:hAnsi="Arial" w:cs="Arial"/>
          <w:sz w:val="18"/>
          <w:szCs w:val="18"/>
        </w:rPr>
        <w:t>Termo</w:t>
      </w:r>
      <w:r w:rsidRPr="00011101">
        <w:rPr>
          <w:rFonts w:ascii="Arial" w:hAnsi="Arial" w:cs="Arial"/>
          <w:spacing w:val="-3"/>
          <w:sz w:val="18"/>
          <w:szCs w:val="18"/>
        </w:rPr>
        <w:t xml:space="preserve"> </w:t>
      </w:r>
      <w:r w:rsidRPr="00011101">
        <w:rPr>
          <w:rFonts w:ascii="Arial" w:hAnsi="Arial" w:cs="Arial"/>
          <w:sz w:val="18"/>
          <w:szCs w:val="18"/>
        </w:rPr>
        <w:t>de</w:t>
      </w:r>
      <w:r w:rsidRPr="00011101">
        <w:rPr>
          <w:rFonts w:ascii="Arial" w:hAnsi="Arial" w:cs="Arial"/>
          <w:spacing w:val="-3"/>
          <w:sz w:val="18"/>
          <w:szCs w:val="18"/>
        </w:rPr>
        <w:t xml:space="preserve"> </w:t>
      </w:r>
      <w:r w:rsidRPr="00011101">
        <w:rPr>
          <w:rFonts w:ascii="Arial" w:hAnsi="Arial" w:cs="Arial"/>
          <w:sz w:val="18"/>
          <w:szCs w:val="18"/>
        </w:rPr>
        <w:t>Referência.</w:t>
      </w:r>
    </w:p>
    <w:p w:rsidR="00011101" w:rsidRPr="00011101" w:rsidRDefault="00011101" w:rsidP="00011101">
      <w:pPr>
        <w:pStyle w:val="Corpodetexto"/>
        <w:spacing w:before="11"/>
        <w:rPr>
          <w:rFonts w:ascii="Arial" w:hAnsi="Arial" w:cs="Arial"/>
          <w:sz w:val="18"/>
          <w:szCs w:val="18"/>
        </w:rPr>
      </w:pPr>
    </w:p>
    <w:p w:rsidR="00011101" w:rsidRPr="00011101" w:rsidRDefault="00011101" w:rsidP="00011101">
      <w:pPr>
        <w:pStyle w:val="PargrafodaLista"/>
        <w:widowControl w:val="0"/>
        <w:numPr>
          <w:ilvl w:val="2"/>
          <w:numId w:val="34"/>
        </w:numPr>
        <w:tabs>
          <w:tab w:val="left" w:pos="691"/>
        </w:tabs>
        <w:autoSpaceDE w:val="0"/>
        <w:autoSpaceDN w:val="0"/>
        <w:spacing w:after="0" w:line="321" w:lineRule="auto"/>
        <w:ind w:left="121" w:right="121" w:firstLine="0"/>
        <w:contextualSpacing w:val="0"/>
        <w:rPr>
          <w:rFonts w:ascii="Arial" w:hAnsi="Arial" w:cs="Arial"/>
          <w:sz w:val="18"/>
          <w:szCs w:val="18"/>
        </w:rPr>
      </w:pPr>
      <w:r w:rsidRPr="00011101">
        <w:rPr>
          <w:rFonts w:ascii="Arial" w:hAnsi="Arial" w:cs="Arial"/>
          <w:sz w:val="18"/>
          <w:szCs w:val="18"/>
        </w:rPr>
        <w:t xml:space="preserve">Este Termo de Referência foi elaborado em conformidade com o </w:t>
      </w:r>
      <w:r w:rsidRPr="00011101">
        <w:rPr>
          <w:rFonts w:ascii="Arial" w:hAnsi="Arial" w:cs="Arial"/>
          <w:sz w:val="18"/>
          <w:szCs w:val="18"/>
          <w:u w:val="single" w:color="00007F"/>
        </w:rPr>
        <w:t>Decreto estadual nº 68.017, d</w:t>
      </w:r>
      <w:r w:rsidRPr="00011101">
        <w:rPr>
          <w:rFonts w:ascii="Arial" w:hAnsi="Arial" w:cs="Arial"/>
          <w:sz w:val="18"/>
          <w:szCs w:val="18"/>
        </w:rPr>
        <w:t>e</w:t>
      </w:r>
      <w:r w:rsidRPr="00011101">
        <w:rPr>
          <w:rFonts w:ascii="Arial" w:hAnsi="Arial" w:cs="Arial"/>
          <w:spacing w:val="40"/>
          <w:sz w:val="18"/>
          <w:szCs w:val="18"/>
        </w:rPr>
        <w:t xml:space="preserve"> </w:t>
      </w:r>
      <w:r w:rsidRPr="00011101">
        <w:rPr>
          <w:rFonts w:ascii="Arial" w:hAnsi="Arial" w:cs="Arial"/>
          <w:sz w:val="18"/>
          <w:szCs w:val="18"/>
          <w:u w:val="single" w:color="00007F"/>
        </w:rPr>
        <w:t>11 de outubro de 2023</w:t>
      </w:r>
      <w:r w:rsidRPr="00011101">
        <w:rPr>
          <w:rFonts w:ascii="Arial" w:hAnsi="Arial" w:cs="Arial"/>
          <w:sz w:val="18"/>
          <w:szCs w:val="18"/>
        </w:rPr>
        <w:t>.</w:t>
      </w:r>
    </w:p>
    <w:p w:rsidR="00011101" w:rsidRPr="00011101" w:rsidRDefault="00011101" w:rsidP="00011101">
      <w:pPr>
        <w:pStyle w:val="PargrafodaLista"/>
        <w:widowControl w:val="0"/>
        <w:numPr>
          <w:ilvl w:val="1"/>
          <w:numId w:val="33"/>
        </w:numPr>
        <w:tabs>
          <w:tab w:val="left" w:pos="514"/>
        </w:tabs>
        <w:autoSpaceDE w:val="0"/>
        <w:autoSpaceDN w:val="0"/>
        <w:spacing w:before="204" w:after="0" w:line="321" w:lineRule="auto"/>
        <w:ind w:right="120" w:firstLine="0"/>
        <w:contextualSpacing w:val="0"/>
        <w:jc w:val="both"/>
        <w:rPr>
          <w:rFonts w:ascii="Arial" w:hAnsi="Arial" w:cs="Arial"/>
          <w:sz w:val="18"/>
          <w:szCs w:val="18"/>
        </w:rPr>
      </w:pPr>
      <w:r w:rsidRPr="00011101">
        <w:rPr>
          <w:rFonts w:ascii="Arial" w:hAnsi="Arial" w:cs="Arial"/>
          <w:sz w:val="18"/>
          <w:szCs w:val="18"/>
        </w:rPr>
        <w:t xml:space="preserve">Os bens objeto desta contratação são caracterizados como comuns, conforme justificativa constante do Estudo Técnico Preliminar, elaborado nos termos do </w:t>
      </w:r>
      <w:r w:rsidRPr="00011101">
        <w:rPr>
          <w:rFonts w:ascii="Arial" w:hAnsi="Arial" w:cs="Arial"/>
          <w:sz w:val="18"/>
          <w:szCs w:val="18"/>
          <w:u w:val="single" w:color="00007F"/>
        </w:rPr>
        <w:t>Decreto estadual nº 68.017, de 11 de outubro de</w:t>
      </w:r>
      <w:r w:rsidRPr="00011101">
        <w:rPr>
          <w:rFonts w:ascii="Arial" w:hAnsi="Arial" w:cs="Arial"/>
          <w:sz w:val="18"/>
          <w:szCs w:val="18"/>
        </w:rPr>
        <w:t xml:space="preserve"> </w:t>
      </w:r>
      <w:r w:rsidRPr="00011101">
        <w:rPr>
          <w:rFonts w:ascii="Arial" w:hAnsi="Arial" w:cs="Arial"/>
          <w:spacing w:val="-2"/>
          <w:sz w:val="18"/>
          <w:szCs w:val="18"/>
          <w:u w:val="single" w:color="00007F"/>
        </w:rPr>
        <w:t>2023</w:t>
      </w:r>
      <w:r w:rsidRPr="00011101">
        <w:rPr>
          <w:rFonts w:ascii="Arial" w:hAnsi="Arial" w:cs="Arial"/>
          <w:spacing w:val="-2"/>
          <w:sz w:val="18"/>
          <w:szCs w:val="18"/>
        </w:rPr>
        <w:t>.</w:t>
      </w:r>
    </w:p>
    <w:p w:rsidR="00011101" w:rsidRDefault="00011101" w:rsidP="004B7C89">
      <w:pPr>
        <w:pStyle w:val="PargrafodaLista"/>
        <w:widowControl w:val="0"/>
        <w:numPr>
          <w:ilvl w:val="1"/>
          <w:numId w:val="33"/>
        </w:numPr>
        <w:tabs>
          <w:tab w:val="left" w:pos="517"/>
        </w:tabs>
        <w:autoSpaceDE w:val="0"/>
        <w:autoSpaceDN w:val="0"/>
        <w:spacing w:before="204" w:after="0" w:line="321" w:lineRule="auto"/>
        <w:ind w:right="120" w:firstLine="0"/>
        <w:contextualSpacing w:val="0"/>
        <w:rPr>
          <w:rFonts w:ascii="Arial" w:hAnsi="Arial" w:cs="Arial"/>
          <w:sz w:val="18"/>
          <w:szCs w:val="18"/>
        </w:rPr>
      </w:pPr>
      <w:r w:rsidRPr="00011101">
        <w:rPr>
          <w:rFonts w:ascii="Arial" w:hAnsi="Arial" w:cs="Arial"/>
          <w:sz w:val="18"/>
          <w:szCs w:val="18"/>
        </w:rPr>
        <w:t>O objeto desta contratação não se enquadra como bem de luxo, observando o disposto no artigo 20 da Lei nº 14.133, de 2021 e no Decreto n° 67.985, de 27 de setembro de 2023.</w:t>
      </w:r>
    </w:p>
    <w:p w:rsidR="00011101" w:rsidRPr="00011101" w:rsidRDefault="00011101" w:rsidP="00011101">
      <w:pPr>
        <w:pStyle w:val="PargrafodaLista"/>
        <w:widowControl w:val="0"/>
        <w:numPr>
          <w:ilvl w:val="2"/>
          <w:numId w:val="33"/>
        </w:numPr>
        <w:tabs>
          <w:tab w:val="left" w:pos="728"/>
        </w:tabs>
        <w:autoSpaceDE w:val="0"/>
        <w:autoSpaceDN w:val="0"/>
        <w:spacing w:before="124" w:after="0" w:line="321" w:lineRule="auto"/>
        <w:ind w:right="120" w:firstLine="0"/>
        <w:contextualSpacing w:val="0"/>
        <w:jc w:val="both"/>
        <w:rPr>
          <w:rFonts w:ascii="Arial" w:hAnsi="Arial" w:cs="Arial"/>
          <w:sz w:val="18"/>
          <w:szCs w:val="18"/>
        </w:rPr>
      </w:pPr>
      <w:r w:rsidRPr="00011101">
        <w:rPr>
          <w:rFonts w:ascii="Arial" w:hAnsi="Arial" w:cs="Arial"/>
          <w:sz w:val="18"/>
          <w:szCs w:val="18"/>
        </w:rPr>
        <w:t>A contratação com os fornecedores registrados na ata será formalizada pelo órgão ou pela entidade interessada por meio de instrumento contratual ou emissão de nota de empenho de despesa</w:t>
      </w:r>
    </w:p>
    <w:p w:rsidR="00011101" w:rsidRPr="00011101" w:rsidRDefault="00011101" w:rsidP="00011101">
      <w:pPr>
        <w:pStyle w:val="PargrafodaLista"/>
        <w:widowControl w:val="0"/>
        <w:numPr>
          <w:ilvl w:val="1"/>
          <w:numId w:val="33"/>
        </w:numPr>
        <w:tabs>
          <w:tab w:val="left" w:pos="525"/>
        </w:tabs>
        <w:autoSpaceDE w:val="0"/>
        <w:autoSpaceDN w:val="0"/>
        <w:spacing w:before="203" w:after="0" w:line="321" w:lineRule="auto"/>
        <w:ind w:right="120" w:firstLine="0"/>
        <w:contextualSpacing w:val="0"/>
        <w:jc w:val="both"/>
        <w:rPr>
          <w:rFonts w:ascii="Arial" w:hAnsi="Arial" w:cs="Arial"/>
          <w:sz w:val="18"/>
          <w:szCs w:val="18"/>
        </w:rPr>
      </w:pPr>
      <w:r w:rsidRPr="00011101">
        <w:rPr>
          <w:rFonts w:ascii="Arial" w:hAnsi="Arial" w:cs="Arial"/>
          <w:sz w:val="18"/>
          <w:szCs w:val="18"/>
        </w:rPr>
        <w:t>A vigência dos contratos decorrentes do sistema de registro de preços será estabelecida no edital, observado o disposto no art. 105 da Lei nº 14.133, de 2021;</w:t>
      </w:r>
    </w:p>
    <w:p w:rsidR="00011101" w:rsidRPr="00011101" w:rsidRDefault="00011101" w:rsidP="00011101">
      <w:pPr>
        <w:pStyle w:val="PargrafodaLista"/>
        <w:widowControl w:val="0"/>
        <w:numPr>
          <w:ilvl w:val="2"/>
          <w:numId w:val="33"/>
        </w:numPr>
        <w:tabs>
          <w:tab w:val="left" w:pos="707"/>
        </w:tabs>
        <w:autoSpaceDE w:val="0"/>
        <w:autoSpaceDN w:val="0"/>
        <w:spacing w:before="204" w:after="0" w:line="321" w:lineRule="auto"/>
        <w:ind w:right="120" w:firstLine="0"/>
        <w:contextualSpacing w:val="0"/>
        <w:jc w:val="both"/>
        <w:rPr>
          <w:rFonts w:ascii="Arial" w:hAnsi="Arial" w:cs="Arial"/>
          <w:sz w:val="18"/>
          <w:szCs w:val="18"/>
        </w:rPr>
      </w:pPr>
      <w:r w:rsidRPr="00011101">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011101" w:rsidRPr="00011101" w:rsidRDefault="00011101" w:rsidP="00011101">
      <w:pPr>
        <w:pStyle w:val="PargrafodaLista"/>
        <w:widowControl w:val="0"/>
        <w:numPr>
          <w:ilvl w:val="1"/>
          <w:numId w:val="33"/>
        </w:numPr>
        <w:tabs>
          <w:tab w:val="left" w:pos="533"/>
        </w:tabs>
        <w:autoSpaceDE w:val="0"/>
        <w:autoSpaceDN w:val="0"/>
        <w:spacing w:before="204" w:after="0" w:line="321" w:lineRule="auto"/>
        <w:ind w:right="120" w:firstLine="0"/>
        <w:contextualSpacing w:val="0"/>
        <w:jc w:val="both"/>
        <w:rPr>
          <w:rFonts w:ascii="Arial" w:hAnsi="Arial" w:cs="Arial"/>
          <w:sz w:val="18"/>
          <w:szCs w:val="18"/>
        </w:rPr>
      </w:pPr>
      <w:r w:rsidRPr="00011101">
        <w:rPr>
          <w:rFonts w:ascii="Arial" w:hAnsi="Arial" w:cs="Arial"/>
          <w:sz w:val="18"/>
          <w:szCs w:val="18"/>
        </w:rPr>
        <w:t>O contrato oferece maior detalhamento das regras que serão aplicadas em relação à vigência da contratação. Subcontratação.</w:t>
      </w:r>
    </w:p>
    <w:p w:rsidR="00011101" w:rsidRPr="00011101" w:rsidRDefault="00011101" w:rsidP="00011101">
      <w:pPr>
        <w:pStyle w:val="PargrafodaLista"/>
        <w:widowControl w:val="0"/>
        <w:numPr>
          <w:ilvl w:val="1"/>
          <w:numId w:val="33"/>
        </w:numPr>
        <w:tabs>
          <w:tab w:val="left" w:pos="511"/>
        </w:tabs>
        <w:autoSpaceDE w:val="0"/>
        <w:autoSpaceDN w:val="0"/>
        <w:spacing w:before="203" w:after="0" w:line="240" w:lineRule="auto"/>
        <w:ind w:left="511" w:hanging="390"/>
        <w:contextualSpacing w:val="0"/>
        <w:jc w:val="both"/>
        <w:rPr>
          <w:rFonts w:ascii="Arial" w:hAnsi="Arial" w:cs="Arial"/>
          <w:sz w:val="18"/>
          <w:szCs w:val="18"/>
        </w:rPr>
      </w:pPr>
      <w:r w:rsidRPr="00011101">
        <w:rPr>
          <w:rFonts w:ascii="Arial" w:hAnsi="Arial" w:cs="Arial"/>
          <w:sz w:val="18"/>
          <w:szCs w:val="18"/>
        </w:rPr>
        <w:t xml:space="preserve">A contratada não poderá subcontratar, ceder ou transferir, total ou parcialmente, o objeto </w:t>
      </w:r>
      <w:r w:rsidRPr="00011101">
        <w:rPr>
          <w:rFonts w:ascii="Arial" w:hAnsi="Arial" w:cs="Arial"/>
          <w:spacing w:val="-2"/>
          <w:sz w:val="18"/>
          <w:szCs w:val="18"/>
        </w:rPr>
        <w:t>contratual.</w:t>
      </w:r>
    </w:p>
    <w:p w:rsidR="00011101" w:rsidRPr="00011101" w:rsidRDefault="00011101" w:rsidP="00011101">
      <w:pPr>
        <w:pStyle w:val="Corpodetexto"/>
        <w:spacing w:before="51"/>
        <w:rPr>
          <w:rFonts w:ascii="Arial" w:hAnsi="Arial" w:cs="Arial"/>
          <w:sz w:val="18"/>
          <w:szCs w:val="18"/>
        </w:rPr>
      </w:pPr>
    </w:p>
    <w:p w:rsidR="00011101" w:rsidRPr="00011101" w:rsidRDefault="00011101" w:rsidP="00011101">
      <w:pPr>
        <w:pStyle w:val="Ttulo3"/>
        <w:keepNext w:val="0"/>
        <w:keepLines w:val="0"/>
        <w:widowControl w:val="0"/>
        <w:numPr>
          <w:ilvl w:val="0"/>
          <w:numId w:val="32"/>
        </w:numPr>
        <w:tabs>
          <w:tab w:val="left" w:pos="343"/>
        </w:tabs>
        <w:autoSpaceDE w:val="0"/>
        <w:autoSpaceDN w:val="0"/>
        <w:spacing w:before="0"/>
        <w:ind w:hanging="222"/>
        <w:rPr>
          <w:rFonts w:ascii="Arial" w:hAnsi="Arial" w:cs="Arial"/>
          <w:color w:val="auto"/>
          <w:sz w:val="18"/>
          <w:szCs w:val="18"/>
        </w:rPr>
      </w:pPr>
      <w:r w:rsidRPr="00011101">
        <w:rPr>
          <w:rFonts w:ascii="Arial" w:hAnsi="Arial" w:cs="Arial"/>
          <w:color w:val="auto"/>
          <w:sz w:val="18"/>
          <w:szCs w:val="18"/>
        </w:rPr>
        <w:t xml:space="preserve">FUNDAMENTAÇÃO E DESCRIÇÃO DA NECESSIDADE DA </w:t>
      </w:r>
      <w:r w:rsidRPr="00011101">
        <w:rPr>
          <w:rFonts w:ascii="Arial" w:hAnsi="Arial" w:cs="Arial"/>
          <w:color w:val="auto"/>
          <w:spacing w:val="-2"/>
          <w:sz w:val="18"/>
          <w:szCs w:val="18"/>
        </w:rPr>
        <w:t>CONTRATAÇÃO</w:t>
      </w:r>
    </w:p>
    <w:p w:rsidR="00011101" w:rsidRPr="00011101" w:rsidRDefault="00011101" w:rsidP="00011101">
      <w:pPr>
        <w:pStyle w:val="Corpodetexto"/>
        <w:spacing w:before="51"/>
        <w:rPr>
          <w:rFonts w:ascii="Arial" w:hAnsi="Arial" w:cs="Arial"/>
          <w:b/>
          <w:sz w:val="18"/>
          <w:szCs w:val="18"/>
        </w:rPr>
      </w:pPr>
    </w:p>
    <w:p w:rsidR="00011101" w:rsidRPr="00011101" w:rsidRDefault="00011101" w:rsidP="00011101">
      <w:pPr>
        <w:pStyle w:val="PargrafodaLista"/>
        <w:widowControl w:val="0"/>
        <w:numPr>
          <w:ilvl w:val="1"/>
          <w:numId w:val="32"/>
        </w:numPr>
        <w:tabs>
          <w:tab w:val="left" w:pos="534"/>
        </w:tabs>
        <w:autoSpaceDE w:val="0"/>
        <w:autoSpaceDN w:val="0"/>
        <w:spacing w:after="0" w:line="321" w:lineRule="auto"/>
        <w:ind w:right="120" w:firstLine="0"/>
        <w:contextualSpacing w:val="0"/>
        <w:jc w:val="both"/>
        <w:rPr>
          <w:rFonts w:ascii="Arial" w:hAnsi="Arial" w:cs="Arial"/>
          <w:sz w:val="18"/>
          <w:szCs w:val="18"/>
        </w:rPr>
      </w:pPr>
      <w:r w:rsidRPr="00011101">
        <w:rPr>
          <w:rFonts w:ascii="Arial" w:hAnsi="Arial" w:cs="Arial"/>
          <w:sz w:val="18"/>
          <w:szCs w:val="18"/>
        </w:rPr>
        <w:t>A Fundamentação da Contratação e de seus quantitativos encontra-se pormenorizada em Tópico específico dos Estudos Técnicos Preliminares, apêndice 1 deste Termo de Referência.</w:t>
      </w:r>
    </w:p>
    <w:p w:rsidR="00011101" w:rsidRPr="00011101" w:rsidRDefault="00011101" w:rsidP="00011101">
      <w:pPr>
        <w:pStyle w:val="PargrafodaLista"/>
        <w:widowControl w:val="0"/>
        <w:numPr>
          <w:ilvl w:val="1"/>
          <w:numId w:val="32"/>
        </w:numPr>
        <w:tabs>
          <w:tab w:val="left" w:pos="584"/>
        </w:tabs>
        <w:autoSpaceDE w:val="0"/>
        <w:autoSpaceDN w:val="0"/>
        <w:spacing w:before="203" w:after="0" w:line="321" w:lineRule="auto"/>
        <w:ind w:right="121" w:firstLine="0"/>
        <w:contextualSpacing w:val="0"/>
        <w:jc w:val="both"/>
        <w:rPr>
          <w:rFonts w:ascii="Arial" w:hAnsi="Arial" w:cs="Arial"/>
          <w:sz w:val="18"/>
          <w:szCs w:val="18"/>
        </w:rPr>
      </w:pPr>
      <w:r w:rsidRPr="00011101">
        <w:rPr>
          <w:rFonts w:ascii="Arial" w:hAnsi="Arial" w:cs="Arial"/>
          <w:sz w:val="18"/>
          <w:szCs w:val="18"/>
        </w:rPr>
        <w:t>O objeto da contratação está previsto no Planejamento Anual 2024, conforme consta das informações básicas desse termo de referência.</w:t>
      </w:r>
    </w:p>
    <w:p w:rsidR="00011101" w:rsidRPr="00011101" w:rsidRDefault="00011101" w:rsidP="00011101">
      <w:pPr>
        <w:pStyle w:val="Ttulo3"/>
        <w:keepNext w:val="0"/>
        <w:keepLines w:val="0"/>
        <w:widowControl w:val="0"/>
        <w:numPr>
          <w:ilvl w:val="0"/>
          <w:numId w:val="32"/>
        </w:numPr>
        <w:tabs>
          <w:tab w:val="left" w:pos="343"/>
        </w:tabs>
        <w:autoSpaceDE w:val="0"/>
        <w:autoSpaceDN w:val="0"/>
        <w:spacing w:before="203"/>
        <w:ind w:hanging="222"/>
        <w:rPr>
          <w:rFonts w:ascii="Arial" w:hAnsi="Arial" w:cs="Arial"/>
          <w:color w:val="auto"/>
          <w:sz w:val="18"/>
          <w:szCs w:val="18"/>
        </w:rPr>
      </w:pPr>
      <w:r w:rsidRPr="00011101">
        <w:rPr>
          <w:rFonts w:ascii="Arial" w:hAnsi="Arial" w:cs="Arial"/>
          <w:color w:val="auto"/>
          <w:sz w:val="18"/>
          <w:szCs w:val="18"/>
        </w:rPr>
        <w:t xml:space="preserve">DESCRIÇÃO DA SOLUÇÃO COMO UM TODO CONSIDERADO O CICLO DE VIDA DO </w:t>
      </w:r>
      <w:r w:rsidRPr="00011101">
        <w:rPr>
          <w:rFonts w:ascii="Arial" w:hAnsi="Arial" w:cs="Arial"/>
          <w:color w:val="auto"/>
          <w:spacing w:val="-2"/>
          <w:sz w:val="18"/>
          <w:szCs w:val="18"/>
        </w:rPr>
        <w:t>OBJETO</w:t>
      </w:r>
    </w:p>
    <w:p w:rsidR="00011101" w:rsidRPr="00011101" w:rsidRDefault="00011101" w:rsidP="00011101">
      <w:pPr>
        <w:pStyle w:val="Corpodetexto"/>
        <w:spacing w:before="51"/>
        <w:rPr>
          <w:rFonts w:ascii="Arial" w:hAnsi="Arial" w:cs="Arial"/>
          <w:b/>
          <w:sz w:val="18"/>
          <w:szCs w:val="18"/>
        </w:rPr>
      </w:pPr>
    </w:p>
    <w:p w:rsidR="00011101" w:rsidRPr="00011101" w:rsidRDefault="00011101" w:rsidP="00011101">
      <w:pPr>
        <w:pStyle w:val="PargrafodaLista"/>
        <w:widowControl w:val="0"/>
        <w:numPr>
          <w:ilvl w:val="1"/>
          <w:numId w:val="32"/>
        </w:numPr>
        <w:tabs>
          <w:tab w:val="left" w:pos="515"/>
        </w:tabs>
        <w:autoSpaceDE w:val="0"/>
        <w:autoSpaceDN w:val="0"/>
        <w:spacing w:after="0" w:line="321" w:lineRule="auto"/>
        <w:ind w:right="121" w:firstLine="0"/>
        <w:contextualSpacing w:val="0"/>
        <w:jc w:val="both"/>
        <w:rPr>
          <w:rFonts w:ascii="Arial" w:hAnsi="Arial" w:cs="Arial"/>
          <w:sz w:val="18"/>
          <w:szCs w:val="18"/>
        </w:rPr>
      </w:pPr>
      <w:r w:rsidRPr="00011101">
        <w:rPr>
          <w:rFonts w:ascii="Arial" w:hAnsi="Arial" w:cs="Arial"/>
          <w:sz w:val="18"/>
          <w:szCs w:val="18"/>
        </w:rPr>
        <w:t>A descrição da solução como um todo encontra-se pormenorizada em tópico específico dos Estudos Técnicos Preliminares, anexo deste Termo de Referência.</w:t>
      </w:r>
    </w:p>
    <w:p w:rsidR="00011101" w:rsidRPr="00011101" w:rsidRDefault="00011101" w:rsidP="00011101">
      <w:pPr>
        <w:pStyle w:val="Ttulo3"/>
        <w:keepNext w:val="0"/>
        <w:keepLines w:val="0"/>
        <w:widowControl w:val="0"/>
        <w:numPr>
          <w:ilvl w:val="0"/>
          <w:numId w:val="32"/>
        </w:numPr>
        <w:tabs>
          <w:tab w:val="left" w:pos="344"/>
        </w:tabs>
        <w:autoSpaceDE w:val="0"/>
        <w:autoSpaceDN w:val="0"/>
        <w:spacing w:before="204"/>
        <w:ind w:left="344"/>
        <w:rPr>
          <w:rFonts w:ascii="Arial" w:hAnsi="Arial" w:cs="Arial"/>
          <w:color w:val="auto"/>
          <w:sz w:val="18"/>
          <w:szCs w:val="18"/>
        </w:rPr>
      </w:pPr>
      <w:r w:rsidRPr="00011101">
        <w:rPr>
          <w:rFonts w:ascii="Arial" w:hAnsi="Arial" w:cs="Arial"/>
          <w:color w:val="auto"/>
          <w:sz w:val="18"/>
          <w:szCs w:val="18"/>
        </w:rPr>
        <w:t xml:space="preserve">REQUISITOS DA </w:t>
      </w:r>
      <w:r w:rsidRPr="00011101">
        <w:rPr>
          <w:rFonts w:ascii="Arial" w:hAnsi="Arial" w:cs="Arial"/>
          <w:color w:val="auto"/>
          <w:spacing w:val="-2"/>
          <w:sz w:val="18"/>
          <w:szCs w:val="18"/>
        </w:rPr>
        <w:t>CONTRATAÇÃO</w:t>
      </w:r>
    </w:p>
    <w:p w:rsidR="00011101" w:rsidRPr="00011101" w:rsidRDefault="00011101" w:rsidP="00011101">
      <w:pPr>
        <w:pStyle w:val="Corpodetexto"/>
        <w:spacing w:before="50"/>
        <w:rPr>
          <w:rFonts w:ascii="Arial" w:hAnsi="Arial" w:cs="Arial"/>
          <w:b/>
          <w:sz w:val="18"/>
          <w:szCs w:val="18"/>
        </w:rPr>
      </w:pPr>
    </w:p>
    <w:p w:rsidR="00011101" w:rsidRPr="00011101" w:rsidRDefault="00011101" w:rsidP="00011101">
      <w:pPr>
        <w:pStyle w:val="Ttulo4"/>
        <w:rPr>
          <w:rFonts w:ascii="Arial" w:hAnsi="Arial" w:cs="Arial"/>
          <w:color w:val="auto"/>
          <w:sz w:val="18"/>
          <w:szCs w:val="18"/>
        </w:rPr>
      </w:pPr>
      <w:r>
        <w:rPr>
          <w:rFonts w:ascii="Arial" w:hAnsi="Arial" w:cs="Arial"/>
          <w:color w:val="auto"/>
          <w:spacing w:val="-2"/>
          <w:sz w:val="18"/>
          <w:szCs w:val="18"/>
        </w:rPr>
        <w:t xml:space="preserve">   </w:t>
      </w:r>
      <w:r w:rsidRPr="00011101">
        <w:rPr>
          <w:rFonts w:ascii="Arial" w:hAnsi="Arial" w:cs="Arial"/>
          <w:color w:val="auto"/>
          <w:spacing w:val="-2"/>
          <w:sz w:val="18"/>
          <w:szCs w:val="18"/>
        </w:rPr>
        <w:t>Sustentabilidade:</w:t>
      </w:r>
    </w:p>
    <w:p w:rsidR="00011101" w:rsidRPr="00011101" w:rsidRDefault="00011101" w:rsidP="00011101">
      <w:pPr>
        <w:pStyle w:val="Corpodetexto"/>
        <w:spacing w:before="51"/>
        <w:rPr>
          <w:rFonts w:ascii="Arial" w:hAnsi="Arial" w:cs="Arial"/>
          <w:b/>
          <w:sz w:val="18"/>
          <w:szCs w:val="18"/>
        </w:rPr>
      </w:pPr>
    </w:p>
    <w:p w:rsidR="00011101" w:rsidRPr="00011101" w:rsidRDefault="00011101" w:rsidP="00011101">
      <w:pPr>
        <w:pStyle w:val="PargrafodaLista"/>
        <w:widowControl w:val="0"/>
        <w:numPr>
          <w:ilvl w:val="1"/>
          <w:numId w:val="32"/>
        </w:numPr>
        <w:tabs>
          <w:tab w:val="left" w:pos="524"/>
        </w:tabs>
        <w:autoSpaceDE w:val="0"/>
        <w:autoSpaceDN w:val="0"/>
        <w:spacing w:after="0" w:line="321" w:lineRule="auto"/>
        <w:ind w:right="120" w:firstLine="0"/>
        <w:contextualSpacing w:val="0"/>
        <w:jc w:val="both"/>
        <w:rPr>
          <w:rFonts w:ascii="Arial" w:hAnsi="Arial" w:cs="Arial"/>
          <w:sz w:val="18"/>
          <w:szCs w:val="18"/>
        </w:rPr>
      </w:pPr>
      <w:r w:rsidRPr="00011101">
        <w:rPr>
          <w:rFonts w:ascii="Arial" w:hAnsi="Arial" w:cs="Arial"/>
          <w:sz w:val="18"/>
          <w:szCs w:val="18"/>
        </w:rPr>
        <w:t>Só será admitida a oferta de produto previamente notificado/registrado na ANVISA, conforme a Lei</w:t>
      </w:r>
      <w:r w:rsidRPr="00011101">
        <w:rPr>
          <w:rFonts w:ascii="Arial" w:hAnsi="Arial" w:cs="Arial"/>
          <w:spacing w:val="40"/>
          <w:sz w:val="18"/>
          <w:szCs w:val="18"/>
        </w:rPr>
        <w:t xml:space="preserve"> </w:t>
      </w:r>
      <w:r w:rsidRPr="00011101">
        <w:rPr>
          <w:rFonts w:ascii="Arial" w:hAnsi="Arial" w:cs="Arial"/>
          <w:sz w:val="18"/>
          <w:szCs w:val="18"/>
        </w:rPr>
        <w:t>nº 6.360, de 1976 e Decreto nº 8.077, de 2013 .</w:t>
      </w:r>
    </w:p>
    <w:p w:rsidR="00011101" w:rsidRPr="00011101" w:rsidRDefault="00011101" w:rsidP="00011101">
      <w:pPr>
        <w:pStyle w:val="PargrafodaLista"/>
        <w:widowControl w:val="0"/>
        <w:numPr>
          <w:ilvl w:val="2"/>
          <w:numId w:val="32"/>
        </w:numPr>
        <w:tabs>
          <w:tab w:val="left" w:pos="714"/>
        </w:tabs>
        <w:autoSpaceDE w:val="0"/>
        <w:autoSpaceDN w:val="0"/>
        <w:spacing w:before="204" w:after="0" w:line="321" w:lineRule="auto"/>
        <w:ind w:right="120" w:firstLine="0"/>
        <w:contextualSpacing w:val="0"/>
        <w:jc w:val="both"/>
        <w:rPr>
          <w:rFonts w:ascii="Arial" w:hAnsi="Arial" w:cs="Arial"/>
          <w:sz w:val="18"/>
          <w:szCs w:val="18"/>
        </w:rPr>
      </w:pPr>
      <w:r w:rsidRPr="00011101">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011101" w:rsidRPr="00011101" w:rsidRDefault="00011101" w:rsidP="00011101">
      <w:pPr>
        <w:pStyle w:val="PargrafodaLista"/>
        <w:widowControl w:val="0"/>
        <w:numPr>
          <w:ilvl w:val="2"/>
          <w:numId w:val="32"/>
        </w:numPr>
        <w:tabs>
          <w:tab w:val="left" w:pos="686"/>
        </w:tabs>
        <w:autoSpaceDE w:val="0"/>
        <w:autoSpaceDN w:val="0"/>
        <w:spacing w:before="204" w:after="0" w:line="321" w:lineRule="auto"/>
        <w:ind w:right="120" w:firstLine="0"/>
        <w:contextualSpacing w:val="0"/>
        <w:jc w:val="both"/>
        <w:rPr>
          <w:rFonts w:ascii="Arial" w:hAnsi="Arial" w:cs="Arial"/>
          <w:sz w:val="18"/>
          <w:szCs w:val="18"/>
        </w:rPr>
      </w:pPr>
      <w:r w:rsidRPr="00011101">
        <w:rPr>
          <w:rFonts w:ascii="Arial" w:hAnsi="Arial" w:cs="Arial"/>
          <w:sz w:val="18"/>
          <w:szCs w:val="18"/>
        </w:rPr>
        <w:t>Comprovação de registro/notificação do objeto licitado concedido pelo órgão sanitário competente do Ministério da Saúde;</w:t>
      </w:r>
    </w:p>
    <w:p w:rsidR="00011101" w:rsidRPr="00011101" w:rsidRDefault="00011101" w:rsidP="00011101">
      <w:pPr>
        <w:pStyle w:val="PargrafodaLista"/>
        <w:widowControl w:val="0"/>
        <w:numPr>
          <w:ilvl w:val="2"/>
          <w:numId w:val="32"/>
        </w:numPr>
        <w:tabs>
          <w:tab w:val="left" w:pos="684"/>
        </w:tabs>
        <w:autoSpaceDE w:val="0"/>
        <w:autoSpaceDN w:val="0"/>
        <w:spacing w:before="203" w:after="0" w:line="321" w:lineRule="auto"/>
        <w:ind w:right="120" w:firstLine="0"/>
        <w:contextualSpacing w:val="0"/>
        <w:jc w:val="both"/>
        <w:rPr>
          <w:rFonts w:ascii="Arial" w:hAnsi="Arial" w:cs="Arial"/>
          <w:sz w:val="18"/>
          <w:szCs w:val="18"/>
        </w:rPr>
      </w:pPr>
      <w:r w:rsidRPr="00011101">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011101" w:rsidRPr="00011101" w:rsidRDefault="00011101" w:rsidP="00011101">
      <w:pPr>
        <w:pStyle w:val="PargrafodaLista"/>
        <w:widowControl w:val="0"/>
        <w:numPr>
          <w:ilvl w:val="2"/>
          <w:numId w:val="32"/>
        </w:numPr>
        <w:tabs>
          <w:tab w:val="left" w:pos="676"/>
        </w:tabs>
        <w:autoSpaceDE w:val="0"/>
        <w:autoSpaceDN w:val="0"/>
        <w:spacing w:before="205" w:after="0" w:line="240" w:lineRule="auto"/>
        <w:ind w:left="676" w:hanging="555"/>
        <w:contextualSpacing w:val="0"/>
        <w:jc w:val="both"/>
        <w:rPr>
          <w:rFonts w:ascii="Arial" w:hAnsi="Arial" w:cs="Arial"/>
          <w:sz w:val="18"/>
          <w:szCs w:val="18"/>
        </w:rPr>
      </w:pPr>
      <w:r w:rsidRPr="00011101">
        <w:rPr>
          <w:rFonts w:ascii="Arial" w:hAnsi="Arial" w:cs="Arial"/>
          <w:sz w:val="18"/>
          <w:szCs w:val="18"/>
        </w:rPr>
        <w:t xml:space="preserve">Deverá ser anexada cópia do respectivo ato formal dispensando o registro, se for o </w:t>
      </w:r>
      <w:r w:rsidRPr="00011101">
        <w:rPr>
          <w:rFonts w:ascii="Arial" w:hAnsi="Arial" w:cs="Arial"/>
          <w:spacing w:val="-2"/>
          <w:sz w:val="18"/>
          <w:szCs w:val="18"/>
        </w:rPr>
        <w:t>caso;</w:t>
      </w:r>
    </w:p>
    <w:p w:rsidR="00011101" w:rsidRPr="00011101" w:rsidRDefault="00011101" w:rsidP="00011101">
      <w:pPr>
        <w:pStyle w:val="Corpodetexto"/>
        <w:rPr>
          <w:rFonts w:ascii="Arial" w:hAnsi="Arial" w:cs="Arial"/>
          <w:sz w:val="18"/>
          <w:szCs w:val="18"/>
        </w:rPr>
      </w:pPr>
    </w:p>
    <w:p w:rsidR="00011101" w:rsidRPr="00011101" w:rsidRDefault="00011101" w:rsidP="00011101">
      <w:pPr>
        <w:pStyle w:val="Corpodetexto"/>
        <w:spacing w:before="219"/>
        <w:rPr>
          <w:rFonts w:ascii="Arial" w:hAnsi="Arial" w:cs="Arial"/>
          <w:sz w:val="18"/>
          <w:szCs w:val="18"/>
        </w:rPr>
      </w:pPr>
    </w:p>
    <w:p w:rsidR="00011101" w:rsidRPr="00011101" w:rsidRDefault="00011101" w:rsidP="00011101">
      <w:pPr>
        <w:ind w:left="121"/>
        <w:rPr>
          <w:rFonts w:ascii="Arial" w:hAnsi="Arial" w:cs="Arial"/>
          <w:b/>
          <w:sz w:val="18"/>
          <w:szCs w:val="18"/>
        </w:rPr>
      </w:pPr>
      <w:r>
        <w:rPr>
          <w:rFonts w:ascii="Arial" w:hAnsi="Arial" w:cs="Arial"/>
          <w:b/>
          <w:sz w:val="18"/>
          <w:szCs w:val="18"/>
        </w:rPr>
        <w:t xml:space="preserve">  </w:t>
      </w:r>
      <w:r w:rsidRPr="00011101">
        <w:rPr>
          <w:rFonts w:ascii="Arial" w:hAnsi="Arial" w:cs="Arial"/>
          <w:b/>
          <w:sz w:val="18"/>
          <w:szCs w:val="18"/>
        </w:rPr>
        <w:t>Da</w:t>
      </w:r>
      <w:r w:rsidRPr="00011101">
        <w:rPr>
          <w:rFonts w:ascii="Arial" w:hAnsi="Arial" w:cs="Arial"/>
          <w:b/>
          <w:spacing w:val="-1"/>
          <w:sz w:val="18"/>
          <w:szCs w:val="18"/>
        </w:rPr>
        <w:t xml:space="preserve"> </w:t>
      </w:r>
      <w:r w:rsidRPr="00011101">
        <w:rPr>
          <w:rFonts w:ascii="Arial" w:hAnsi="Arial" w:cs="Arial"/>
          <w:b/>
          <w:sz w:val="18"/>
          <w:szCs w:val="18"/>
        </w:rPr>
        <w:t>exigência de</w:t>
      </w:r>
      <w:r w:rsidRPr="00011101">
        <w:rPr>
          <w:rFonts w:ascii="Arial" w:hAnsi="Arial" w:cs="Arial"/>
          <w:b/>
          <w:spacing w:val="-1"/>
          <w:sz w:val="18"/>
          <w:szCs w:val="18"/>
        </w:rPr>
        <w:t xml:space="preserve"> </w:t>
      </w:r>
      <w:r w:rsidRPr="00011101">
        <w:rPr>
          <w:rFonts w:ascii="Arial" w:hAnsi="Arial" w:cs="Arial"/>
          <w:b/>
          <w:spacing w:val="-2"/>
          <w:sz w:val="18"/>
          <w:szCs w:val="18"/>
        </w:rPr>
        <w:t>amostra</w:t>
      </w:r>
    </w:p>
    <w:p w:rsidR="00011101" w:rsidRDefault="00011101" w:rsidP="00011101">
      <w:pPr>
        <w:rPr>
          <w:rFonts w:ascii="Arial" w:hAnsi="Arial" w:cs="Arial"/>
          <w:b/>
          <w:sz w:val="18"/>
          <w:szCs w:val="18"/>
        </w:rPr>
      </w:pPr>
    </w:p>
    <w:p w:rsidR="00011101" w:rsidRPr="00011101" w:rsidRDefault="00011101" w:rsidP="00011101">
      <w:pPr>
        <w:pStyle w:val="PargrafodaLista"/>
        <w:widowControl w:val="0"/>
        <w:numPr>
          <w:ilvl w:val="1"/>
          <w:numId w:val="32"/>
        </w:numPr>
        <w:tabs>
          <w:tab w:val="left" w:pos="479"/>
        </w:tabs>
        <w:autoSpaceDE w:val="0"/>
        <w:autoSpaceDN w:val="0"/>
        <w:spacing w:before="85" w:after="0" w:line="268" w:lineRule="auto"/>
        <w:ind w:right="119" w:firstLine="0"/>
        <w:contextualSpacing w:val="0"/>
        <w:jc w:val="both"/>
        <w:rPr>
          <w:rFonts w:ascii="Arial" w:hAnsi="Arial" w:cs="Arial"/>
          <w:sz w:val="18"/>
          <w:szCs w:val="18"/>
        </w:rPr>
      </w:pPr>
      <w:r w:rsidRPr="00011101">
        <w:rPr>
          <w:rFonts w:ascii="Arial" w:hAnsi="Arial" w:cs="Arial"/>
          <w:sz w:val="18"/>
          <w:szCs w:val="18"/>
        </w:rPr>
        <w:t xml:space="preserve">Havendo o aceite da proposta quanto ao valor, o interessado classificado provisoriamente em primeiro lugar deverá apresentar amostra, que que terá data, local e horário de realização do procedimento de avaliação divulgados por mensagem no </w:t>
      </w:r>
      <w:r w:rsidRPr="00011101">
        <w:rPr>
          <w:rFonts w:ascii="Arial" w:hAnsi="Arial" w:cs="Arial"/>
          <w:spacing w:val="-2"/>
          <w:sz w:val="18"/>
          <w:szCs w:val="18"/>
        </w:rPr>
        <w:t>sistema.</w:t>
      </w:r>
    </w:p>
    <w:p w:rsidR="00011101" w:rsidRPr="00011101" w:rsidRDefault="00011101" w:rsidP="00011101">
      <w:pPr>
        <w:pStyle w:val="Corpodetexto"/>
        <w:spacing w:before="41"/>
        <w:rPr>
          <w:rFonts w:ascii="Arial" w:hAnsi="Arial" w:cs="Arial"/>
          <w:sz w:val="18"/>
          <w:szCs w:val="18"/>
        </w:rPr>
      </w:pPr>
    </w:p>
    <w:p w:rsidR="00011101" w:rsidRPr="00011101" w:rsidRDefault="00011101" w:rsidP="00011101">
      <w:pPr>
        <w:pStyle w:val="Ttulo4"/>
        <w:keepNext w:val="0"/>
        <w:keepLines w:val="0"/>
        <w:widowControl w:val="0"/>
        <w:numPr>
          <w:ilvl w:val="1"/>
          <w:numId w:val="32"/>
        </w:numPr>
        <w:tabs>
          <w:tab w:val="left" w:pos="510"/>
        </w:tabs>
        <w:autoSpaceDE w:val="0"/>
        <w:autoSpaceDN w:val="0"/>
        <w:spacing w:before="0" w:line="240" w:lineRule="auto"/>
        <w:ind w:left="510" w:hanging="389"/>
        <w:jc w:val="both"/>
        <w:rPr>
          <w:rFonts w:ascii="Arial" w:hAnsi="Arial" w:cs="Arial"/>
          <w:color w:val="auto"/>
          <w:sz w:val="18"/>
          <w:szCs w:val="18"/>
        </w:rPr>
      </w:pPr>
      <w:r w:rsidRPr="00011101">
        <w:rPr>
          <w:rFonts w:ascii="Arial" w:hAnsi="Arial" w:cs="Arial"/>
          <w:color w:val="auto"/>
          <w:sz w:val="18"/>
          <w:szCs w:val="18"/>
        </w:rPr>
        <w:t xml:space="preserve">Serão exigidas amostras dos seguintes </w:t>
      </w:r>
      <w:r w:rsidRPr="00011101">
        <w:rPr>
          <w:rFonts w:ascii="Arial" w:hAnsi="Arial" w:cs="Arial"/>
          <w:color w:val="auto"/>
          <w:spacing w:val="-2"/>
          <w:sz w:val="18"/>
          <w:szCs w:val="18"/>
        </w:rPr>
        <w:t>itens:</w:t>
      </w:r>
    </w:p>
    <w:p w:rsidR="00011101" w:rsidRPr="00011101" w:rsidRDefault="00011101" w:rsidP="00011101">
      <w:pPr>
        <w:pStyle w:val="Corpodetexto"/>
        <w:spacing w:before="15"/>
        <w:rPr>
          <w:rFonts w:ascii="Arial" w:hAnsi="Arial" w:cs="Arial"/>
          <w:b/>
          <w:sz w:val="18"/>
          <w:szCs w:val="18"/>
        </w:rPr>
      </w:pPr>
    </w:p>
    <w:p w:rsidR="00011101" w:rsidRPr="00011101" w:rsidRDefault="00011101" w:rsidP="00011101">
      <w:pPr>
        <w:ind w:left="121"/>
        <w:rPr>
          <w:rFonts w:ascii="Arial" w:hAnsi="Arial" w:cs="Arial"/>
          <w:b/>
          <w:sz w:val="18"/>
          <w:szCs w:val="18"/>
        </w:rPr>
      </w:pPr>
      <w:r w:rsidRPr="00011101">
        <w:rPr>
          <w:rFonts w:ascii="Arial" w:hAnsi="Arial" w:cs="Arial"/>
          <w:b/>
          <w:sz w:val="18"/>
          <w:szCs w:val="18"/>
        </w:rPr>
        <w:t xml:space="preserve">Item 01 - 50 </w:t>
      </w:r>
      <w:r w:rsidRPr="00011101">
        <w:rPr>
          <w:rFonts w:ascii="Arial" w:hAnsi="Arial" w:cs="Arial"/>
          <w:b/>
          <w:spacing w:val="-5"/>
          <w:sz w:val="18"/>
          <w:szCs w:val="18"/>
        </w:rPr>
        <w:t>und</w:t>
      </w:r>
    </w:p>
    <w:p w:rsidR="00011101" w:rsidRPr="00011101" w:rsidRDefault="00011101" w:rsidP="00011101">
      <w:pPr>
        <w:pStyle w:val="Corpodetexto"/>
        <w:spacing w:before="24"/>
        <w:rPr>
          <w:rFonts w:ascii="Arial" w:hAnsi="Arial" w:cs="Arial"/>
          <w:b/>
          <w:sz w:val="18"/>
          <w:szCs w:val="18"/>
        </w:rPr>
      </w:pPr>
    </w:p>
    <w:p w:rsidR="00011101" w:rsidRPr="00011101" w:rsidRDefault="00011101" w:rsidP="00011101">
      <w:pPr>
        <w:ind w:left="121"/>
        <w:rPr>
          <w:rFonts w:ascii="Arial" w:hAnsi="Arial" w:cs="Arial"/>
          <w:b/>
          <w:sz w:val="18"/>
          <w:szCs w:val="18"/>
        </w:rPr>
      </w:pPr>
      <w:r w:rsidRPr="00011101">
        <w:rPr>
          <w:rFonts w:ascii="Arial" w:hAnsi="Arial" w:cs="Arial"/>
          <w:b/>
          <w:sz w:val="18"/>
          <w:szCs w:val="18"/>
        </w:rPr>
        <w:t xml:space="preserve">Item 02 - 50 </w:t>
      </w:r>
      <w:r w:rsidRPr="00011101">
        <w:rPr>
          <w:rFonts w:ascii="Arial" w:hAnsi="Arial" w:cs="Arial"/>
          <w:b/>
          <w:spacing w:val="-5"/>
          <w:sz w:val="18"/>
          <w:szCs w:val="18"/>
        </w:rPr>
        <w:t>und</w:t>
      </w:r>
    </w:p>
    <w:p w:rsidR="00011101" w:rsidRPr="00011101" w:rsidRDefault="00011101" w:rsidP="00011101">
      <w:pPr>
        <w:pStyle w:val="Corpodetexto"/>
        <w:spacing w:before="24"/>
        <w:rPr>
          <w:rFonts w:ascii="Arial" w:hAnsi="Arial" w:cs="Arial"/>
          <w:b/>
          <w:sz w:val="18"/>
          <w:szCs w:val="18"/>
        </w:rPr>
      </w:pPr>
    </w:p>
    <w:p w:rsidR="00011101" w:rsidRPr="00011101" w:rsidRDefault="00011101" w:rsidP="00011101">
      <w:pPr>
        <w:ind w:left="121"/>
        <w:rPr>
          <w:rFonts w:ascii="Arial" w:hAnsi="Arial" w:cs="Arial"/>
          <w:b/>
          <w:sz w:val="18"/>
          <w:szCs w:val="18"/>
        </w:rPr>
      </w:pPr>
      <w:r w:rsidRPr="00011101">
        <w:rPr>
          <w:rFonts w:ascii="Arial" w:hAnsi="Arial" w:cs="Arial"/>
          <w:b/>
          <w:sz w:val="18"/>
          <w:szCs w:val="18"/>
        </w:rPr>
        <w:t xml:space="preserve">Item 03 - 50 </w:t>
      </w:r>
      <w:r w:rsidRPr="00011101">
        <w:rPr>
          <w:rFonts w:ascii="Arial" w:hAnsi="Arial" w:cs="Arial"/>
          <w:b/>
          <w:spacing w:val="-5"/>
          <w:sz w:val="18"/>
          <w:szCs w:val="18"/>
        </w:rPr>
        <w:t>und</w:t>
      </w:r>
    </w:p>
    <w:p w:rsidR="00011101" w:rsidRPr="00011101" w:rsidRDefault="00011101" w:rsidP="00011101">
      <w:pPr>
        <w:pStyle w:val="Corpodetexto"/>
        <w:spacing w:before="24"/>
        <w:rPr>
          <w:rFonts w:ascii="Arial" w:hAnsi="Arial" w:cs="Arial"/>
          <w:b/>
          <w:sz w:val="18"/>
          <w:szCs w:val="18"/>
        </w:rPr>
      </w:pPr>
    </w:p>
    <w:p w:rsidR="00011101" w:rsidRPr="00011101" w:rsidRDefault="00011101" w:rsidP="00011101">
      <w:pPr>
        <w:spacing w:before="1"/>
        <w:ind w:left="121"/>
        <w:rPr>
          <w:rFonts w:ascii="Arial" w:hAnsi="Arial" w:cs="Arial"/>
          <w:b/>
          <w:sz w:val="18"/>
          <w:szCs w:val="18"/>
        </w:rPr>
      </w:pPr>
      <w:r w:rsidRPr="00011101">
        <w:rPr>
          <w:rFonts w:ascii="Arial" w:hAnsi="Arial" w:cs="Arial"/>
          <w:b/>
          <w:sz w:val="18"/>
          <w:szCs w:val="18"/>
        </w:rPr>
        <w:t xml:space="preserve">Item 04 - 12 </w:t>
      </w:r>
      <w:r w:rsidRPr="00011101">
        <w:rPr>
          <w:rFonts w:ascii="Arial" w:hAnsi="Arial" w:cs="Arial"/>
          <w:b/>
          <w:spacing w:val="-2"/>
          <w:sz w:val="18"/>
          <w:szCs w:val="18"/>
        </w:rPr>
        <w:t>rolos</w:t>
      </w:r>
    </w:p>
    <w:p w:rsidR="00011101" w:rsidRPr="00011101" w:rsidRDefault="00011101" w:rsidP="00011101">
      <w:pPr>
        <w:pStyle w:val="Corpodetexto"/>
        <w:spacing w:before="23"/>
        <w:rPr>
          <w:rFonts w:ascii="Arial" w:hAnsi="Arial" w:cs="Arial"/>
          <w:b/>
          <w:sz w:val="18"/>
          <w:szCs w:val="18"/>
        </w:rPr>
      </w:pPr>
    </w:p>
    <w:p w:rsidR="00011101" w:rsidRPr="00011101" w:rsidRDefault="00011101" w:rsidP="00011101">
      <w:pPr>
        <w:ind w:left="121"/>
        <w:rPr>
          <w:rFonts w:ascii="Arial" w:hAnsi="Arial" w:cs="Arial"/>
          <w:b/>
          <w:sz w:val="18"/>
          <w:szCs w:val="18"/>
        </w:rPr>
      </w:pPr>
      <w:r w:rsidRPr="00011101">
        <w:rPr>
          <w:rFonts w:ascii="Arial" w:hAnsi="Arial" w:cs="Arial"/>
          <w:b/>
          <w:sz w:val="18"/>
          <w:szCs w:val="18"/>
        </w:rPr>
        <w:t xml:space="preserve">Item 05 - 10 </w:t>
      </w:r>
      <w:r w:rsidRPr="00011101">
        <w:rPr>
          <w:rFonts w:ascii="Arial" w:hAnsi="Arial" w:cs="Arial"/>
          <w:b/>
          <w:spacing w:val="-5"/>
          <w:sz w:val="18"/>
          <w:szCs w:val="18"/>
        </w:rPr>
        <w:t>und</w:t>
      </w:r>
    </w:p>
    <w:p w:rsidR="00011101" w:rsidRPr="00011101" w:rsidRDefault="00011101" w:rsidP="00011101">
      <w:pPr>
        <w:pStyle w:val="Corpodetexto"/>
        <w:spacing w:before="24"/>
        <w:rPr>
          <w:rFonts w:ascii="Arial" w:hAnsi="Arial" w:cs="Arial"/>
          <w:b/>
          <w:sz w:val="18"/>
          <w:szCs w:val="18"/>
        </w:rPr>
      </w:pPr>
    </w:p>
    <w:p w:rsidR="00011101" w:rsidRPr="00011101" w:rsidRDefault="00011101" w:rsidP="00011101">
      <w:pPr>
        <w:ind w:left="121"/>
        <w:rPr>
          <w:rFonts w:ascii="Arial" w:hAnsi="Arial" w:cs="Arial"/>
          <w:b/>
          <w:sz w:val="18"/>
          <w:szCs w:val="18"/>
        </w:rPr>
      </w:pPr>
      <w:r w:rsidRPr="00011101">
        <w:rPr>
          <w:rFonts w:ascii="Arial" w:hAnsi="Arial" w:cs="Arial"/>
          <w:b/>
          <w:sz w:val="18"/>
          <w:szCs w:val="18"/>
        </w:rPr>
        <w:t xml:space="preserve">Item 06 - 20 </w:t>
      </w:r>
      <w:r w:rsidRPr="00011101">
        <w:rPr>
          <w:rFonts w:ascii="Arial" w:hAnsi="Arial" w:cs="Arial"/>
          <w:b/>
          <w:spacing w:val="-5"/>
          <w:sz w:val="18"/>
          <w:szCs w:val="18"/>
        </w:rPr>
        <w:t>und</w:t>
      </w:r>
    </w:p>
    <w:p w:rsidR="00011101" w:rsidRPr="00011101" w:rsidRDefault="00011101" w:rsidP="00011101">
      <w:pPr>
        <w:pStyle w:val="Corpodetexto"/>
        <w:spacing w:before="37"/>
        <w:rPr>
          <w:rFonts w:ascii="Arial" w:hAnsi="Arial" w:cs="Arial"/>
          <w:b/>
          <w:sz w:val="18"/>
          <w:szCs w:val="18"/>
        </w:rPr>
      </w:pPr>
    </w:p>
    <w:p w:rsidR="00011101" w:rsidRPr="00011101" w:rsidRDefault="00011101" w:rsidP="00011101">
      <w:pPr>
        <w:ind w:left="121"/>
        <w:rPr>
          <w:rFonts w:ascii="Arial" w:hAnsi="Arial" w:cs="Arial"/>
          <w:sz w:val="18"/>
          <w:szCs w:val="18"/>
        </w:rPr>
      </w:pPr>
      <w:r w:rsidRPr="00011101">
        <w:rPr>
          <w:rFonts w:ascii="Arial" w:hAnsi="Arial" w:cs="Arial"/>
          <w:w w:val="105"/>
          <w:sz w:val="18"/>
          <w:szCs w:val="18"/>
        </w:rPr>
        <w:t>As</w:t>
      </w:r>
      <w:r w:rsidRPr="00011101">
        <w:rPr>
          <w:rFonts w:ascii="Arial" w:hAnsi="Arial" w:cs="Arial"/>
          <w:spacing w:val="-12"/>
          <w:w w:val="105"/>
          <w:sz w:val="18"/>
          <w:szCs w:val="18"/>
        </w:rPr>
        <w:t xml:space="preserve"> </w:t>
      </w:r>
      <w:r w:rsidRPr="00011101">
        <w:rPr>
          <w:rFonts w:ascii="Arial" w:hAnsi="Arial" w:cs="Arial"/>
          <w:w w:val="105"/>
          <w:sz w:val="18"/>
          <w:szCs w:val="18"/>
        </w:rPr>
        <w:t>amostras</w:t>
      </w:r>
      <w:r w:rsidRPr="00011101">
        <w:rPr>
          <w:rFonts w:ascii="Arial" w:hAnsi="Arial" w:cs="Arial"/>
          <w:spacing w:val="-12"/>
          <w:w w:val="105"/>
          <w:sz w:val="18"/>
          <w:szCs w:val="18"/>
        </w:rPr>
        <w:t xml:space="preserve"> </w:t>
      </w:r>
      <w:r w:rsidRPr="00011101">
        <w:rPr>
          <w:rFonts w:ascii="Arial" w:hAnsi="Arial" w:cs="Arial"/>
          <w:w w:val="105"/>
          <w:sz w:val="18"/>
          <w:szCs w:val="18"/>
        </w:rPr>
        <w:t>deverão</w:t>
      </w:r>
      <w:r w:rsidRPr="00011101">
        <w:rPr>
          <w:rFonts w:ascii="Arial" w:hAnsi="Arial" w:cs="Arial"/>
          <w:spacing w:val="-11"/>
          <w:w w:val="105"/>
          <w:sz w:val="18"/>
          <w:szCs w:val="18"/>
        </w:rPr>
        <w:t xml:space="preserve"> </w:t>
      </w:r>
      <w:r w:rsidRPr="00011101">
        <w:rPr>
          <w:rFonts w:ascii="Arial" w:hAnsi="Arial" w:cs="Arial"/>
          <w:w w:val="105"/>
          <w:sz w:val="18"/>
          <w:szCs w:val="18"/>
        </w:rPr>
        <w:t>ser</w:t>
      </w:r>
      <w:r w:rsidRPr="00011101">
        <w:rPr>
          <w:rFonts w:ascii="Arial" w:hAnsi="Arial" w:cs="Arial"/>
          <w:spacing w:val="-12"/>
          <w:w w:val="105"/>
          <w:sz w:val="18"/>
          <w:szCs w:val="18"/>
        </w:rPr>
        <w:t xml:space="preserve"> </w:t>
      </w:r>
      <w:r w:rsidRPr="00011101">
        <w:rPr>
          <w:rFonts w:ascii="Arial" w:hAnsi="Arial" w:cs="Arial"/>
          <w:w w:val="105"/>
          <w:sz w:val="18"/>
          <w:szCs w:val="18"/>
        </w:rPr>
        <w:t>acompanhadas</w:t>
      </w:r>
      <w:r w:rsidRPr="00011101">
        <w:rPr>
          <w:rFonts w:ascii="Arial" w:hAnsi="Arial" w:cs="Arial"/>
          <w:spacing w:val="-12"/>
          <w:w w:val="105"/>
          <w:sz w:val="18"/>
          <w:szCs w:val="18"/>
        </w:rPr>
        <w:t xml:space="preserve"> </w:t>
      </w:r>
      <w:r w:rsidRPr="00011101">
        <w:rPr>
          <w:rFonts w:ascii="Arial" w:hAnsi="Arial" w:cs="Arial"/>
          <w:w w:val="105"/>
          <w:sz w:val="18"/>
          <w:szCs w:val="18"/>
        </w:rPr>
        <w:t>de</w:t>
      </w:r>
      <w:r w:rsidRPr="00011101">
        <w:rPr>
          <w:rFonts w:ascii="Arial" w:hAnsi="Arial" w:cs="Arial"/>
          <w:spacing w:val="-11"/>
          <w:w w:val="105"/>
          <w:sz w:val="18"/>
          <w:szCs w:val="18"/>
        </w:rPr>
        <w:t xml:space="preserve"> </w:t>
      </w:r>
      <w:r w:rsidRPr="00011101">
        <w:rPr>
          <w:rFonts w:ascii="Arial" w:hAnsi="Arial" w:cs="Arial"/>
          <w:w w:val="105"/>
          <w:sz w:val="18"/>
          <w:szCs w:val="18"/>
        </w:rPr>
        <w:t>nota</w:t>
      </w:r>
      <w:r w:rsidRPr="00011101">
        <w:rPr>
          <w:rFonts w:ascii="Arial" w:hAnsi="Arial" w:cs="Arial"/>
          <w:spacing w:val="-12"/>
          <w:w w:val="105"/>
          <w:sz w:val="18"/>
          <w:szCs w:val="18"/>
        </w:rPr>
        <w:t xml:space="preserve"> </w:t>
      </w:r>
      <w:r w:rsidRPr="00011101">
        <w:rPr>
          <w:rFonts w:ascii="Arial" w:hAnsi="Arial" w:cs="Arial"/>
          <w:w w:val="105"/>
          <w:sz w:val="18"/>
          <w:szCs w:val="18"/>
        </w:rPr>
        <w:t>fiscal</w:t>
      </w:r>
      <w:r w:rsidRPr="00011101">
        <w:rPr>
          <w:rFonts w:ascii="Arial" w:hAnsi="Arial" w:cs="Arial"/>
          <w:spacing w:val="-12"/>
          <w:w w:val="105"/>
          <w:sz w:val="18"/>
          <w:szCs w:val="18"/>
        </w:rPr>
        <w:t xml:space="preserve"> </w:t>
      </w:r>
      <w:r w:rsidRPr="00011101">
        <w:rPr>
          <w:rFonts w:ascii="Arial" w:hAnsi="Arial" w:cs="Arial"/>
          <w:w w:val="105"/>
          <w:sz w:val="18"/>
          <w:szCs w:val="18"/>
        </w:rPr>
        <w:t>de</w:t>
      </w:r>
      <w:r w:rsidRPr="00011101">
        <w:rPr>
          <w:rFonts w:ascii="Arial" w:hAnsi="Arial" w:cs="Arial"/>
          <w:spacing w:val="-11"/>
          <w:w w:val="105"/>
          <w:sz w:val="18"/>
          <w:szCs w:val="18"/>
        </w:rPr>
        <w:t xml:space="preserve"> </w:t>
      </w:r>
      <w:r w:rsidRPr="00011101">
        <w:rPr>
          <w:rFonts w:ascii="Arial" w:hAnsi="Arial" w:cs="Arial"/>
          <w:w w:val="105"/>
          <w:sz w:val="18"/>
          <w:szCs w:val="18"/>
        </w:rPr>
        <w:t>simples</w:t>
      </w:r>
      <w:r w:rsidRPr="00011101">
        <w:rPr>
          <w:rFonts w:ascii="Arial" w:hAnsi="Arial" w:cs="Arial"/>
          <w:spacing w:val="-12"/>
          <w:w w:val="105"/>
          <w:sz w:val="18"/>
          <w:szCs w:val="18"/>
        </w:rPr>
        <w:t xml:space="preserve"> </w:t>
      </w:r>
      <w:r w:rsidRPr="00011101">
        <w:rPr>
          <w:rFonts w:ascii="Arial" w:hAnsi="Arial" w:cs="Arial"/>
          <w:w w:val="105"/>
          <w:sz w:val="18"/>
          <w:szCs w:val="18"/>
        </w:rPr>
        <w:t>remessa</w:t>
      </w:r>
      <w:r w:rsidRPr="00011101">
        <w:rPr>
          <w:rFonts w:ascii="Arial" w:hAnsi="Arial" w:cs="Arial"/>
          <w:spacing w:val="-12"/>
          <w:w w:val="105"/>
          <w:sz w:val="18"/>
          <w:szCs w:val="18"/>
        </w:rPr>
        <w:t xml:space="preserve"> </w:t>
      </w:r>
      <w:r w:rsidRPr="00011101">
        <w:rPr>
          <w:rFonts w:ascii="Arial" w:hAnsi="Arial" w:cs="Arial"/>
          <w:w w:val="105"/>
          <w:sz w:val="18"/>
          <w:szCs w:val="18"/>
        </w:rPr>
        <w:t>ou</w:t>
      </w:r>
      <w:r w:rsidRPr="00011101">
        <w:rPr>
          <w:rFonts w:ascii="Arial" w:hAnsi="Arial" w:cs="Arial"/>
          <w:spacing w:val="-11"/>
          <w:w w:val="105"/>
          <w:sz w:val="18"/>
          <w:szCs w:val="18"/>
        </w:rPr>
        <w:t xml:space="preserve"> </w:t>
      </w:r>
      <w:r w:rsidRPr="00011101">
        <w:rPr>
          <w:rFonts w:ascii="Arial" w:hAnsi="Arial" w:cs="Arial"/>
          <w:spacing w:val="-2"/>
          <w:w w:val="105"/>
          <w:sz w:val="18"/>
          <w:szCs w:val="18"/>
        </w:rPr>
        <w:t>equivalente.</w:t>
      </w:r>
    </w:p>
    <w:p w:rsidR="00011101" w:rsidRPr="00011101" w:rsidRDefault="00011101" w:rsidP="00011101">
      <w:pPr>
        <w:pStyle w:val="Corpodetexto"/>
        <w:spacing w:before="87"/>
        <w:rPr>
          <w:rFonts w:ascii="Arial" w:hAnsi="Arial" w:cs="Arial"/>
          <w:sz w:val="18"/>
          <w:szCs w:val="18"/>
        </w:rPr>
      </w:pPr>
    </w:p>
    <w:p w:rsidR="00011101" w:rsidRPr="00011101" w:rsidRDefault="00011101" w:rsidP="00011101">
      <w:pPr>
        <w:pStyle w:val="PargrafodaLista"/>
        <w:widowControl w:val="0"/>
        <w:numPr>
          <w:ilvl w:val="1"/>
          <w:numId w:val="32"/>
        </w:numPr>
        <w:tabs>
          <w:tab w:val="left" w:pos="514"/>
        </w:tabs>
        <w:autoSpaceDE w:val="0"/>
        <w:autoSpaceDN w:val="0"/>
        <w:spacing w:after="0" w:line="321" w:lineRule="auto"/>
        <w:ind w:right="119" w:firstLine="0"/>
        <w:contextualSpacing w:val="0"/>
        <w:jc w:val="both"/>
        <w:rPr>
          <w:rFonts w:ascii="Arial" w:hAnsi="Arial" w:cs="Arial"/>
          <w:sz w:val="18"/>
          <w:szCs w:val="18"/>
        </w:rPr>
      </w:pPr>
      <w:r w:rsidRPr="00011101">
        <w:rPr>
          <w:rFonts w:ascii="Arial" w:hAnsi="Arial" w:cs="Arial"/>
          <w:sz w:val="18"/>
          <w:szCs w:val="18"/>
        </w:rPr>
        <w:lastRenderedPageBreak/>
        <w:t>As amostras deverão ser entregues em embalagem de comercialização no endereço Rua Dr. Ovídio Pires de Campos, nº 225, 2º andar – Prédio da Administração – HCFMUSP Cerqueira César – São</w:t>
      </w:r>
      <w:r w:rsidRPr="00011101">
        <w:rPr>
          <w:rFonts w:ascii="Arial" w:hAnsi="Arial" w:cs="Arial"/>
          <w:spacing w:val="80"/>
          <w:w w:val="150"/>
          <w:sz w:val="18"/>
          <w:szCs w:val="18"/>
        </w:rPr>
        <w:t xml:space="preserve"> </w:t>
      </w:r>
      <w:r w:rsidRPr="00011101">
        <w:rPr>
          <w:rFonts w:ascii="Arial" w:hAnsi="Arial" w:cs="Arial"/>
          <w:sz w:val="18"/>
          <w:szCs w:val="18"/>
        </w:rPr>
        <w:t xml:space="preserve">Paulo – SP CEP: 05403-010, no prazo limite de 02 dias úteis para o envio, até as 16h00, a ser divulgado no chat, sendo que o fornecedor assume total responsabilidade pelo envio e por eventual atraso na </w:t>
      </w:r>
      <w:r w:rsidRPr="00011101">
        <w:rPr>
          <w:rFonts w:ascii="Arial" w:hAnsi="Arial" w:cs="Arial"/>
          <w:spacing w:val="-2"/>
          <w:sz w:val="18"/>
          <w:szCs w:val="18"/>
        </w:rPr>
        <w:t>entrega</w:t>
      </w:r>
    </w:p>
    <w:p w:rsidR="00011101" w:rsidRPr="00011101" w:rsidRDefault="00011101" w:rsidP="00011101">
      <w:pPr>
        <w:pStyle w:val="PargrafodaLista"/>
        <w:widowControl w:val="0"/>
        <w:numPr>
          <w:ilvl w:val="1"/>
          <w:numId w:val="32"/>
        </w:numPr>
        <w:tabs>
          <w:tab w:val="left" w:pos="544"/>
        </w:tabs>
        <w:autoSpaceDE w:val="0"/>
        <w:autoSpaceDN w:val="0"/>
        <w:spacing w:before="206" w:after="0" w:line="321" w:lineRule="auto"/>
        <w:ind w:right="120" w:firstLine="0"/>
        <w:contextualSpacing w:val="0"/>
        <w:jc w:val="both"/>
        <w:rPr>
          <w:rFonts w:ascii="Arial" w:hAnsi="Arial" w:cs="Arial"/>
          <w:sz w:val="18"/>
          <w:szCs w:val="18"/>
        </w:rPr>
      </w:pPr>
      <w:r w:rsidRPr="00011101">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011101">
        <w:rPr>
          <w:rFonts w:ascii="Arial" w:hAnsi="Arial" w:cs="Arial"/>
          <w:spacing w:val="80"/>
          <w:sz w:val="18"/>
          <w:szCs w:val="18"/>
        </w:rPr>
        <w:t xml:space="preserve"> </w:t>
      </w:r>
      <w:r w:rsidRPr="00011101">
        <w:rPr>
          <w:rFonts w:ascii="Arial" w:hAnsi="Arial" w:cs="Arial"/>
          <w:sz w:val="18"/>
          <w:szCs w:val="18"/>
        </w:rPr>
        <w:t>o produto será enviado para avaliação do desempenho, a ser realizada pela equipe técnica dos maiores usuários do complexo HCFMUSP.</w:t>
      </w:r>
    </w:p>
    <w:p w:rsidR="00011101" w:rsidRPr="00011101" w:rsidRDefault="00011101" w:rsidP="00011101">
      <w:pPr>
        <w:pStyle w:val="PargrafodaLista"/>
        <w:widowControl w:val="0"/>
        <w:numPr>
          <w:ilvl w:val="1"/>
          <w:numId w:val="32"/>
        </w:numPr>
        <w:tabs>
          <w:tab w:val="left" w:pos="555"/>
        </w:tabs>
        <w:autoSpaceDE w:val="0"/>
        <w:autoSpaceDN w:val="0"/>
        <w:spacing w:before="206" w:after="0" w:line="321" w:lineRule="auto"/>
        <w:ind w:right="120" w:firstLine="0"/>
        <w:contextualSpacing w:val="0"/>
        <w:jc w:val="both"/>
        <w:rPr>
          <w:rFonts w:ascii="Arial" w:hAnsi="Arial" w:cs="Arial"/>
          <w:sz w:val="18"/>
          <w:szCs w:val="18"/>
        </w:rPr>
      </w:pPr>
      <w:r w:rsidRPr="00011101">
        <w:rPr>
          <w:rFonts w:ascii="Arial" w:hAnsi="Arial" w:cs="Arial"/>
          <w:sz w:val="18"/>
          <w:szCs w:val="18"/>
        </w:rPr>
        <w:t>A avaliação do desempenho é realizada pelos responsáveis dos maiores usuários do item no Complexo</w:t>
      </w:r>
      <w:r w:rsidRPr="00011101">
        <w:rPr>
          <w:rFonts w:ascii="Arial" w:hAnsi="Arial" w:cs="Arial"/>
          <w:spacing w:val="26"/>
          <w:sz w:val="18"/>
          <w:szCs w:val="18"/>
        </w:rPr>
        <w:t xml:space="preserve"> </w:t>
      </w:r>
      <w:r w:rsidRPr="00011101">
        <w:rPr>
          <w:rFonts w:ascii="Arial" w:hAnsi="Arial" w:cs="Arial"/>
          <w:sz w:val="18"/>
          <w:szCs w:val="18"/>
        </w:rPr>
        <w:t>HCFMUSP,</w:t>
      </w:r>
      <w:r w:rsidRPr="00011101">
        <w:rPr>
          <w:rFonts w:ascii="Arial" w:hAnsi="Arial" w:cs="Arial"/>
          <w:spacing w:val="26"/>
          <w:sz w:val="18"/>
          <w:szCs w:val="18"/>
        </w:rPr>
        <w:t xml:space="preserve"> </w:t>
      </w:r>
      <w:r w:rsidRPr="00011101">
        <w:rPr>
          <w:rFonts w:ascii="Arial" w:hAnsi="Arial" w:cs="Arial"/>
          <w:sz w:val="18"/>
          <w:szCs w:val="18"/>
        </w:rPr>
        <w:t>em</w:t>
      </w:r>
      <w:r w:rsidRPr="00011101">
        <w:rPr>
          <w:rFonts w:ascii="Arial" w:hAnsi="Arial" w:cs="Arial"/>
          <w:spacing w:val="26"/>
          <w:sz w:val="18"/>
          <w:szCs w:val="18"/>
        </w:rPr>
        <w:t xml:space="preserve"> </w:t>
      </w:r>
      <w:r w:rsidRPr="00011101">
        <w:rPr>
          <w:rFonts w:ascii="Arial" w:hAnsi="Arial" w:cs="Arial"/>
          <w:sz w:val="18"/>
          <w:szCs w:val="18"/>
        </w:rPr>
        <w:t>ambientes</w:t>
      </w:r>
      <w:r w:rsidRPr="00011101">
        <w:rPr>
          <w:rFonts w:ascii="Arial" w:hAnsi="Arial" w:cs="Arial"/>
          <w:spacing w:val="26"/>
          <w:sz w:val="18"/>
          <w:szCs w:val="18"/>
        </w:rPr>
        <w:t xml:space="preserve"> </w:t>
      </w:r>
      <w:r w:rsidRPr="00011101">
        <w:rPr>
          <w:rFonts w:ascii="Arial" w:hAnsi="Arial" w:cs="Arial"/>
          <w:sz w:val="18"/>
          <w:szCs w:val="18"/>
        </w:rPr>
        <w:t>controlados</w:t>
      </w:r>
      <w:r w:rsidRPr="00011101">
        <w:rPr>
          <w:rFonts w:ascii="Arial" w:hAnsi="Arial" w:cs="Arial"/>
          <w:spacing w:val="26"/>
          <w:sz w:val="18"/>
          <w:szCs w:val="18"/>
        </w:rPr>
        <w:t xml:space="preserve"> </w:t>
      </w:r>
      <w:r w:rsidRPr="00011101">
        <w:rPr>
          <w:rFonts w:ascii="Arial" w:hAnsi="Arial" w:cs="Arial"/>
          <w:sz w:val="18"/>
          <w:szCs w:val="18"/>
        </w:rPr>
        <w:t>e</w:t>
      </w:r>
      <w:r w:rsidRPr="00011101">
        <w:rPr>
          <w:rFonts w:ascii="Arial" w:hAnsi="Arial" w:cs="Arial"/>
          <w:spacing w:val="26"/>
          <w:sz w:val="18"/>
          <w:szCs w:val="18"/>
        </w:rPr>
        <w:t xml:space="preserve"> </w:t>
      </w:r>
      <w:r w:rsidRPr="00011101">
        <w:rPr>
          <w:rFonts w:ascii="Arial" w:hAnsi="Arial" w:cs="Arial"/>
          <w:sz w:val="18"/>
          <w:szCs w:val="18"/>
        </w:rPr>
        <w:t>em</w:t>
      </w:r>
      <w:r w:rsidRPr="00011101">
        <w:rPr>
          <w:rFonts w:ascii="Arial" w:hAnsi="Arial" w:cs="Arial"/>
          <w:spacing w:val="26"/>
          <w:sz w:val="18"/>
          <w:szCs w:val="18"/>
        </w:rPr>
        <w:t xml:space="preserve"> </w:t>
      </w:r>
      <w:r w:rsidRPr="00011101">
        <w:rPr>
          <w:rFonts w:ascii="Arial" w:hAnsi="Arial" w:cs="Arial"/>
          <w:sz w:val="18"/>
          <w:szCs w:val="18"/>
        </w:rPr>
        <w:t>procedimentos</w:t>
      </w:r>
      <w:r w:rsidRPr="00011101">
        <w:rPr>
          <w:rFonts w:ascii="Arial" w:hAnsi="Arial" w:cs="Arial"/>
          <w:spacing w:val="26"/>
          <w:sz w:val="18"/>
          <w:szCs w:val="18"/>
        </w:rPr>
        <w:t xml:space="preserve"> </w:t>
      </w:r>
      <w:r w:rsidRPr="00011101">
        <w:rPr>
          <w:rFonts w:ascii="Arial" w:hAnsi="Arial" w:cs="Arial"/>
          <w:sz w:val="18"/>
          <w:szCs w:val="18"/>
        </w:rPr>
        <w:t>reais.</w:t>
      </w:r>
      <w:r w:rsidRPr="00011101">
        <w:rPr>
          <w:rFonts w:ascii="Arial" w:hAnsi="Arial" w:cs="Arial"/>
          <w:spacing w:val="26"/>
          <w:sz w:val="18"/>
          <w:szCs w:val="18"/>
        </w:rPr>
        <w:t xml:space="preserve"> </w:t>
      </w:r>
      <w:r w:rsidRPr="00011101">
        <w:rPr>
          <w:rFonts w:ascii="Arial" w:hAnsi="Arial" w:cs="Arial"/>
          <w:sz w:val="18"/>
          <w:szCs w:val="18"/>
        </w:rPr>
        <w:t>Nesta</w:t>
      </w:r>
      <w:r w:rsidRPr="00011101">
        <w:rPr>
          <w:rFonts w:ascii="Arial" w:hAnsi="Arial" w:cs="Arial"/>
          <w:spacing w:val="26"/>
          <w:sz w:val="18"/>
          <w:szCs w:val="18"/>
        </w:rPr>
        <w:t xml:space="preserve"> </w:t>
      </w:r>
      <w:r w:rsidRPr="00011101">
        <w:rPr>
          <w:rFonts w:ascii="Arial" w:hAnsi="Arial" w:cs="Arial"/>
          <w:sz w:val="18"/>
          <w:szCs w:val="18"/>
        </w:rPr>
        <w:t>etapa,</w:t>
      </w:r>
      <w:r w:rsidRPr="00011101">
        <w:rPr>
          <w:rFonts w:ascii="Arial" w:hAnsi="Arial" w:cs="Arial"/>
          <w:spacing w:val="26"/>
          <w:sz w:val="18"/>
          <w:szCs w:val="18"/>
        </w:rPr>
        <w:t xml:space="preserve"> </w:t>
      </w:r>
      <w:r w:rsidRPr="00011101">
        <w:rPr>
          <w:rFonts w:ascii="Arial" w:hAnsi="Arial" w:cs="Arial"/>
          <w:sz w:val="18"/>
          <w:szCs w:val="18"/>
        </w:rPr>
        <w:t>a</w:t>
      </w:r>
      <w:r w:rsidRPr="00011101">
        <w:rPr>
          <w:rFonts w:ascii="Arial" w:hAnsi="Arial" w:cs="Arial"/>
          <w:spacing w:val="26"/>
          <w:sz w:val="18"/>
          <w:szCs w:val="18"/>
        </w:rPr>
        <w:t xml:space="preserve"> </w:t>
      </w:r>
      <w:r w:rsidRPr="00011101">
        <w:rPr>
          <w:rFonts w:ascii="Arial" w:hAnsi="Arial" w:cs="Arial"/>
          <w:sz w:val="18"/>
          <w:szCs w:val="18"/>
        </w:rPr>
        <w:t>presença de</w:t>
      </w:r>
      <w:r w:rsidRPr="00011101">
        <w:rPr>
          <w:rFonts w:ascii="Arial" w:hAnsi="Arial" w:cs="Arial"/>
          <w:spacing w:val="40"/>
          <w:sz w:val="18"/>
          <w:szCs w:val="18"/>
        </w:rPr>
        <w:t xml:space="preserve"> </w:t>
      </w:r>
      <w:r w:rsidRPr="00011101">
        <w:rPr>
          <w:rFonts w:ascii="Arial" w:hAnsi="Arial" w:cs="Arial"/>
          <w:sz w:val="18"/>
          <w:szCs w:val="18"/>
        </w:rPr>
        <w:t>representantes</w:t>
      </w:r>
      <w:r w:rsidRPr="00011101">
        <w:rPr>
          <w:rFonts w:ascii="Arial" w:hAnsi="Arial" w:cs="Arial"/>
          <w:spacing w:val="40"/>
          <w:sz w:val="18"/>
          <w:szCs w:val="18"/>
        </w:rPr>
        <w:t xml:space="preserve"> </w:t>
      </w:r>
      <w:r w:rsidRPr="00011101">
        <w:rPr>
          <w:rFonts w:ascii="Arial" w:hAnsi="Arial" w:cs="Arial"/>
          <w:sz w:val="18"/>
          <w:szCs w:val="18"/>
        </w:rPr>
        <w:t>da</w:t>
      </w:r>
      <w:r w:rsidRPr="00011101">
        <w:rPr>
          <w:rFonts w:ascii="Arial" w:hAnsi="Arial" w:cs="Arial"/>
          <w:spacing w:val="40"/>
          <w:sz w:val="18"/>
          <w:szCs w:val="18"/>
        </w:rPr>
        <w:t xml:space="preserve"> </w:t>
      </w:r>
      <w:r w:rsidRPr="00011101">
        <w:rPr>
          <w:rFonts w:ascii="Arial" w:hAnsi="Arial" w:cs="Arial"/>
          <w:sz w:val="18"/>
          <w:szCs w:val="18"/>
        </w:rPr>
        <w:t>empresa</w:t>
      </w:r>
      <w:r w:rsidRPr="00011101">
        <w:rPr>
          <w:rFonts w:ascii="Arial" w:hAnsi="Arial" w:cs="Arial"/>
          <w:spacing w:val="40"/>
          <w:sz w:val="18"/>
          <w:szCs w:val="18"/>
        </w:rPr>
        <w:t xml:space="preserve"> </w:t>
      </w:r>
      <w:r w:rsidRPr="00011101">
        <w:rPr>
          <w:rFonts w:ascii="Arial" w:hAnsi="Arial" w:cs="Arial"/>
          <w:sz w:val="18"/>
          <w:szCs w:val="18"/>
        </w:rPr>
        <w:t>será</w:t>
      </w:r>
      <w:r w:rsidRPr="00011101">
        <w:rPr>
          <w:rFonts w:ascii="Arial" w:hAnsi="Arial" w:cs="Arial"/>
          <w:spacing w:val="40"/>
          <w:sz w:val="18"/>
          <w:szCs w:val="18"/>
        </w:rPr>
        <w:t xml:space="preserve"> </w:t>
      </w:r>
      <w:r w:rsidRPr="00011101">
        <w:rPr>
          <w:rFonts w:ascii="Arial" w:hAnsi="Arial" w:cs="Arial"/>
          <w:sz w:val="18"/>
          <w:szCs w:val="18"/>
        </w:rPr>
        <w:t>restrita</w:t>
      </w:r>
      <w:r w:rsidRPr="00011101">
        <w:rPr>
          <w:rFonts w:ascii="Arial" w:hAnsi="Arial" w:cs="Arial"/>
          <w:spacing w:val="40"/>
          <w:sz w:val="18"/>
          <w:szCs w:val="18"/>
        </w:rPr>
        <w:t xml:space="preserve"> </w:t>
      </w:r>
      <w:r w:rsidRPr="00011101">
        <w:rPr>
          <w:rFonts w:ascii="Arial" w:hAnsi="Arial" w:cs="Arial"/>
          <w:sz w:val="18"/>
          <w:szCs w:val="18"/>
        </w:rPr>
        <w:t>para</w:t>
      </w:r>
      <w:r w:rsidRPr="00011101">
        <w:rPr>
          <w:rFonts w:ascii="Arial" w:hAnsi="Arial" w:cs="Arial"/>
          <w:spacing w:val="40"/>
          <w:sz w:val="18"/>
          <w:szCs w:val="18"/>
        </w:rPr>
        <w:t xml:space="preserve"> </w:t>
      </w:r>
      <w:r w:rsidRPr="00011101">
        <w:rPr>
          <w:rFonts w:ascii="Arial" w:hAnsi="Arial" w:cs="Arial"/>
          <w:sz w:val="18"/>
          <w:szCs w:val="18"/>
        </w:rPr>
        <w:t>evitar</w:t>
      </w:r>
      <w:r w:rsidRPr="00011101">
        <w:rPr>
          <w:rFonts w:ascii="Arial" w:hAnsi="Arial" w:cs="Arial"/>
          <w:spacing w:val="40"/>
          <w:sz w:val="18"/>
          <w:szCs w:val="18"/>
        </w:rPr>
        <w:t xml:space="preserve"> </w:t>
      </w:r>
      <w:r w:rsidRPr="00011101">
        <w:rPr>
          <w:rFonts w:ascii="Arial" w:hAnsi="Arial" w:cs="Arial"/>
          <w:sz w:val="18"/>
          <w:szCs w:val="18"/>
        </w:rPr>
        <w:t>a</w:t>
      </w:r>
      <w:r w:rsidRPr="00011101">
        <w:rPr>
          <w:rFonts w:ascii="Arial" w:hAnsi="Arial" w:cs="Arial"/>
          <w:spacing w:val="40"/>
          <w:sz w:val="18"/>
          <w:szCs w:val="18"/>
        </w:rPr>
        <w:t xml:space="preserve"> </w:t>
      </w:r>
      <w:r w:rsidRPr="00011101">
        <w:rPr>
          <w:rFonts w:ascii="Arial" w:hAnsi="Arial" w:cs="Arial"/>
          <w:sz w:val="18"/>
          <w:szCs w:val="18"/>
        </w:rPr>
        <w:t>exposição</w:t>
      </w:r>
      <w:r w:rsidRPr="00011101">
        <w:rPr>
          <w:rFonts w:ascii="Arial" w:hAnsi="Arial" w:cs="Arial"/>
          <w:spacing w:val="40"/>
          <w:sz w:val="18"/>
          <w:szCs w:val="18"/>
        </w:rPr>
        <w:t xml:space="preserve"> </w:t>
      </w:r>
      <w:r w:rsidRPr="00011101">
        <w:rPr>
          <w:rFonts w:ascii="Arial" w:hAnsi="Arial" w:cs="Arial"/>
          <w:sz w:val="18"/>
          <w:szCs w:val="18"/>
        </w:rPr>
        <w:t>dos</w:t>
      </w:r>
      <w:r w:rsidRPr="00011101">
        <w:rPr>
          <w:rFonts w:ascii="Arial" w:hAnsi="Arial" w:cs="Arial"/>
          <w:spacing w:val="40"/>
          <w:sz w:val="18"/>
          <w:szCs w:val="18"/>
        </w:rPr>
        <w:t xml:space="preserve"> </w:t>
      </w:r>
      <w:r w:rsidRPr="00011101">
        <w:rPr>
          <w:rFonts w:ascii="Arial" w:hAnsi="Arial" w:cs="Arial"/>
          <w:sz w:val="18"/>
          <w:szCs w:val="18"/>
        </w:rPr>
        <w:t>clientes</w:t>
      </w:r>
      <w:r w:rsidRPr="00011101">
        <w:rPr>
          <w:rFonts w:ascii="Arial" w:hAnsi="Arial" w:cs="Arial"/>
          <w:spacing w:val="40"/>
          <w:sz w:val="18"/>
          <w:szCs w:val="18"/>
        </w:rPr>
        <w:t xml:space="preserve"> </w:t>
      </w:r>
      <w:r w:rsidRPr="00011101">
        <w:rPr>
          <w:rFonts w:ascii="Arial" w:hAnsi="Arial" w:cs="Arial"/>
          <w:sz w:val="18"/>
          <w:szCs w:val="18"/>
        </w:rPr>
        <w:t>e</w:t>
      </w:r>
      <w:r w:rsidRPr="00011101">
        <w:rPr>
          <w:rFonts w:ascii="Arial" w:hAnsi="Arial" w:cs="Arial"/>
          <w:spacing w:val="40"/>
          <w:sz w:val="18"/>
          <w:szCs w:val="18"/>
        </w:rPr>
        <w:t xml:space="preserve"> </w:t>
      </w:r>
      <w:r w:rsidRPr="00011101">
        <w:rPr>
          <w:rFonts w:ascii="Arial" w:hAnsi="Arial" w:cs="Arial"/>
          <w:sz w:val="18"/>
          <w:szCs w:val="18"/>
        </w:rPr>
        <w:t>profissionais</w:t>
      </w:r>
      <w:r w:rsidRPr="00011101">
        <w:rPr>
          <w:rFonts w:ascii="Arial" w:hAnsi="Arial" w:cs="Arial"/>
          <w:spacing w:val="40"/>
          <w:sz w:val="18"/>
          <w:szCs w:val="18"/>
        </w:rPr>
        <w:t xml:space="preserve"> </w:t>
      </w:r>
      <w:r w:rsidRPr="00011101">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011101">
        <w:rPr>
          <w:rFonts w:ascii="Arial" w:hAnsi="Arial" w:cs="Arial"/>
          <w:spacing w:val="-2"/>
          <w:sz w:val="18"/>
          <w:szCs w:val="18"/>
        </w:rPr>
        <w:t>Pessoais.</w:t>
      </w:r>
    </w:p>
    <w:p w:rsidR="00011101" w:rsidRPr="00011101" w:rsidRDefault="00011101" w:rsidP="00011101">
      <w:pPr>
        <w:pStyle w:val="PargrafodaLista"/>
        <w:widowControl w:val="0"/>
        <w:numPr>
          <w:ilvl w:val="1"/>
          <w:numId w:val="32"/>
        </w:numPr>
        <w:tabs>
          <w:tab w:val="left" w:pos="554"/>
        </w:tabs>
        <w:autoSpaceDE w:val="0"/>
        <w:autoSpaceDN w:val="0"/>
        <w:spacing w:before="207" w:after="0" w:line="321" w:lineRule="auto"/>
        <w:ind w:right="120" w:firstLine="0"/>
        <w:contextualSpacing w:val="0"/>
        <w:jc w:val="both"/>
        <w:rPr>
          <w:rFonts w:ascii="Arial" w:hAnsi="Arial" w:cs="Arial"/>
          <w:sz w:val="18"/>
          <w:szCs w:val="18"/>
        </w:rPr>
      </w:pPr>
      <w:r w:rsidRPr="00011101">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p>
    <w:p w:rsidR="00011101" w:rsidRPr="00011101" w:rsidRDefault="00011101" w:rsidP="00011101">
      <w:pPr>
        <w:pStyle w:val="PargrafodaLista"/>
        <w:widowControl w:val="0"/>
        <w:numPr>
          <w:ilvl w:val="1"/>
          <w:numId w:val="32"/>
        </w:numPr>
        <w:tabs>
          <w:tab w:val="left" w:pos="515"/>
        </w:tabs>
        <w:autoSpaceDE w:val="0"/>
        <w:autoSpaceDN w:val="0"/>
        <w:spacing w:before="205" w:after="0" w:line="321" w:lineRule="auto"/>
        <w:ind w:right="121" w:firstLine="0"/>
        <w:contextualSpacing w:val="0"/>
        <w:jc w:val="both"/>
        <w:rPr>
          <w:rFonts w:ascii="Arial" w:hAnsi="Arial" w:cs="Arial"/>
          <w:sz w:val="18"/>
          <w:szCs w:val="18"/>
        </w:rPr>
      </w:pPr>
      <w:r w:rsidRPr="00011101">
        <w:rPr>
          <w:rFonts w:ascii="Arial" w:hAnsi="Arial" w:cs="Arial"/>
          <w:sz w:val="18"/>
          <w:szCs w:val="18"/>
        </w:rPr>
        <w:t>O prazo de entrega da amostra poderá ser prorrogado uma única vez, por igual período, mediante a devida justificativa. Amostra (s) enviada(s) pelos Correios terá(ão) o mesmo prazo de envio,</w:t>
      </w:r>
      <w:r w:rsidRPr="00011101">
        <w:rPr>
          <w:rFonts w:ascii="Arial" w:hAnsi="Arial" w:cs="Arial"/>
          <w:spacing w:val="40"/>
          <w:sz w:val="18"/>
          <w:szCs w:val="18"/>
        </w:rPr>
        <w:t xml:space="preserve"> </w:t>
      </w:r>
      <w:r w:rsidRPr="00011101">
        <w:rPr>
          <w:rFonts w:ascii="Arial" w:hAnsi="Arial" w:cs="Arial"/>
          <w:sz w:val="18"/>
          <w:szCs w:val="18"/>
        </w:rPr>
        <w:t>considerando a data da postagem. A postagem fora deste prazo será desclassificada.</w:t>
      </w:r>
    </w:p>
    <w:p w:rsidR="00011101" w:rsidRPr="00011101" w:rsidRDefault="00011101" w:rsidP="00011101">
      <w:pPr>
        <w:pStyle w:val="PargrafodaLista"/>
        <w:widowControl w:val="0"/>
        <w:numPr>
          <w:ilvl w:val="1"/>
          <w:numId w:val="32"/>
        </w:numPr>
        <w:tabs>
          <w:tab w:val="left" w:pos="525"/>
        </w:tabs>
        <w:autoSpaceDE w:val="0"/>
        <w:autoSpaceDN w:val="0"/>
        <w:spacing w:before="204" w:after="0" w:line="321" w:lineRule="auto"/>
        <w:ind w:right="121" w:firstLine="0"/>
        <w:contextualSpacing w:val="0"/>
        <w:jc w:val="both"/>
        <w:rPr>
          <w:rFonts w:ascii="Arial" w:hAnsi="Arial" w:cs="Arial"/>
          <w:sz w:val="18"/>
          <w:szCs w:val="18"/>
        </w:rPr>
      </w:pPr>
      <w:r w:rsidRPr="00011101">
        <w:rPr>
          <w:rFonts w:ascii="Arial" w:hAnsi="Arial" w:cs="Arial"/>
          <w:sz w:val="18"/>
          <w:szCs w:val="18"/>
        </w:rPr>
        <w:t>No caso de não haver entrega da amostra ou ocorrer atraso na entrega sem justificativa aceitável,</w:t>
      </w:r>
      <w:r w:rsidRPr="00011101">
        <w:rPr>
          <w:rFonts w:ascii="Arial" w:hAnsi="Arial" w:cs="Arial"/>
          <w:spacing w:val="80"/>
          <w:sz w:val="18"/>
          <w:szCs w:val="18"/>
        </w:rPr>
        <w:t xml:space="preserve"> </w:t>
      </w:r>
      <w:r w:rsidRPr="00011101">
        <w:rPr>
          <w:rFonts w:ascii="Arial" w:hAnsi="Arial" w:cs="Arial"/>
          <w:sz w:val="18"/>
          <w:szCs w:val="18"/>
        </w:rPr>
        <w:t xml:space="preserve">ou havendo entrega de amostra fora das especificações previstas no edital, a proposta será </w:t>
      </w:r>
      <w:r w:rsidRPr="00011101">
        <w:rPr>
          <w:rFonts w:ascii="Arial" w:hAnsi="Arial" w:cs="Arial"/>
          <w:spacing w:val="-2"/>
          <w:sz w:val="18"/>
          <w:szCs w:val="18"/>
        </w:rPr>
        <w:t>desclassificada</w:t>
      </w:r>
    </w:p>
    <w:p w:rsidR="00011101" w:rsidRPr="00011101" w:rsidRDefault="00011101" w:rsidP="00011101">
      <w:pPr>
        <w:pStyle w:val="PargrafodaLista"/>
        <w:widowControl w:val="0"/>
        <w:numPr>
          <w:ilvl w:val="1"/>
          <w:numId w:val="32"/>
        </w:numPr>
        <w:tabs>
          <w:tab w:val="left" w:pos="621"/>
        </w:tabs>
        <w:autoSpaceDE w:val="0"/>
        <w:autoSpaceDN w:val="0"/>
        <w:spacing w:before="205" w:after="0" w:line="240" w:lineRule="auto"/>
        <w:ind w:left="621" w:hanging="500"/>
        <w:contextualSpacing w:val="0"/>
        <w:jc w:val="both"/>
        <w:rPr>
          <w:rFonts w:ascii="Arial" w:hAnsi="Arial" w:cs="Arial"/>
          <w:sz w:val="18"/>
          <w:szCs w:val="18"/>
        </w:rPr>
      </w:pPr>
      <w:r w:rsidRPr="00011101">
        <w:rPr>
          <w:rFonts w:ascii="Arial" w:hAnsi="Arial" w:cs="Arial"/>
          <w:sz w:val="18"/>
          <w:szCs w:val="18"/>
        </w:rPr>
        <w:t xml:space="preserve">Serão avaliados os padrões mínimos de </w:t>
      </w:r>
      <w:r w:rsidRPr="00011101">
        <w:rPr>
          <w:rFonts w:ascii="Arial" w:hAnsi="Arial" w:cs="Arial"/>
          <w:spacing w:val="-2"/>
          <w:sz w:val="18"/>
          <w:szCs w:val="18"/>
        </w:rPr>
        <w:t>aceitabilidade:</w:t>
      </w:r>
    </w:p>
    <w:p w:rsidR="00011101" w:rsidRPr="00011101" w:rsidRDefault="00011101" w:rsidP="00011101">
      <w:pPr>
        <w:pStyle w:val="Corpodetexto"/>
        <w:spacing w:before="50"/>
        <w:rPr>
          <w:rFonts w:ascii="Arial" w:hAnsi="Arial" w:cs="Arial"/>
          <w:sz w:val="18"/>
          <w:szCs w:val="18"/>
        </w:rPr>
      </w:pPr>
    </w:p>
    <w:p w:rsidR="00011101" w:rsidRPr="00011101" w:rsidRDefault="00011101" w:rsidP="00011101">
      <w:pPr>
        <w:pStyle w:val="PargrafodaLista"/>
        <w:widowControl w:val="0"/>
        <w:numPr>
          <w:ilvl w:val="2"/>
          <w:numId w:val="32"/>
        </w:numPr>
        <w:tabs>
          <w:tab w:val="left" w:pos="788"/>
        </w:tabs>
        <w:autoSpaceDE w:val="0"/>
        <w:autoSpaceDN w:val="0"/>
        <w:spacing w:after="0" w:line="240" w:lineRule="auto"/>
        <w:ind w:left="788" w:hanging="667"/>
        <w:contextualSpacing w:val="0"/>
        <w:jc w:val="both"/>
        <w:rPr>
          <w:rFonts w:ascii="Arial" w:hAnsi="Arial" w:cs="Arial"/>
          <w:sz w:val="18"/>
          <w:szCs w:val="18"/>
        </w:rPr>
      </w:pPr>
      <w:r w:rsidRPr="00011101">
        <w:rPr>
          <w:rFonts w:ascii="Arial" w:hAnsi="Arial" w:cs="Arial"/>
          <w:sz w:val="18"/>
          <w:szCs w:val="18"/>
        </w:rPr>
        <w:t xml:space="preserve">Os critérios de avaliação de amostras constam no Apêndice 2 deste termo de </w:t>
      </w:r>
      <w:r w:rsidRPr="00011101">
        <w:rPr>
          <w:rFonts w:ascii="Arial" w:hAnsi="Arial" w:cs="Arial"/>
          <w:spacing w:val="-2"/>
          <w:sz w:val="18"/>
          <w:szCs w:val="18"/>
        </w:rPr>
        <w:t>referência.</w:t>
      </w:r>
    </w:p>
    <w:p w:rsidR="00011101" w:rsidRPr="00011101" w:rsidRDefault="00011101" w:rsidP="00011101">
      <w:pPr>
        <w:pStyle w:val="Corpodetexto"/>
        <w:spacing w:before="66"/>
        <w:rPr>
          <w:rFonts w:ascii="Arial" w:hAnsi="Arial" w:cs="Arial"/>
          <w:sz w:val="18"/>
          <w:szCs w:val="18"/>
        </w:rPr>
      </w:pPr>
    </w:p>
    <w:p w:rsidR="00011101" w:rsidRPr="00011101" w:rsidRDefault="00011101" w:rsidP="00011101">
      <w:pPr>
        <w:pStyle w:val="PargrafodaLista"/>
        <w:widowControl w:val="0"/>
        <w:numPr>
          <w:ilvl w:val="2"/>
          <w:numId w:val="32"/>
        </w:numPr>
        <w:tabs>
          <w:tab w:val="left" w:pos="788"/>
        </w:tabs>
        <w:autoSpaceDE w:val="0"/>
        <w:autoSpaceDN w:val="0"/>
        <w:spacing w:after="0" w:line="240" w:lineRule="auto"/>
        <w:ind w:left="788" w:hanging="667"/>
        <w:contextualSpacing w:val="0"/>
        <w:jc w:val="both"/>
        <w:rPr>
          <w:rFonts w:ascii="Arial" w:hAnsi="Arial" w:cs="Arial"/>
          <w:sz w:val="18"/>
          <w:szCs w:val="18"/>
        </w:rPr>
      </w:pPr>
      <w:r w:rsidRPr="00011101">
        <w:rPr>
          <w:rFonts w:ascii="Arial" w:hAnsi="Arial" w:cs="Arial"/>
          <w:sz w:val="18"/>
          <w:szCs w:val="18"/>
        </w:rPr>
        <w:t xml:space="preserve">Os resultados das avaliações serão divulgados por meio de mensagem no </w:t>
      </w:r>
      <w:r w:rsidRPr="00011101">
        <w:rPr>
          <w:rFonts w:ascii="Arial" w:hAnsi="Arial" w:cs="Arial"/>
          <w:spacing w:val="-2"/>
          <w:sz w:val="18"/>
          <w:szCs w:val="18"/>
        </w:rPr>
        <w:t>sistema.</w:t>
      </w:r>
    </w:p>
    <w:p w:rsidR="00011101" w:rsidRPr="00011101" w:rsidRDefault="00011101" w:rsidP="00011101">
      <w:pPr>
        <w:pStyle w:val="Corpodetexto"/>
        <w:spacing w:before="51"/>
        <w:rPr>
          <w:rFonts w:ascii="Arial" w:hAnsi="Arial" w:cs="Arial"/>
          <w:sz w:val="18"/>
          <w:szCs w:val="18"/>
        </w:rPr>
      </w:pPr>
    </w:p>
    <w:p w:rsidR="00011101" w:rsidRPr="00011101" w:rsidRDefault="00011101" w:rsidP="00011101">
      <w:pPr>
        <w:pStyle w:val="PargrafodaLista"/>
        <w:widowControl w:val="0"/>
        <w:numPr>
          <w:ilvl w:val="1"/>
          <w:numId w:val="32"/>
        </w:numPr>
        <w:tabs>
          <w:tab w:val="left" w:pos="685"/>
        </w:tabs>
        <w:autoSpaceDE w:val="0"/>
        <w:autoSpaceDN w:val="0"/>
        <w:spacing w:after="0" w:line="321" w:lineRule="auto"/>
        <w:ind w:right="120" w:firstLine="0"/>
        <w:contextualSpacing w:val="0"/>
        <w:jc w:val="both"/>
        <w:rPr>
          <w:rFonts w:ascii="Arial" w:hAnsi="Arial" w:cs="Arial"/>
          <w:sz w:val="18"/>
          <w:szCs w:val="18"/>
        </w:rPr>
      </w:pPr>
      <w:r w:rsidRPr="00011101">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011101" w:rsidRPr="00011101" w:rsidRDefault="00011101" w:rsidP="00011101">
      <w:pPr>
        <w:pStyle w:val="PargrafodaLista"/>
        <w:widowControl w:val="0"/>
        <w:numPr>
          <w:ilvl w:val="1"/>
          <w:numId w:val="32"/>
        </w:numPr>
        <w:tabs>
          <w:tab w:val="left" w:pos="628"/>
        </w:tabs>
        <w:autoSpaceDE w:val="0"/>
        <w:autoSpaceDN w:val="0"/>
        <w:spacing w:before="205" w:after="0" w:line="321" w:lineRule="auto"/>
        <w:ind w:right="120" w:firstLine="0"/>
        <w:contextualSpacing w:val="0"/>
        <w:jc w:val="both"/>
        <w:rPr>
          <w:rFonts w:ascii="Arial" w:hAnsi="Arial" w:cs="Arial"/>
          <w:sz w:val="18"/>
          <w:szCs w:val="18"/>
        </w:rPr>
      </w:pPr>
      <w:r w:rsidRPr="00011101">
        <w:rPr>
          <w:rFonts w:ascii="Arial" w:hAnsi="Arial" w:cs="Arial"/>
          <w:sz w:val="18"/>
          <w:szCs w:val="18"/>
        </w:rPr>
        <w:t xml:space="preserve">Os exemplares colocados à disposição da Administração serão tratados como protótipos, podendo ser manuseados e desmontados pela equipe técnica responsável pela análise, não gerando direito ao </w:t>
      </w:r>
      <w:r w:rsidRPr="00011101">
        <w:rPr>
          <w:rFonts w:ascii="Arial" w:hAnsi="Arial" w:cs="Arial"/>
          <w:spacing w:val="-2"/>
          <w:sz w:val="18"/>
          <w:szCs w:val="18"/>
        </w:rPr>
        <w:t>ressarcimento.</w:t>
      </w:r>
    </w:p>
    <w:p w:rsidR="00011101" w:rsidRPr="00011101" w:rsidRDefault="00011101" w:rsidP="00011101">
      <w:pPr>
        <w:pStyle w:val="PargrafodaLista"/>
        <w:widowControl w:val="0"/>
        <w:numPr>
          <w:ilvl w:val="1"/>
          <w:numId w:val="32"/>
        </w:numPr>
        <w:tabs>
          <w:tab w:val="left" w:pos="634"/>
        </w:tabs>
        <w:autoSpaceDE w:val="0"/>
        <w:autoSpaceDN w:val="0"/>
        <w:spacing w:before="204" w:after="0" w:line="321" w:lineRule="auto"/>
        <w:ind w:right="120" w:firstLine="0"/>
        <w:contextualSpacing w:val="0"/>
        <w:jc w:val="both"/>
        <w:rPr>
          <w:rFonts w:ascii="Arial" w:hAnsi="Arial" w:cs="Arial"/>
          <w:sz w:val="18"/>
          <w:szCs w:val="18"/>
        </w:rPr>
      </w:pPr>
      <w:r w:rsidRPr="00011101">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rsidR="00011101" w:rsidRPr="00011101" w:rsidRDefault="00011101" w:rsidP="00011101">
      <w:pPr>
        <w:pStyle w:val="PargrafodaLista"/>
        <w:widowControl w:val="0"/>
        <w:numPr>
          <w:ilvl w:val="1"/>
          <w:numId w:val="32"/>
        </w:numPr>
        <w:tabs>
          <w:tab w:val="left" w:pos="740"/>
        </w:tabs>
        <w:autoSpaceDE w:val="0"/>
        <w:autoSpaceDN w:val="0"/>
        <w:spacing w:before="205" w:after="0" w:line="321" w:lineRule="auto"/>
        <w:ind w:right="120" w:firstLine="0"/>
        <w:contextualSpacing w:val="0"/>
        <w:jc w:val="both"/>
        <w:rPr>
          <w:rFonts w:ascii="Arial" w:hAnsi="Arial" w:cs="Arial"/>
          <w:sz w:val="18"/>
          <w:szCs w:val="18"/>
        </w:rPr>
      </w:pPr>
      <w:r w:rsidRPr="00011101">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011101" w:rsidRPr="00011101" w:rsidRDefault="00011101" w:rsidP="00011101">
      <w:pPr>
        <w:pStyle w:val="PargrafodaLista"/>
        <w:widowControl w:val="0"/>
        <w:numPr>
          <w:ilvl w:val="1"/>
          <w:numId w:val="32"/>
        </w:numPr>
        <w:tabs>
          <w:tab w:val="left" w:pos="621"/>
        </w:tabs>
        <w:autoSpaceDE w:val="0"/>
        <w:autoSpaceDN w:val="0"/>
        <w:spacing w:before="204" w:after="0" w:line="240" w:lineRule="auto"/>
        <w:ind w:left="621" w:hanging="500"/>
        <w:contextualSpacing w:val="0"/>
        <w:jc w:val="both"/>
        <w:rPr>
          <w:rFonts w:ascii="Arial" w:hAnsi="Arial" w:cs="Arial"/>
          <w:sz w:val="18"/>
          <w:szCs w:val="18"/>
        </w:rPr>
      </w:pPr>
      <w:r w:rsidRPr="00011101">
        <w:rPr>
          <w:rFonts w:ascii="Arial" w:hAnsi="Arial" w:cs="Arial"/>
          <w:sz w:val="18"/>
          <w:szCs w:val="18"/>
        </w:rPr>
        <w:t xml:space="preserve">O prazo para realização das avaliações dependerá do tipo de material objeto da </w:t>
      </w:r>
      <w:r w:rsidRPr="00011101">
        <w:rPr>
          <w:rFonts w:ascii="Arial" w:hAnsi="Arial" w:cs="Arial"/>
          <w:spacing w:val="-2"/>
          <w:sz w:val="18"/>
          <w:szCs w:val="18"/>
        </w:rPr>
        <w:t>contratação.</w:t>
      </w:r>
    </w:p>
    <w:p w:rsidR="00011101" w:rsidRPr="00011101" w:rsidRDefault="00011101" w:rsidP="00011101">
      <w:pPr>
        <w:pStyle w:val="Corpodetexto"/>
        <w:spacing w:before="57"/>
        <w:rPr>
          <w:rFonts w:ascii="Arial" w:hAnsi="Arial" w:cs="Arial"/>
          <w:sz w:val="18"/>
          <w:szCs w:val="18"/>
        </w:rPr>
      </w:pPr>
    </w:p>
    <w:p w:rsidR="00011101" w:rsidRPr="00011101" w:rsidRDefault="00011101" w:rsidP="00011101">
      <w:pPr>
        <w:pStyle w:val="Ttulo3"/>
        <w:ind w:left="121"/>
        <w:rPr>
          <w:rFonts w:ascii="Arial" w:hAnsi="Arial" w:cs="Arial"/>
          <w:color w:val="auto"/>
          <w:sz w:val="18"/>
          <w:szCs w:val="18"/>
        </w:rPr>
      </w:pPr>
      <w:r w:rsidRPr="00011101">
        <w:rPr>
          <w:rFonts w:ascii="Arial" w:hAnsi="Arial" w:cs="Arial"/>
          <w:color w:val="auto"/>
          <w:sz w:val="18"/>
          <w:szCs w:val="18"/>
        </w:rPr>
        <w:t xml:space="preserve">GARANTIA DA </w:t>
      </w:r>
      <w:r w:rsidRPr="00011101">
        <w:rPr>
          <w:rFonts w:ascii="Arial" w:hAnsi="Arial" w:cs="Arial"/>
          <w:color w:val="auto"/>
          <w:spacing w:val="-2"/>
          <w:sz w:val="18"/>
          <w:szCs w:val="18"/>
        </w:rPr>
        <w:t>CONTRATAÇÃO</w:t>
      </w:r>
    </w:p>
    <w:p w:rsidR="00011101" w:rsidRPr="00011101" w:rsidRDefault="00011101" w:rsidP="00011101">
      <w:pPr>
        <w:pStyle w:val="Corpodetexto"/>
        <w:spacing w:before="50"/>
        <w:rPr>
          <w:rFonts w:ascii="Arial" w:hAnsi="Arial" w:cs="Arial"/>
          <w:b/>
          <w:sz w:val="18"/>
          <w:szCs w:val="18"/>
        </w:rPr>
      </w:pPr>
    </w:p>
    <w:p w:rsidR="00011101" w:rsidRPr="00011101" w:rsidRDefault="00011101" w:rsidP="00011101">
      <w:pPr>
        <w:pStyle w:val="PargrafodaLista"/>
        <w:widowControl w:val="0"/>
        <w:numPr>
          <w:ilvl w:val="1"/>
          <w:numId w:val="32"/>
        </w:numPr>
        <w:tabs>
          <w:tab w:val="left" w:pos="697"/>
        </w:tabs>
        <w:autoSpaceDE w:val="0"/>
        <w:autoSpaceDN w:val="0"/>
        <w:spacing w:after="0" w:line="321" w:lineRule="auto"/>
        <w:ind w:right="120" w:firstLine="0"/>
        <w:contextualSpacing w:val="0"/>
        <w:jc w:val="both"/>
        <w:rPr>
          <w:rFonts w:ascii="Arial" w:hAnsi="Arial" w:cs="Arial"/>
          <w:sz w:val="18"/>
          <w:szCs w:val="18"/>
        </w:rPr>
      </w:pPr>
      <w:r w:rsidRPr="00011101">
        <w:rPr>
          <w:rFonts w:ascii="Arial" w:hAnsi="Arial" w:cs="Arial"/>
          <w:sz w:val="18"/>
          <w:szCs w:val="18"/>
        </w:rPr>
        <w:t>Não haverá exigência da garantia da contratação dos artigos 96 e seguintes da Lei nº 14.133, de 2021, pelas razões constantes do Estudo Técnico Preliminar.</w:t>
      </w:r>
    </w:p>
    <w:p w:rsidR="00011101" w:rsidRPr="00011101" w:rsidRDefault="00011101" w:rsidP="00011101">
      <w:pPr>
        <w:pStyle w:val="Ttulo3"/>
        <w:keepNext w:val="0"/>
        <w:keepLines w:val="0"/>
        <w:widowControl w:val="0"/>
        <w:numPr>
          <w:ilvl w:val="0"/>
          <w:numId w:val="32"/>
        </w:numPr>
        <w:tabs>
          <w:tab w:val="left" w:pos="354"/>
        </w:tabs>
        <w:autoSpaceDE w:val="0"/>
        <w:autoSpaceDN w:val="0"/>
        <w:spacing w:before="204"/>
        <w:ind w:left="354" w:hanging="233"/>
        <w:jc w:val="both"/>
        <w:rPr>
          <w:rFonts w:ascii="Arial" w:hAnsi="Arial" w:cs="Arial"/>
          <w:color w:val="auto"/>
          <w:sz w:val="18"/>
          <w:szCs w:val="18"/>
        </w:rPr>
      </w:pPr>
      <w:r w:rsidRPr="00011101">
        <w:rPr>
          <w:rFonts w:ascii="Arial" w:hAnsi="Arial" w:cs="Arial"/>
          <w:color w:val="auto"/>
          <w:sz w:val="18"/>
          <w:szCs w:val="18"/>
        </w:rPr>
        <w:t xml:space="preserve">MODELO DE EXECUÇÃO DO </w:t>
      </w:r>
      <w:r w:rsidRPr="00011101">
        <w:rPr>
          <w:rFonts w:ascii="Arial" w:hAnsi="Arial" w:cs="Arial"/>
          <w:color w:val="auto"/>
          <w:spacing w:val="-2"/>
          <w:sz w:val="18"/>
          <w:szCs w:val="18"/>
        </w:rPr>
        <w:t>OBJETO</w:t>
      </w:r>
    </w:p>
    <w:p w:rsidR="00011101" w:rsidRPr="00011101" w:rsidRDefault="00011101" w:rsidP="00011101">
      <w:pPr>
        <w:pStyle w:val="Corpodetexto"/>
        <w:spacing w:before="50"/>
        <w:rPr>
          <w:rFonts w:ascii="Arial" w:hAnsi="Arial" w:cs="Arial"/>
          <w:b/>
          <w:sz w:val="18"/>
          <w:szCs w:val="18"/>
        </w:rPr>
      </w:pPr>
    </w:p>
    <w:p w:rsidR="00011101" w:rsidRPr="00011101" w:rsidRDefault="00011101" w:rsidP="00011101">
      <w:pPr>
        <w:pStyle w:val="Ttulo4"/>
        <w:rPr>
          <w:rFonts w:ascii="Arial" w:hAnsi="Arial" w:cs="Arial"/>
          <w:color w:val="auto"/>
          <w:sz w:val="18"/>
          <w:szCs w:val="18"/>
        </w:rPr>
      </w:pPr>
      <w:r>
        <w:rPr>
          <w:rFonts w:ascii="Arial" w:hAnsi="Arial" w:cs="Arial"/>
          <w:color w:val="auto"/>
          <w:sz w:val="18"/>
          <w:szCs w:val="18"/>
        </w:rPr>
        <w:lastRenderedPageBreak/>
        <w:t xml:space="preserve">   </w:t>
      </w:r>
      <w:r w:rsidRPr="00011101">
        <w:rPr>
          <w:rFonts w:ascii="Arial" w:hAnsi="Arial" w:cs="Arial"/>
          <w:color w:val="auto"/>
          <w:sz w:val="18"/>
          <w:szCs w:val="18"/>
        </w:rPr>
        <w:t xml:space="preserve">Condições de </w:t>
      </w:r>
      <w:r w:rsidRPr="00011101">
        <w:rPr>
          <w:rFonts w:ascii="Arial" w:hAnsi="Arial" w:cs="Arial"/>
          <w:color w:val="auto"/>
          <w:spacing w:val="-2"/>
          <w:sz w:val="18"/>
          <w:szCs w:val="18"/>
        </w:rPr>
        <w:t>Entrega</w:t>
      </w:r>
    </w:p>
    <w:p w:rsidR="00011101" w:rsidRPr="00011101" w:rsidRDefault="00011101" w:rsidP="00011101">
      <w:pPr>
        <w:pStyle w:val="Corpodetexto"/>
        <w:spacing w:before="51"/>
        <w:rPr>
          <w:rFonts w:ascii="Arial" w:hAnsi="Arial" w:cs="Arial"/>
          <w:b/>
          <w:sz w:val="18"/>
          <w:szCs w:val="18"/>
        </w:rPr>
      </w:pPr>
    </w:p>
    <w:p w:rsidR="00011101" w:rsidRPr="00011101" w:rsidRDefault="00011101" w:rsidP="00011101">
      <w:pPr>
        <w:pStyle w:val="PargrafodaLista"/>
        <w:widowControl w:val="0"/>
        <w:numPr>
          <w:ilvl w:val="1"/>
          <w:numId w:val="32"/>
        </w:numPr>
        <w:tabs>
          <w:tab w:val="left" w:pos="525"/>
        </w:tabs>
        <w:autoSpaceDE w:val="0"/>
        <w:autoSpaceDN w:val="0"/>
        <w:spacing w:after="0" w:line="321" w:lineRule="auto"/>
        <w:ind w:right="120" w:firstLine="0"/>
        <w:contextualSpacing w:val="0"/>
        <w:jc w:val="both"/>
        <w:rPr>
          <w:rFonts w:ascii="Arial" w:hAnsi="Arial" w:cs="Arial"/>
          <w:sz w:val="18"/>
          <w:szCs w:val="18"/>
        </w:rPr>
      </w:pPr>
      <w:r w:rsidRPr="00011101">
        <w:rPr>
          <w:rFonts w:ascii="Arial" w:hAnsi="Arial" w:cs="Arial"/>
          <w:sz w:val="18"/>
          <w:szCs w:val="18"/>
        </w:rPr>
        <w:t>O objeto desta licitação deverá ser entregue, após a publicação do extrato do contrato ou da Nota</w:t>
      </w:r>
      <w:r w:rsidRPr="00011101">
        <w:rPr>
          <w:rFonts w:ascii="Arial" w:hAnsi="Arial" w:cs="Arial"/>
          <w:spacing w:val="80"/>
          <w:sz w:val="18"/>
          <w:szCs w:val="18"/>
        </w:rPr>
        <w:t xml:space="preserve"> </w:t>
      </w:r>
      <w:r w:rsidRPr="00011101">
        <w:rPr>
          <w:rFonts w:ascii="Arial" w:hAnsi="Arial" w:cs="Arial"/>
          <w:sz w:val="18"/>
          <w:szCs w:val="18"/>
        </w:rPr>
        <w:t>de Empenho no PNCP e em https://</w:t>
      </w:r>
      <w:hyperlink r:id="rId113">
        <w:r w:rsidRPr="00011101">
          <w:rPr>
            <w:rFonts w:ascii="Arial" w:hAnsi="Arial" w:cs="Arial"/>
            <w:sz w:val="18"/>
            <w:szCs w:val="18"/>
          </w:rPr>
          <w:t>www.hc.fm.usp.br/transparencia/index.php</w:t>
        </w:r>
      </w:hyperlink>
      <w:r w:rsidRPr="00011101">
        <w:rPr>
          <w:rFonts w:ascii="Arial" w:hAnsi="Arial" w:cs="Arial"/>
          <w:sz w:val="18"/>
          <w:szCs w:val="18"/>
        </w:rPr>
        <w:t xml:space="preserve"> , nas condições especificadas neste Termo de Referência. 5.2. O prazo de entrega dos bens será agendado pela</w:t>
      </w:r>
      <w:r w:rsidRPr="00011101">
        <w:rPr>
          <w:rFonts w:ascii="Arial" w:hAnsi="Arial" w:cs="Arial"/>
          <w:spacing w:val="80"/>
          <w:sz w:val="18"/>
          <w:szCs w:val="18"/>
        </w:rPr>
        <w:t xml:space="preserve"> </w:t>
      </w:r>
      <w:r w:rsidRPr="00011101">
        <w:rPr>
          <w:rFonts w:ascii="Arial" w:hAnsi="Arial" w:cs="Arial"/>
          <w:sz w:val="18"/>
          <w:szCs w:val="18"/>
        </w:rPr>
        <w:t>unidade recebedora do HCFMUSP, por meio eletrônico, e o agendamento deverá observar o prazo de 5 (cinco) a 15 (quinze) dias corridos, contados do dia útil posterior ao envio da notificação do</w:t>
      </w:r>
      <w:r w:rsidRPr="00011101">
        <w:rPr>
          <w:rFonts w:ascii="Arial" w:hAnsi="Arial" w:cs="Arial"/>
          <w:spacing w:val="80"/>
          <w:sz w:val="18"/>
          <w:szCs w:val="18"/>
        </w:rPr>
        <w:t xml:space="preserve"> </w:t>
      </w:r>
      <w:r w:rsidRPr="00011101">
        <w:rPr>
          <w:rFonts w:ascii="Arial" w:hAnsi="Arial" w:cs="Arial"/>
          <w:spacing w:val="-2"/>
          <w:sz w:val="18"/>
          <w:szCs w:val="18"/>
        </w:rPr>
        <w:t>agendamento.</w:t>
      </w:r>
    </w:p>
    <w:p w:rsidR="00011101" w:rsidRPr="00011101" w:rsidRDefault="00011101" w:rsidP="00011101">
      <w:pPr>
        <w:pStyle w:val="Ttulo4"/>
        <w:spacing w:before="207"/>
        <w:rPr>
          <w:rFonts w:ascii="Arial" w:hAnsi="Arial" w:cs="Arial"/>
          <w:color w:val="auto"/>
          <w:sz w:val="18"/>
          <w:szCs w:val="18"/>
        </w:rPr>
      </w:pPr>
      <w:r>
        <w:rPr>
          <w:rFonts w:ascii="Arial" w:hAnsi="Arial" w:cs="Arial"/>
          <w:color w:val="auto"/>
          <w:sz w:val="18"/>
          <w:szCs w:val="18"/>
        </w:rPr>
        <w:t xml:space="preserve">   </w:t>
      </w:r>
      <w:r w:rsidRPr="00011101">
        <w:rPr>
          <w:rFonts w:ascii="Arial" w:hAnsi="Arial" w:cs="Arial"/>
          <w:color w:val="auto"/>
          <w:sz w:val="18"/>
          <w:szCs w:val="18"/>
        </w:rPr>
        <w:t xml:space="preserve">Prazo de validade do produto na </w:t>
      </w:r>
      <w:r w:rsidRPr="00011101">
        <w:rPr>
          <w:rFonts w:ascii="Arial" w:hAnsi="Arial" w:cs="Arial"/>
          <w:color w:val="auto"/>
          <w:spacing w:val="-2"/>
          <w:sz w:val="18"/>
          <w:szCs w:val="18"/>
        </w:rPr>
        <w:t>entrega:</w:t>
      </w:r>
    </w:p>
    <w:p w:rsidR="00011101" w:rsidRPr="00011101" w:rsidRDefault="00011101" w:rsidP="00011101">
      <w:pPr>
        <w:pStyle w:val="Corpodetexto"/>
        <w:spacing w:before="51"/>
        <w:rPr>
          <w:rFonts w:ascii="Arial" w:hAnsi="Arial" w:cs="Arial"/>
          <w:b/>
          <w:sz w:val="18"/>
          <w:szCs w:val="18"/>
        </w:rPr>
      </w:pPr>
    </w:p>
    <w:p w:rsidR="00011101" w:rsidRPr="00011101" w:rsidRDefault="00011101" w:rsidP="00011101">
      <w:pPr>
        <w:pStyle w:val="PargrafodaLista"/>
        <w:widowControl w:val="0"/>
        <w:numPr>
          <w:ilvl w:val="1"/>
          <w:numId w:val="31"/>
        </w:numPr>
        <w:tabs>
          <w:tab w:val="left" w:pos="529"/>
        </w:tabs>
        <w:autoSpaceDE w:val="0"/>
        <w:autoSpaceDN w:val="0"/>
        <w:spacing w:after="0" w:line="321" w:lineRule="auto"/>
        <w:ind w:right="120" w:firstLine="0"/>
        <w:contextualSpacing w:val="0"/>
        <w:jc w:val="both"/>
        <w:rPr>
          <w:rFonts w:ascii="Arial" w:hAnsi="Arial" w:cs="Arial"/>
          <w:sz w:val="18"/>
          <w:szCs w:val="18"/>
        </w:rPr>
      </w:pPr>
      <w:r w:rsidRPr="00011101">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011101" w:rsidRPr="00011101" w:rsidRDefault="00011101" w:rsidP="00011101">
      <w:pPr>
        <w:pStyle w:val="PargrafodaLista"/>
        <w:widowControl w:val="0"/>
        <w:numPr>
          <w:ilvl w:val="1"/>
          <w:numId w:val="31"/>
        </w:numPr>
        <w:tabs>
          <w:tab w:val="left" w:pos="518"/>
        </w:tabs>
        <w:autoSpaceDE w:val="0"/>
        <w:autoSpaceDN w:val="0"/>
        <w:spacing w:before="204" w:after="0" w:line="321" w:lineRule="auto"/>
        <w:ind w:right="120" w:firstLine="0"/>
        <w:contextualSpacing w:val="0"/>
        <w:jc w:val="both"/>
        <w:rPr>
          <w:rFonts w:ascii="Arial" w:hAnsi="Arial" w:cs="Arial"/>
          <w:sz w:val="18"/>
          <w:szCs w:val="18"/>
        </w:rPr>
      </w:pPr>
      <w:r w:rsidRPr="00011101">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 data da entrega.</w:t>
      </w:r>
    </w:p>
    <w:p w:rsidR="00011101" w:rsidRPr="00011101" w:rsidRDefault="00011101" w:rsidP="004B7C89">
      <w:pPr>
        <w:pStyle w:val="PargrafodaLista"/>
        <w:widowControl w:val="0"/>
        <w:numPr>
          <w:ilvl w:val="0"/>
          <w:numId w:val="30"/>
        </w:numPr>
        <w:tabs>
          <w:tab w:val="left" w:pos="364"/>
        </w:tabs>
        <w:autoSpaceDE w:val="0"/>
        <w:autoSpaceDN w:val="0"/>
        <w:spacing w:before="124" w:after="0" w:line="321" w:lineRule="auto"/>
        <w:ind w:right="120" w:firstLine="0"/>
        <w:contextualSpacing w:val="0"/>
        <w:jc w:val="both"/>
        <w:rPr>
          <w:rFonts w:ascii="Arial" w:hAnsi="Arial" w:cs="Arial"/>
          <w:sz w:val="18"/>
          <w:szCs w:val="18"/>
        </w:rPr>
      </w:pPr>
      <w:r w:rsidRPr="00011101">
        <w:rPr>
          <w:rFonts w:ascii="Arial" w:hAnsi="Arial" w:cs="Arial"/>
          <w:sz w:val="18"/>
          <w:szCs w:val="18"/>
        </w:rPr>
        <w:t>Caso, durante o fornecimento, o produto para saúde objeto do presente expediente seja bloqueado para</w:t>
      </w:r>
      <w:r w:rsidRPr="00011101">
        <w:rPr>
          <w:rFonts w:ascii="Arial" w:hAnsi="Arial" w:cs="Arial"/>
          <w:spacing w:val="40"/>
          <w:sz w:val="18"/>
          <w:szCs w:val="18"/>
        </w:rPr>
        <w:t xml:space="preserve"> </w:t>
      </w:r>
      <w:r w:rsidRPr="00011101">
        <w:rPr>
          <w:rFonts w:ascii="Arial" w:hAnsi="Arial" w:cs="Arial"/>
          <w:sz w:val="18"/>
          <w:szCs w:val="18"/>
        </w:rPr>
        <w:t>uso</w:t>
      </w:r>
      <w:r w:rsidRPr="00011101">
        <w:rPr>
          <w:rFonts w:ascii="Arial" w:hAnsi="Arial" w:cs="Arial"/>
          <w:spacing w:val="40"/>
          <w:sz w:val="18"/>
          <w:szCs w:val="18"/>
        </w:rPr>
        <w:t xml:space="preserve"> </w:t>
      </w:r>
      <w:r w:rsidRPr="00011101">
        <w:rPr>
          <w:rFonts w:ascii="Arial" w:hAnsi="Arial" w:cs="Arial"/>
          <w:sz w:val="18"/>
          <w:szCs w:val="18"/>
        </w:rPr>
        <w:t>pela</w:t>
      </w:r>
      <w:r w:rsidRPr="00011101">
        <w:rPr>
          <w:rFonts w:ascii="Arial" w:hAnsi="Arial" w:cs="Arial"/>
          <w:spacing w:val="40"/>
          <w:sz w:val="18"/>
          <w:szCs w:val="18"/>
        </w:rPr>
        <w:t xml:space="preserve"> </w:t>
      </w:r>
      <w:r w:rsidRPr="00011101">
        <w:rPr>
          <w:rFonts w:ascii="Arial" w:hAnsi="Arial" w:cs="Arial"/>
          <w:sz w:val="18"/>
          <w:szCs w:val="18"/>
        </w:rPr>
        <w:t>Autoridade</w:t>
      </w:r>
      <w:r w:rsidRPr="00011101">
        <w:rPr>
          <w:rFonts w:ascii="Arial" w:hAnsi="Arial" w:cs="Arial"/>
          <w:spacing w:val="40"/>
          <w:sz w:val="18"/>
          <w:szCs w:val="18"/>
        </w:rPr>
        <w:t xml:space="preserve"> </w:t>
      </w:r>
      <w:r w:rsidRPr="00011101">
        <w:rPr>
          <w:rFonts w:ascii="Arial" w:hAnsi="Arial" w:cs="Arial"/>
          <w:sz w:val="18"/>
          <w:szCs w:val="18"/>
        </w:rPr>
        <w:t>Sanitária,</w:t>
      </w:r>
      <w:r w:rsidRPr="00011101">
        <w:rPr>
          <w:rFonts w:ascii="Arial" w:hAnsi="Arial" w:cs="Arial"/>
          <w:spacing w:val="40"/>
          <w:sz w:val="18"/>
          <w:szCs w:val="18"/>
        </w:rPr>
        <w:t xml:space="preserve"> </w:t>
      </w:r>
      <w:r w:rsidRPr="00011101">
        <w:rPr>
          <w:rFonts w:ascii="Arial" w:hAnsi="Arial" w:cs="Arial"/>
          <w:sz w:val="18"/>
          <w:szCs w:val="18"/>
        </w:rPr>
        <w:t>fica</w:t>
      </w:r>
      <w:r w:rsidRPr="00011101">
        <w:rPr>
          <w:rFonts w:ascii="Arial" w:hAnsi="Arial" w:cs="Arial"/>
          <w:spacing w:val="40"/>
          <w:sz w:val="18"/>
          <w:szCs w:val="18"/>
        </w:rPr>
        <w:t xml:space="preserve"> </w:t>
      </w:r>
      <w:r w:rsidRPr="00011101">
        <w:rPr>
          <w:rFonts w:ascii="Arial" w:hAnsi="Arial" w:cs="Arial"/>
          <w:sz w:val="18"/>
          <w:szCs w:val="18"/>
        </w:rPr>
        <w:t>o</w:t>
      </w:r>
      <w:r w:rsidRPr="00011101">
        <w:rPr>
          <w:rFonts w:ascii="Arial" w:hAnsi="Arial" w:cs="Arial"/>
          <w:spacing w:val="40"/>
          <w:sz w:val="18"/>
          <w:szCs w:val="18"/>
        </w:rPr>
        <w:t xml:space="preserve"> </w:t>
      </w:r>
      <w:r w:rsidRPr="00011101">
        <w:rPr>
          <w:rFonts w:ascii="Arial" w:hAnsi="Arial" w:cs="Arial"/>
          <w:sz w:val="18"/>
          <w:szCs w:val="18"/>
        </w:rPr>
        <w:t>fornecedor</w:t>
      </w:r>
      <w:r w:rsidRPr="00011101">
        <w:rPr>
          <w:rFonts w:ascii="Arial" w:hAnsi="Arial" w:cs="Arial"/>
          <w:spacing w:val="40"/>
          <w:sz w:val="18"/>
          <w:szCs w:val="18"/>
        </w:rPr>
        <w:t xml:space="preserve"> </w:t>
      </w:r>
      <w:r w:rsidRPr="00011101">
        <w:rPr>
          <w:rFonts w:ascii="Arial" w:hAnsi="Arial" w:cs="Arial"/>
          <w:sz w:val="18"/>
          <w:szCs w:val="18"/>
        </w:rPr>
        <w:t>obrigado</w:t>
      </w:r>
      <w:r w:rsidRPr="00011101">
        <w:rPr>
          <w:rFonts w:ascii="Arial" w:hAnsi="Arial" w:cs="Arial"/>
          <w:spacing w:val="40"/>
          <w:sz w:val="18"/>
          <w:szCs w:val="18"/>
        </w:rPr>
        <w:t xml:space="preserve"> </w:t>
      </w:r>
      <w:r w:rsidRPr="00011101">
        <w:rPr>
          <w:rFonts w:ascii="Arial" w:hAnsi="Arial" w:cs="Arial"/>
          <w:sz w:val="18"/>
          <w:szCs w:val="18"/>
        </w:rPr>
        <w:t>a</w:t>
      </w:r>
      <w:r w:rsidRPr="00011101">
        <w:rPr>
          <w:rFonts w:ascii="Arial" w:hAnsi="Arial" w:cs="Arial"/>
          <w:spacing w:val="40"/>
          <w:sz w:val="18"/>
          <w:szCs w:val="18"/>
        </w:rPr>
        <w:t xml:space="preserve"> </w:t>
      </w:r>
      <w:r w:rsidRPr="00011101">
        <w:rPr>
          <w:rFonts w:ascii="Arial" w:hAnsi="Arial" w:cs="Arial"/>
          <w:sz w:val="18"/>
          <w:szCs w:val="18"/>
        </w:rPr>
        <w:t>efetuar</w:t>
      </w:r>
      <w:r w:rsidRPr="00011101">
        <w:rPr>
          <w:rFonts w:ascii="Arial" w:hAnsi="Arial" w:cs="Arial"/>
          <w:spacing w:val="40"/>
          <w:sz w:val="18"/>
          <w:szCs w:val="18"/>
        </w:rPr>
        <w:t xml:space="preserve"> </w:t>
      </w:r>
      <w:r w:rsidRPr="00011101">
        <w:rPr>
          <w:rFonts w:ascii="Arial" w:hAnsi="Arial" w:cs="Arial"/>
          <w:sz w:val="18"/>
          <w:szCs w:val="18"/>
        </w:rPr>
        <w:t>um</w:t>
      </w:r>
      <w:r w:rsidRPr="00011101">
        <w:rPr>
          <w:rFonts w:ascii="Arial" w:hAnsi="Arial" w:cs="Arial"/>
          <w:spacing w:val="40"/>
          <w:sz w:val="18"/>
          <w:szCs w:val="18"/>
        </w:rPr>
        <w:t xml:space="preserve"> </w:t>
      </w:r>
      <w:r w:rsidRPr="00011101">
        <w:rPr>
          <w:rFonts w:ascii="Arial" w:hAnsi="Arial" w:cs="Arial"/>
          <w:sz w:val="18"/>
          <w:szCs w:val="18"/>
        </w:rPr>
        <w:t>cronograma</w:t>
      </w:r>
      <w:r w:rsidRPr="00011101">
        <w:rPr>
          <w:rFonts w:ascii="Arial" w:hAnsi="Arial" w:cs="Arial"/>
          <w:spacing w:val="40"/>
          <w:sz w:val="18"/>
          <w:szCs w:val="18"/>
        </w:rPr>
        <w:t xml:space="preserve"> </w:t>
      </w:r>
      <w:r w:rsidRPr="00011101">
        <w:rPr>
          <w:rFonts w:ascii="Arial" w:hAnsi="Arial" w:cs="Arial"/>
          <w:sz w:val="18"/>
          <w:szCs w:val="18"/>
        </w:rPr>
        <w:t>de</w:t>
      </w:r>
      <w:r w:rsidRPr="00011101">
        <w:rPr>
          <w:rFonts w:ascii="Arial" w:hAnsi="Arial" w:cs="Arial"/>
          <w:spacing w:val="40"/>
          <w:sz w:val="18"/>
          <w:szCs w:val="18"/>
        </w:rPr>
        <w:t xml:space="preserve"> </w:t>
      </w:r>
      <w:r w:rsidRPr="00011101">
        <w:rPr>
          <w:rFonts w:ascii="Arial" w:hAnsi="Arial" w:cs="Arial"/>
          <w:sz w:val="18"/>
          <w:szCs w:val="18"/>
        </w:rPr>
        <w:t>troca</w:t>
      </w:r>
      <w:r w:rsidRPr="00011101">
        <w:rPr>
          <w:rFonts w:ascii="Arial" w:hAnsi="Arial" w:cs="Arial"/>
          <w:spacing w:val="40"/>
          <w:sz w:val="18"/>
          <w:szCs w:val="18"/>
        </w:rPr>
        <w:t xml:space="preserve"> </w:t>
      </w:r>
      <w:r w:rsidRPr="00011101">
        <w:rPr>
          <w:rFonts w:ascii="Arial" w:hAnsi="Arial" w:cs="Arial"/>
          <w:sz w:val="18"/>
          <w:szCs w:val="18"/>
        </w:rPr>
        <w:t>e</w:t>
      </w:r>
      <w:r>
        <w:rPr>
          <w:rFonts w:ascii="Arial" w:hAnsi="Arial" w:cs="Arial"/>
          <w:sz w:val="18"/>
          <w:szCs w:val="18"/>
        </w:rPr>
        <w:t xml:space="preserve"> </w:t>
      </w:r>
      <w:r w:rsidRPr="00011101">
        <w:rPr>
          <w:rFonts w:ascii="Arial" w:hAnsi="Arial" w:cs="Arial"/>
          <w:sz w:val="18"/>
          <w:szCs w:val="18"/>
        </w:rPr>
        <w:t>substituição</w:t>
      </w:r>
      <w:r w:rsidRPr="00011101">
        <w:rPr>
          <w:rFonts w:ascii="Arial" w:hAnsi="Arial" w:cs="Arial"/>
          <w:spacing w:val="20"/>
          <w:sz w:val="18"/>
          <w:szCs w:val="18"/>
        </w:rPr>
        <w:t xml:space="preserve"> </w:t>
      </w:r>
      <w:r w:rsidRPr="00011101">
        <w:rPr>
          <w:rFonts w:ascii="Arial" w:hAnsi="Arial" w:cs="Arial"/>
          <w:sz w:val="18"/>
          <w:szCs w:val="18"/>
        </w:rPr>
        <w:t>do</w:t>
      </w:r>
      <w:r w:rsidRPr="00011101">
        <w:rPr>
          <w:rFonts w:ascii="Arial" w:hAnsi="Arial" w:cs="Arial"/>
          <w:spacing w:val="20"/>
          <w:sz w:val="18"/>
          <w:szCs w:val="18"/>
        </w:rPr>
        <w:t xml:space="preserve"> </w:t>
      </w:r>
      <w:r w:rsidRPr="00011101">
        <w:rPr>
          <w:rFonts w:ascii="Arial" w:hAnsi="Arial" w:cs="Arial"/>
          <w:sz w:val="18"/>
          <w:szCs w:val="18"/>
        </w:rPr>
        <w:t>produto,</w:t>
      </w:r>
      <w:r w:rsidRPr="00011101">
        <w:rPr>
          <w:rFonts w:ascii="Arial" w:hAnsi="Arial" w:cs="Arial"/>
          <w:spacing w:val="20"/>
          <w:sz w:val="18"/>
          <w:szCs w:val="18"/>
        </w:rPr>
        <w:t xml:space="preserve"> </w:t>
      </w:r>
      <w:r w:rsidRPr="00011101">
        <w:rPr>
          <w:rFonts w:ascii="Arial" w:hAnsi="Arial" w:cs="Arial"/>
          <w:sz w:val="18"/>
          <w:szCs w:val="18"/>
        </w:rPr>
        <w:t>com</w:t>
      </w:r>
      <w:r w:rsidRPr="00011101">
        <w:rPr>
          <w:rFonts w:ascii="Arial" w:hAnsi="Arial" w:cs="Arial"/>
          <w:spacing w:val="20"/>
          <w:sz w:val="18"/>
          <w:szCs w:val="18"/>
        </w:rPr>
        <w:t xml:space="preserve"> </w:t>
      </w:r>
      <w:r w:rsidRPr="00011101">
        <w:rPr>
          <w:rFonts w:ascii="Arial" w:hAnsi="Arial" w:cs="Arial"/>
          <w:sz w:val="18"/>
          <w:szCs w:val="18"/>
        </w:rPr>
        <w:t>cada</w:t>
      </w:r>
      <w:r w:rsidRPr="00011101">
        <w:rPr>
          <w:rFonts w:ascii="Arial" w:hAnsi="Arial" w:cs="Arial"/>
          <w:spacing w:val="20"/>
          <w:sz w:val="18"/>
          <w:szCs w:val="18"/>
        </w:rPr>
        <w:t xml:space="preserve"> </w:t>
      </w:r>
      <w:r w:rsidRPr="00011101">
        <w:rPr>
          <w:rFonts w:ascii="Arial" w:hAnsi="Arial" w:cs="Arial"/>
          <w:sz w:val="18"/>
          <w:szCs w:val="18"/>
        </w:rPr>
        <w:t>unidade</w:t>
      </w:r>
      <w:r w:rsidRPr="00011101">
        <w:rPr>
          <w:rFonts w:ascii="Arial" w:hAnsi="Arial" w:cs="Arial"/>
          <w:spacing w:val="20"/>
          <w:sz w:val="18"/>
          <w:szCs w:val="18"/>
        </w:rPr>
        <w:t xml:space="preserve"> </w:t>
      </w:r>
      <w:r w:rsidRPr="00011101">
        <w:rPr>
          <w:rFonts w:ascii="Arial" w:hAnsi="Arial" w:cs="Arial"/>
          <w:sz w:val="18"/>
          <w:szCs w:val="18"/>
        </w:rPr>
        <w:t>do</w:t>
      </w:r>
      <w:r w:rsidRPr="00011101">
        <w:rPr>
          <w:rFonts w:ascii="Arial" w:hAnsi="Arial" w:cs="Arial"/>
          <w:spacing w:val="20"/>
          <w:sz w:val="18"/>
          <w:szCs w:val="18"/>
        </w:rPr>
        <w:t xml:space="preserve"> </w:t>
      </w:r>
      <w:r w:rsidRPr="00011101">
        <w:rPr>
          <w:rFonts w:ascii="Arial" w:hAnsi="Arial" w:cs="Arial"/>
          <w:sz w:val="18"/>
          <w:szCs w:val="18"/>
        </w:rPr>
        <w:t>HCFMUSP,</w:t>
      </w:r>
      <w:r w:rsidRPr="00011101">
        <w:rPr>
          <w:rFonts w:ascii="Arial" w:hAnsi="Arial" w:cs="Arial"/>
          <w:spacing w:val="20"/>
          <w:sz w:val="18"/>
          <w:szCs w:val="18"/>
        </w:rPr>
        <w:t xml:space="preserve"> </w:t>
      </w:r>
      <w:r w:rsidRPr="00011101">
        <w:rPr>
          <w:rFonts w:ascii="Arial" w:hAnsi="Arial" w:cs="Arial"/>
          <w:sz w:val="18"/>
          <w:szCs w:val="18"/>
        </w:rPr>
        <w:t>de</w:t>
      </w:r>
      <w:r w:rsidRPr="00011101">
        <w:rPr>
          <w:rFonts w:ascii="Arial" w:hAnsi="Arial" w:cs="Arial"/>
          <w:spacing w:val="20"/>
          <w:sz w:val="18"/>
          <w:szCs w:val="18"/>
        </w:rPr>
        <w:t xml:space="preserve"> </w:t>
      </w:r>
      <w:r w:rsidRPr="00011101">
        <w:rPr>
          <w:rFonts w:ascii="Arial" w:hAnsi="Arial" w:cs="Arial"/>
          <w:sz w:val="18"/>
          <w:szCs w:val="18"/>
        </w:rPr>
        <w:t>forma</w:t>
      </w:r>
      <w:r w:rsidRPr="00011101">
        <w:rPr>
          <w:rFonts w:ascii="Arial" w:hAnsi="Arial" w:cs="Arial"/>
          <w:spacing w:val="20"/>
          <w:sz w:val="18"/>
          <w:szCs w:val="18"/>
        </w:rPr>
        <w:t xml:space="preserve"> </w:t>
      </w:r>
      <w:r w:rsidRPr="00011101">
        <w:rPr>
          <w:rFonts w:ascii="Arial" w:hAnsi="Arial" w:cs="Arial"/>
          <w:sz w:val="18"/>
          <w:szCs w:val="18"/>
        </w:rPr>
        <w:t>descentralizada,</w:t>
      </w:r>
      <w:r w:rsidRPr="00011101">
        <w:rPr>
          <w:rFonts w:ascii="Arial" w:hAnsi="Arial" w:cs="Arial"/>
          <w:spacing w:val="20"/>
          <w:sz w:val="18"/>
          <w:szCs w:val="18"/>
        </w:rPr>
        <w:t xml:space="preserve"> </w:t>
      </w:r>
      <w:r w:rsidRPr="00011101">
        <w:rPr>
          <w:rFonts w:ascii="Arial" w:hAnsi="Arial" w:cs="Arial"/>
          <w:sz w:val="18"/>
          <w:szCs w:val="18"/>
        </w:rPr>
        <w:t>em</w:t>
      </w:r>
      <w:r w:rsidRPr="00011101">
        <w:rPr>
          <w:rFonts w:ascii="Arial" w:hAnsi="Arial" w:cs="Arial"/>
          <w:spacing w:val="20"/>
          <w:sz w:val="18"/>
          <w:szCs w:val="18"/>
        </w:rPr>
        <w:t xml:space="preserve"> </w:t>
      </w:r>
      <w:r w:rsidRPr="00011101">
        <w:rPr>
          <w:rFonts w:ascii="Arial" w:hAnsi="Arial" w:cs="Arial"/>
          <w:sz w:val="18"/>
          <w:szCs w:val="18"/>
        </w:rPr>
        <w:t>um</w:t>
      </w:r>
      <w:r w:rsidRPr="00011101">
        <w:rPr>
          <w:rFonts w:ascii="Arial" w:hAnsi="Arial" w:cs="Arial"/>
          <w:spacing w:val="20"/>
          <w:sz w:val="18"/>
          <w:szCs w:val="18"/>
        </w:rPr>
        <w:t xml:space="preserve"> </w:t>
      </w:r>
      <w:r w:rsidRPr="00011101">
        <w:rPr>
          <w:rFonts w:ascii="Arial" w:hAnsi="Arial" w:cs="Arial"/>
          <w:sz w:val="18"/>
          <w:szCs w:val="18"/>
        </w:rPr>
        <w:t>prazo</w:t>
      </w:r>
      <w:r w:rsidRPr="00011101">
        <w:rPr>
          <w:rFonts w:ascii="Arial" w:hAnsi="Arial" w:cs="Arial"/>
          <w:spacing w:val="20"/>
          <w:sz w:val="18"/>
          <w:szCs w:val="18"/>
        </w:rPr>
        <w:t xml:space="preserve"> </w:t>
      </w:r>
      <w:r w:rsidRPr="00011101">
        <w:rPr>
          <w:rFonts w:ascii="Arial" w:hAnsi="Arial" w:cs="Arial"/>
          <w:spacing w:val="-5"/>
          <w:sz w:val="18"/>
          <w:szCs w:val="18"/>
        </w:rPr>
        <w:t>de</w:t>
      </w:r>
    </w:p>
    <w:p w:rsidR="00011101" w:rsidRPr="00011101" w:rsidRDefault="00011101" w:rsidP="00011101">
      <w:pPr>
        <w:pStyle w:val="Corpodetexto"/>
        <w:spacing w:before="79" w:line="321" w:lineRule="auto"/>
        <w:ind w:left="121" w:right="121"/>
        <w:jc w:val="both"/>
        <w:rPr>
          <w:rFonts w:ascii="Arial" w:hAnsi="Arial" w:cs="Arial"/>
          <w:sz w:val="18"/>
          <w:szCs w:val="18"/>
        </w:rPr>
      </w:pPr>
      <w:r w:rsidRPr="00011101">
        <w:rPr>
          <w:rFonts w:ascii="Arial" w:hAnsi="Arial" w:cs="Arial"/>
          <w:sz w:val="18"/>
          <w:szCs w:val="18"/>
        </w:rPr>
        <w:t>24</w:t>
      </w:r>
      <w:r w:rsidRPr="00011101">
        <w:rPr>
          <w:rFonts w:ascii="Arial" w:hAnsi="Arial" w:cs="Arial"/>
          <w:spacing w:val="40"/>
          <w:sz w:val="18"/>
          <w:szCs w:val="18"/>
        </w:rPr>
        <w:t xml:space="preserve"> </w:t>
      </w:r>
      <w:r w:rsidRPr="00011101">
        <w:rPr>
          <w:rFonts w:ascii="Arial" w:hAnsi="Arial" w:cs="Arial"/>
          <w:sz w:val="18"/>
          <w:szCs w:val="18"/>
        </w:rPr>
        <w:t>(vinte</w:t>
      </w:r>
      <w:r w:rsidRPr="00011101">
        <w:rPr>
          <w:rFonts w:ascii="Arial" w:hAnsi="Arial" w:cs="Arial"/>
          <w:spacing w:val="40"/>
          <w:sz w:val="18"/>
          <w:szCs w:val="18"/>
        </w:rPr>
        <w:t xml:space="preserve"> </w:t>
      </w:r>
      <w:r w:rsidRPr="00011101">
        <w:rPr>
          <w:rFonts w:ascii="Arial" w:hAnsi="Arial" w:cs="Arial"/>
          <w:sz w:val="18"/>
          <w:szCs w:val="18"/>
        </w:rPr>
        <w:t>e</w:t>
      </w:r>
      <w:r w:rsidRPr="00011101">
        <w:rPr>
          <w:rFonts w:ascii="Arial" w:hAnsi="Arial" w:cs="Arial"/>
          <w:spacing w:val="40"/>
          <w:sz w:val="18"/>
          <w:szCs w:val="18"/>
        </w:rPr>
        <w:t xml:space="preserve"> </w:t>
      </w:r>
      <w:r w:rsidRPr="00011101">
        <w:rPr>
          <w:rFonts w:ascii="Arial" w:hAnsi="Arial" w:cs="Arial"/>
          <w:sz w:val="18"/>
          <w:szCs w:val="18"/>
        </w:rPr>
        <w:t>quatro)</w:t>
      </w:r>
      <w:r w:rsidRPr="00011101">
        <w:rPr>
          <w:rFonts w:ascii="Arial" w:hAnsi="Arial" w:cs="Arial"/>
          <w:spacing w:val="40"/>
          <w:sz w:val="18"/>
          <w:szCs w:val="18"/>
        </w:rPr>
        <w:t xml:space="preserve"> </w:t>
      </w:r>
      <w:r w:rsidRPr="00011101">
        <w:rPr>
          <w:rFonts w:ascii="Arial" w:hAnsi="Arial" w:cs="Arial"/>
          <w:sz w:val="18"/>
          <w:szCs w:val="18"/>
        </w:rPr>
        <w:t>horas</w:t>
      </w:r>
      <w:r w:rsidRPr="00011101">
        <w:rPr>
          <w:rFonts w:ascii="Arial" w:hAnsi="Arial" w:cs="Arial"/>
          <w:spacing w:val="40"/>
          <w:sz w:val="18"/>
          <w:szCs w:val="18"/>
        </w:rPr>
        <w:t xml:space="preserve"> </w:t>
      </w:r>
      <w:r w:rsidRPr="00011101">
        <w:rPr>
          <w:rFonts w:ascii="Arial" w:hAnsi="Arial" w:cs="Arial"/>
          <w:sz w:val="18"/>
          <w:szCs w:val="18"/>
        </w:rPr>
        <w:t>a</w:t>
      </w:r>
      <w:r w:rsidRPr="00011101">
        <w:rPr>
          <w:rFonts w:ascii="Arial" w:hAnsi="Arial" w:cs="Arial"/>
          <w:spacing w:val="40"/>
          <w:sz w:val="18"/>
          <w:szCs w:val="18"/>
        </w:rPr>
        <w:t xml:space="preserve"> </w:t>
      </w:r>
      <w:r w:rsidRPr="00011101">
        <w:rPr>
          <w:rFonts w:ascii="Arial" w:hAnsi="Arial" w:cs="Arial"/>
          <w:sz w:val="18"/>
          <w:szCs w:val="18"/>
        </w:rPr>
        <w:t>partir</w:t>
      </w:r>
      <w:r w:rsidRPr="00011101">
        <w:rPr>
          <w:rFonts w:ascii="Arial" w:hAnsi="Arial" w:cs="Arial"/>
          <w:spacing w:val="40"/>
          <w:sz w:val="18"/>
          <w:szCs w:val="18"/>
        </w:rPr>
        <w:t xml:space="preserve"> </w:t>
      </w:r>
      <w:r w:rsidRPr="00011101">
        <w:rPr>
          <w:rFonts w:ascii="Arial" w:hAnsi="Arial" w:cs="Arial"/>
          <w:sz w:val="18"/>
          <w:szCs w:val="18"/>
        </w:rPr>
        <w:t>da</w:t>
      </w:r>
      <w:r w:rsidRPr="00011101">
        <w:rPr>
          <w:rFonts w:ascii="Arial" w:hAnsi="Arial" w:cs="Arial"/>
          <w:spacing w:val="40"/>
          <w:sz w:val="18"/>
          <w:szCs w:val="18"/>
        </w:rPr>
        <w:t xml:space="preserve"> </w:t>
      </w:r>
      <w:r w:rsidRPr="00011101">
        <w:rPr>
          <w:rFonts w:ascii="Arial" w:hAnsi="Arial" w:cs="Arial"/>
          <w:sz w:val="18"/>
          <w:szCs w:val="18"/>
        </w:rPr>
        <w:t>notificação</w:t>
      </w:r>
      <w:r w:rsidRPr="00011101">
        <w:rPr>
          <w:rFonts w:ascii="Arial" w:hAnsi="Arial" w:cs="Arial"/>
          <w:spacing w:val="40"/>
          <w:sz w:val="18"/>
          <w:szCs w:val="18"/>
        </w:rPr>
        <w:t xml:space="preserve"> </w:t>
      </w:r>
      <w:r w:rsidRPr="00011101">
        <w:rPr>
          <w:rFonts w:ascii="Arial" w:hAnsi="Arial" w:cs="Arial"/>
          <w:sz w:val="18"/>
          <w:szCs w:val="18"/>
        </w:rPr>
        <w:t>do</w:t>
      </w:r>
      <w:r w:rsidRPr="00011101">
        <w:rPr>
          <w:rFonts w:ascii="Arial" w:hAnsi="Arial" w:cs="Arial"/>
          <w:spacing w:val="40"/>
          <w:sz w:val="18"/>
          <w:szCs w:val="18"/>
        </w:rPr>
        <w:t xml:space="preserve"> </w:t>
      </w:r>
      <w:r w:rsidRPr="00011101">
        <w:rPr>
          <w:rFonts w:ascii="Arial" w:hAnsi="Arial" w:cs="Arial"/>
          <w:sz w:val="18"/>
          <w:szCs w:val="18"/>
        </w:rPr>
        <w:t>Núcleo</w:t>
      </w:r>
      <w:r w:rsidRPr="00011101">
        <w:rPr>
          <w:rFonts w:ascii="Arial" w:hAnsi="Arial" w:cs="Arial"/>
          <w:spacing w:val="40"/>
          <w:sz w:val="18"/>
          <w:szCs w:val="18"/>
        </w:rPr>
        <w:t xml:space="preserve"> </w:t>
      </w:r>
      <w:r w:rsidRPr="00011101">
        <w:rPr>
          <w:rFonts w:ascii="Arial" w:hAnsi="Arial" w:cs="Arial"/>
          <w:sz w:val="18"/>
          <w:szCs w:val="18"/>
        </w:rPr>
        <w:t>de</w:t>
      </w:r>
      <w:r w:rsidRPr="00011101">
        <w:rPr>
          <w:rFonts w:ascii="Arial" w:hAnsi="Arial" w:cs="Arial"/>
          <w:spacing w:val="40"/>
          <w:sz w:val="18"/>
          <w:szCs w:val="18"/>
        </w:rPr>
        <w:t xml:space="preserve"> </w:t>
      </w:r>
      <w:r w:rsidRPr="00011101">
        <w:rPr>
          <w:rFonts w:ascii="Arial" w:hAnsi="Arial" w:cs="Arial"/>
          <w:sz w:val="18"/>
          <w:szCs w:val="18"/>
        </w:rPr>
        <w:t>Infraestrutura</w:t>
      </w:r>
      <w:r w:rsidRPr="00011101">
        <w:rPr>
          <w:rFonts w:ascii="Arial" w:hAnsi="Arial" w:cs="Arial"/>
          <w:spacing w:val="40"/>
          <w:sz w:val="18"/>
          <w:szCs w:val="18"/>
        </w:rPr>
        <w:t xml:space="preserve"> </w:t>
      </w:r>
      <w:r w:rsidRPr="00011101">
        <w:rPr>
          <w:rFonts w:ascii="Arial" w:hAnsi="Arial" w:cs="Arial"/>
          <w:sz w:val="18"/>
          <w:szCs w:val="18"/>
        </w:rPr>
        <w:t>e</w:t>
      </w:r>
      <w:r w:rsidRPr="00011101">
        <w:rPr>
          <w:rFonts w:ascii="Arial" w:hAnsi="Arial" w:cs="Arial"/>
          <w:spacing w:val="40"/>
          <w:sz w:val="18"/>
          <w:szCs w:val="18"/>
        </w:rPr>
        <w:t xml:space="preserve"> </w:t>
      </w:r>
      <w:r w:rsidRPr="00011101">
        <w:rPr>
          <w:rFonts w:ascii="Arial" w:hAnsi="Arial" w:cs="Arial"/>
          <w:sz w:val="18"/>
          <w:szCs w:val="18"/>
        </w:rPr>
        <w:t>Logística</w:t>
      </w:r>
      <w:r w:rsidRPr="00011101">
        <w:rPr>
          <w:rFonts w:ascii="Arial" w:hAnsi="Arial" w:cs="Arial"/>
          <w:spacing w:val="40"/>
          <w:sz w:val="18"/>
          <w:szCs w:val="18"/>
        </w:rPr>
        <w:t xml:space="preserve"> </w:t>
      </w:r>
      <w:r w:rsidRPr="00011101">
        <w:rPr>
          <w:rFonts w:ascii="Arial" w:hAnsi="Arial" w:cs="Arial"/>
          <w:sz w:val="18"/>
          <w:szCs w:val="18"/>
        </w:rPr>
        <w:t>-</w:t>
      </w:r>
      <w:r w:rsidRPr="00011101">
        <w:rPr>
          <w:rFonts w:ascii="Arial" w:hAnsi="Arial" w:cs="Arial"/>
          <w:spacing w:val="40"/>
          <w:sz w:val="18"/>
          <w:szCs w:val="18"/>
        </w:rPr>
        <w:t xml:space="preserve"> </w:t>
      </w:r>
      <w:r w:rsidRPr="00011101">
        <w:rPr>
          <w:rFonts w:ascii="Arial" w:hAnsi="Arial" w:cs="Arial"/>
          <w:sz w:val="18"/>
          <w:szCs w:val="18"/>
        </w:rPr>
        <w:t>NILO, garantindo o abastecimento da unidade para assistência e a não utilização do produto bloqueado.</w:t>
      </w:r>
    </w:p>
    <w:p w:rsidR="00011101" w:rsidRPr="00011101" w:rsidRDefault="00011101" w:rsidP="00011101">
      <w:pPr>
        <w:pStyle w:val="PargrafodaLista"/>
        <w:widowControl w:val="0"/>
        <w:numPr>
          <w:ilvl w:val="0"/>
          <w:numId w:val="30"/>
        </w:numPr>
        <w:tabs>
          <w:tab w:val="left" w:pos="356"/>
        </w:tabs>
        <w:autoSpaceDE w:val="0"/>
        <w:autoSpaceDN w:val="0"/>
        <w:spacing w:before="203" w:after="0" w:line="321" w:lineRule="auto"/>
        <w:ind w:right="120" w:firstLine="0"/>
        <w:contextualSpacing w:val="0"/>
        <w:jc w:val="both"/>
        <w:rPr>
          <w:rFonts w:ascii="Arial" w:hAnsi="Arial" w:cs="Arial"/>
          <w:sz w:val="18"/>
          <w:szCs w:val="18"/>
        </w:rPr>
      </w:pPr>
      <w:r w:rsidRPr="00011101">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011101" w:rsidRPr="00011101" w:rsidRDefault="00011101" w:rsidP="00011101">
      <w:pPr>
        <w:pStyle w:val="PargrafodaLista"/>
        <w:widowControl w:val="0"/>
        <w:numPr>
          <w:ilvl w:val="1"/>
          <w:numId w:val="31"/>
        </w:numPr>
        <w:tabs>
          <w:tab w:val="left" w:pos="570"/>
        </w:tabs>
        <w:autoSpaceDE w:val="0"/>
        <w:autoSpaceDN w:val="0"/>
        <w:spacing w:before="205" w:after="0" w:line="321" w:lineRule="auto"/>
        <w:ind w:right="120" w:firstLine="0"/>
        <w:contextualSpacing w:val="0"/>
        <w:jc w:val="both"/>
        <w:rPr>
          <w:rFonts w:ascii="Arial" w:hAnsi="Arial" w:cs="Arial"/>
          <w:sz w:val="18"/>
          <w:szCs w:val="18"/>
        </w:rPr>
      </w:pPr>
      <w:r w:rsidRPr="00011101">
        <w:rPr>
          <w:rFonts w:ascii="Arial" w:hAnsi="Arial" w:cs="Arial"/>
          <w:sz w:val="18"/>
          <w:szCs w:val="18"/>
        </w:rPr>
        <w:t>Os bens deverão ser entregues nos endereços constantes da respectiva Nota de Empenho, conforme relação a seguir:</w:t>
      </w:r>
    </w:p>
    <w:p w:rsidR="00011101" w:rsidRPr="00011101" w:rsidRDefault="00011101" w:rsidP="00011101">
      <w:pPr>
        <w:spacing w:before="164"/>
        <w:ind w:left="121"/>
        <w:rPr>
          <w:rFonts w:ascii="Arial" w:hAnsi="Arial" w:cs="Arial"/>
          <w:sz w:val="18"/>
          <w:szCs w:val="18"/>
        </w:rPr>
      </w:pPr>
      <w:r w:rsidRPr="00011101">
        <w:rPr>
          <w:rFonts w:ascii="Arial" w:hAnsi="Arial" w:cs="Arial"/>
          <w:sz w:val="18"/>
          <w:szCs w:val="18"/>
        </w:rPr>
        <w:t xml:space="preserve">CD - CENTRO DE DISTRIBUIÇÃO DE MATERIAIS DO </w:t>
      </w:r>
      <w:r w:rsidRPr="00011101">
        <w:rPr>
          <w:rFonts w:ascii="Arial" w:hAnsi="Arial" w:cs="Arial"/>
          <w:spacing w:val="-2"/>
          <w:sz w:val="18"/>
          <w:szCs w:val="18"/>
        </w:rPr>
        <w:t>HCFMUSP</w:t>
      </w:r>
    </w:p>
    <w:p w:rsidR="00011101" w:rsidRPr="00011101" w:rsidRDefault="00011101" w:rsidP="00011101">
      <w:pPr>
        <w:spacing w:before="25" w:line="268" w:lineRule="auto"/>
        <w:ind w:left="121"/>
        <w:rPr>
          <w:rFonts w:ascii="Arial" w:hAnsi="Arial" w:cs="Arial"/>
          <w:sz w:val="18"/>
          <w:szCs w:val="18"/>
        </w:rPr>
      </w:pPr>
      <w:r w:rsidRPr="00011101">
        <w:rPr>
          <w:rFonts w:ascii="Arial" w:hAnsi="Arial" w:cs="Arial"/>
          <w:sz w:val="18"/>
          <w:szCs w:val="18"/>
        </w:rPr>
        <w:t>WORLD</w:t>
      </w:r>
      <w:r w:rsidRPr="00011101">
        <w:rPr>
          <w:rFonts w:ascii="Arial" w:hAnsi="Arial" w:cs="Arial"/>
          <w:spacing w:val="-2"/>
          <w:sz w:val="18"/>
          <w:szCs w:val="18"/>
        </w:rPr>
        <w:t xml:space="preserve"> </w:t>
      </w:r>
      <w:r w:rsidRPr="00011101">
        <w:rPr>
          <w:rFonts w:ascii="Arial" w:hAnsi="Arial" w:cs="Arial"/>
          <w:sz w:val="18"/>
          <w:szCs w:val="18"/>
        </w:rPr>
        <w:t>LOGISTIC</w:t>
      </w:r>
      <w:r w:rsidRPr="00011101">
        <w:rPr>
          <w:rFonts w:ascii="Arial" w:hAnsi="Arial" w:cs="Arial"/>
          <w:spacing w:val="-2"/>
          <w:sz w:val="18"/>
          <w:szCs w:val="18"/>
        </w:rPr>
        <w:t xml:space="preserve"> </w:t>
      </w:r>
      <w:r w:rsidRPr="00011101">
        <w:rPr>
          <w:rFonts w:ascii="Arial" w:hAnsi="Arial" w:cs="Arial"/>
          <w:sz w:val="18"/>
          <w:szCs w:val="18"/>
        </w:rPr>
        <w:t>CENTER,</w:t>
      </w:r>
      <w:r w:rsidRPr="00011101">
        <w:rPr>
          <w:rFonts w:ascii="Arial" w:hAnsi="Arial" w:cs="Arial"/>
          <w:spacing w:val="-2"/>
          <w:sz w:val="18"/>
          <w:szCs w:val="18"/>
        </w:rPr>
        <w:t xml:space="preserve"> </w:t>
      </w:r>
      <w:r w:rsidRPr="00011101">
        <w:rPr>
          <w:rFonts w:ascii="Arial" w:hAnsi="Arial" w:cs="Arial"/>
          <w:sz w:val="18"/>
          <w:szCs w:val="18"/>
        </w:rPr>
        <w:t>na</w:t>
      </w:r>
      <w:r w:rsidRPr="00011101">
        <w:rPr>
          <w:rFonts w:ascii="Arial" w:hAnsi="Arial" w:cs="Arial"/>
          <w:spacing w:val="-2"/>
          <w:sz w:val="18"/>
          <w:szCs w:val="18"/>
        </w:rPr>
        <w:t xml:space="preserve"> </w:t>
      </w:r>
      <w:r w:rsidRPr="00011101">
        <w:rPr>
          <w:rFonts w:ascii="Arial" w:hAnsi="Arial" w:cs="Arial"/>
          <w:sz w:val="18"/>
          <w:szCs w:val="18"/>
        </w:rPr>
        <w:t>Av.</w:t>
      </w:r>
      <w:r w:rsidRPr="00011101">
        <w:rPr>
          <w:rFonts w:ascii="Arial" w:hAnsi="Arial" w:cs="Arial"/>
          <w:spacing w:val="-2"/>
          <w:sz w:val="18"/>
          <w:szCs w:val="18"/>
        </w:rPr>
        <w:t xml:space="preserve"> </w:t>
      </w:r>
      <w:r w:rsidRPr="00011101">
        <w:rPr>
          <w:rFonts w:ascii="Arial" w:hAnsi="Arial" w:cs="Arial"/>
          <w:sz w:val="18"/>
          <w:szCs w:val="18"/>
        </w:rPr>
        <w:t>Aruanã,</w:t>
      </w:r>
      <w:r w:rsidRPr="00011101">
        <w:rPr>
          <w:rFonts w:ascii="Arial" w:hAnsi="Arial" w:cs="Arial"/>
          <w:spacing w:val="-2"/>
          <w:sz w:val="18"/>
          <w:szCs w:val="18"/>
        </w:rPr>
        <w:t xml:space="preserve"> </w:t>
      </w:r>
      <w:r w:rsidRPr="00011101">
        <w:rPr>
          <w:rFonts w:ascii="Arial" w:hAnsi="Arial" w:cs="Arial"/>
          <w:sz w:val="18"/>
          <w:szCs w:val="18"/>
        </w:rPr>
        <w:t>nº</w:t>
      </w:r>
      <w:r w:rsidRPr="00011101">
        <w:rPr>
          <w:rFonts w:ascii="Arial" w:hAnsi="Arial" w:cs="Arial"/>
          <w:spacing w:val="-2"/>
          <w:sz w:val="18"/>
          <w:szCs w:val="18"/>
        </w:rPr>
        <w:t xml:space="preserve"> </w:t>
      </w:r>
      <w:r w:rsidRPr="00011101">
        <w:rPr>
          <w:rFonts w:ascii="Arial" w:hAnsi="Arial" w:cs="Arial"/>
          <w:sz w:val="18"/>
          <w:szCs w:val="18"/>
        </w:rPr>
        <w:t>280/352</w:t>
      </w:r>
      <w:r w:rsidRPr="00011101">
        <w:rPr>
          <w:rFonts w:ascii="Arial" w:hAnsi="Arial" w:cs="Arial"/>
          <w:spacing w:val="-2"/>
          <w:sz w:val="18"/>
          <w:szCs w:val="18"/>
        </w:rPr>
        <w:t xml:space="preserve"> </w:t>
      </w:r>
      <w:r w:rsidRPr="00011101">
        <w:rPr>
          <w:rFonts w:ascii="Arial" w:hAnsi="Arial" w:cs="Arial"/>
          <w:sz w:val="18"/>
          <w:szCs w:val="18"/>
        </w:rPr>
        <w:t>-</w:t>
      </w:r>
      <w:r w:rsidRPr="00011101">
        <w:rPr>
          <w:rFonts w:ascii="Arial" w:hAnsi="Arial" w:cs="Arial"/>
          <w:spacing w:val="-2"/>
          <w:sz w:val="18"/>
          <w:szCs w:val="18"/>
        </w:rPr>
        <w:t xml:space="preserve"> </w:t>
      </w:r>
      <w:r w:rsidRPr="00011101">
        <w:rPr>
          <w:rFonts w:ascii="Arial" w:hAnsi="Arial" w:cs="Arial"/>
          <w:sz w:val="18"/>
          <w:szCs w:val="18"/>
        </w:rPr>
        <w:t>Alphaville,</w:t>
      </w:r>
      <w:r w:rsidRPr="00011101">
        <w:rPr>
          <w:rFonts w:ascii="Arial" w:hAnsi="Arial" w:cs="Arial"/>
          <w:spacing w:val="-2"/>
          <w:sz w:val="18"/>
          <w:szCs w:val="18"/>
        </w:rPr>
        <w:t xml:space="preserve"> </w:t>
      </w:r>
      <w:r w:rsidRPr="00011101">
        <w:rPr>
          <w:rFonts w:ascii="Arial" w:hAnsi="Arial" w:cs="Arial"/>
          <w:sz w:val="18"/>
          <w:szCs w:val="18"/>
        </w:rPr>
        <w:t>Galpões</w:t>
      </w:r>
      <w:r w:rsidRPr="00011101">
        <w:rPr>
          <w:rFonts w:ascii="Arial" w:hAnsi="Arial" w:cs="Arial"/>
          <w:spacing w:val="-2"/>
          <w:sz w:val="18"/>
          <w:szCs w:val="18"/>
        </w:rPr>
        <w:t xml:space="preserve"> </w:t>
      </w:r>
      <w:r w:rsidRPr="00011101">
        <w:rPr>
          <w:rFonts w:ascii="Arial" w:hAnsi="Arial" w:cs="Arial"/>
          <w:sz w:val="18"/>
          <w:szCs w:val="18"/>
        </w:rPr>
        <w:t>nº</w:t>
      </w:r>
      <w:r w:rsidRPr="00011101">
        <w:rPr>
          <w:rFonts w:ascii="Arial" w:hAnsi="Arial" w:cs="Arial"/>
          <w:spacing w:val="-2"/>
          <w:sz w:val="18"/>
          <w:szCs w:val="18"/>
        </w:rPr>
        <w:t xml:space="preserve"> </w:t>
      </w:r>
      <w:r w:rsidRPr="00011101">
        <w:rPr>
          <w:rFonts w:ascii="Arial" w:hAnsi="Arial" w:cs="Arial"/>
          <w:sz w:val="18"/>
          <w:szCs w:val="18"/>
        </w:rPr>
        <w:t>3</w:t>
      </w:r>
      <w:r w:rsidRPr="00011101">
        <w:rPr>
          <w:rFonts w:ascii="Arial" w:hAnsi="Arial" w:cs="Arial"/>
          <w:spacing w:val="-2"/>
          <w:sz w:val="18"/>
          <w:szCs w:val="18"/>
        </w:rPr>
        <w:t xml:space="preserve"> </w:t>
      </w:r>
      <w:r w:rsidRPr="00011101">
        <w:rPr>
          <w:rFonts w:ascii="Arial" w:hAnsi="Arial" w:cs="Arial"/>
          <w:sz w:val="18"/>
          <w:szCs w:val="18"/>
        </w:rPr>
        <w:t>e</w:t>
      </w:r>
      <w:r w:rsidRPr="00011101">
        <w:rPr>
          <w:rFonts w:ascii="Arial" w:hAnsi="Arial" w:cs="Arial"/>
          <w:spacing w:val="-2"/>
          <w:sz w:val="18"/>
          <w:szCs w:val="18"/>
        </w:rPr>
        <w:t xml:space="preserve"> </w:t>
      </w:r>
      <w:r w:rsidRPr="00011101">
        <w:rPr>
          <w:rFonts w:ascii="Arial" w:hAnsi="Arial" w:cs="Arial"/>
          <w:sz w:val="18"/>
          <w:szCs w:val="18"/>
        </w:rPr>
        <w:t>nº</w:t>
      </w:r>
      <w:r w:rsidRPr="00011101">
        <w:rPr>
          <w:rFonts w:ascii="Arial" w:hAnsi="Arial" w:cs="Arial"/>
          <w:spacing w:val="-2"/>
          <w:sz w:val="18"/>
          <w:szCs w:val="18"/>
        </w:rPr>
        <w:t xml:space="preserve"> </w:t>
      </w:r>
      <w:r w:rsidRPr="00011101">
        <w:rPr>
          <w:rFonts w:ascii="Arial" w:hAnsi="Arial" w:cs="Arial"/>
          <w:sz w:val="18"/>
          <w:szCs w:val="18"/>
        </w:rPr>
        <w:t>4</w:t>
      </w:r>
      <w:r w:rsidRPr="00011101">
        <w:rPr>
          <w:rFonts w:ascii="Arial" w:hAnsi="Arial" w:cs="Arial"/>
          <w:spacing w:val="-2"/>
          <w:sz w:val="18"/>
          <w:szCs w:val="18"/>
        </w:rPr>
        <w:t xml:space="preserve"> </w:t>
      </w:r>
      <w:r w:rsidRPr="00011101">
        <w:rPr>
          <w:rFonts w:ascii="Arial" w:hAnsi="Arial" w:cs="Arial"/>
          <w:sz w:val="18"/>
          <w:szCs w:val="18"/>
        </w:rPr>
        <w:t>Distrito</w:t>
      </w:r>
      <w:r w:rsidRPr="00011101">
        <w:rPr>
          <w:rFonts w:ascii="Arial" w:hAnsi="Arial" w:cs="Arial"/>
          <w:spacing w:val="-2"/>
          <w:sz w:val="18"/>
          <w:szCs w:val="18"/>
        </w:rPr>
        <w:t xml:space="preserve"> </w:t>
      </w:r>
      <w:r w:rsidRPr="00011101">
        <w:rPr>
          <w:rFonts w:ascii="Arial" w:hAnsi="Arial" w:cs="Arial"/>
          <w:sz w:val="18"/>
          <w:szCs w:val="18"/>
        </w:rPr>
        <w:t>e</w:t>
      </w:r>
      <w:r w:rsidRPr="00011101">
        <w:rPr>
          <w:rFonts w:ascii="Arial" w:hAnsi="Arial" w:cs="Arial"/>
          <w:spacing w:val="-2"/>
          <w:sz w:val="18"/>
          <w:szCs w:val="18"/>
        </w:rPr>
        <w:t xml:space="preserve"> </w:t>
      </w:r>
      <w:r w:rsidRPr="00011101">
        <w:rPr>
          <w:rFonts w:ascii="Arial" w:hAnsi="Arial" w:cs="Arial"/>
          <w:sz w:val="18"/>
          <w:szCs w:val="18"/>
        </w:rPr>
        <w:t>Município</w:t>
      </w:r>
      <w:r w:rsidRPr="00011101">
        <w:rPr>
          <w:rFonts w:ascii="Arial" w:hAnsi="Arial" w:cs="Arial"/>
          <w:spacing w:val="-2"/>
          <w:sz w:val="18"/>
          <w:szCs w:val="18"/>
        </w:rPr>
        <w:t xml:space="preserve"> </w:t>
      </w:r>
      <w:r w:rsidRPr="00011101">
        <w:rPr>
          <w:rFonts w:ascii="Arial" w:hAnsi="Arial" w:cs="Arial"/>
          <w:sz w:val="18"/>
          <w:szCs w:val="18"/>
        </w:rPr>
        <w:t>de Barueri, São Paulo. CEP 06460-010 Fone (11) 3555-5800 IC - LAF</w:t>
      </w:r>
    </w:p>
    <w:p w:rsidR="00011101" w:rsidRPr="00011101" w:rsidRDefault="00011101" w:rsidP="00011101">
      <w:pPr>
        <w:spacing w:before="201"/>
        <w:ind w:left="121"/>
        <w:rPr>
          <w:rFonts w:ascii="Arial" w:hAnsi="Arial" w:cs="Arial"/>
          <w:sz w:val="18"/>
          <w:szCs w:val="18"/>
        </w:rPr>
      </w:pPr>
      <w:r w:rsidRPr="00011101">
        <w:rPr>
          <w:rFonts w:ascii="Arial" w:hAnsi="Arial" w:cs="Arial"/>
          <w:sz w:val="18"/>
          <w:szCs w:val="18"/>
        </w:rPr>
        <w:t xml:space="preserve">INSTITUTO </w:t>
      </w:r>
      <w:r w:rsidRPr="00011101">
        <w:rPr>
          <w:rFonts w:ascii="Arial" w:hAnsi="Arial" w:cs="Arial"/>
          <w:spacing w:val="-2"/>
          <w:sz w:val="18"/>
          <w:szCs w:val="18"/>
        </w:rPr>
        <w:t>CENTRAL</w:t>
      </w:r>
    </w:p>
    <w:p w:rsidR="00011101" w:rsidRPr="00011101" w:rsidRDefault="00011101" w:rsidP="00011101">
      <w:pPr>
        <w:spacing w:before="25"/>
        <w:ind w:left="121"/>
        <w:rPr>
          <w:rFonts w:ascii="Arial" w:hAnsi="Arial" w:cs="Arial"/>
          <w:sz w:val="18"/>
          <w:szCs w:val="18"/>
        </w:rPr>
      </w:pPr>
      <w:r w:rsidRPr="00011101">
        <w:rPr>
          <w:rFonts w:ascii="Arial" w:hAnsi="Arial" w:cs="Arial"/>
          <w:sz w:val="18"/>
          <w:szCs w:val="18"/>
        </w:rPr>
        <w:t xml:space="preserve">LAF – Logística da Assistência Farmacêutica </w:t>
      </w:r>
      <w:r w:rsidRPr="00011101">
        <w:rPr>
          <w:rFonts w:ascii="Arial" w:hAnsi="Arial" w:cs="Arial"/>
          <w:spacing w:val="-2"/>
          <w:sz w:val="18"/>
          <w:szCs w:val="18"/>
        </w:rPr>
        <w:t>(MEDICAMENTOS)</w:t>
      </w:r>
    </w:p>
    <w:p w:rsidR="00011101" w:rsidRPr="00011101" w:rsidRDefault="00011101" w:rsidP="00011101">
      <w:pPr>
        <w:spacing w:before="25" w:line="268" w:lineRule="auto"/>
        <w:ind w:left="121" w:right="912"/>
        <w:rPr>
          <w:rFonts w:ascii="Arial" w:hAnsi="Arial" w:cs="Arial"/>
          <w:sz w:val="18"/>
          <w:szCs w:val="18"/>
        </w:rPr>
      </w:pPr>
      <w:r w:rsidRPr="00011101">
        <w:rPr>
          <w:rFonts w:ascii="Arial" w:hAnsi="Arial" w:cs="Arial"/>
          <w:sz w:val="18"/>
          <w:szCs w:val="18"/>
        </w:rPr>
        <w:t>Local:</w:t>
      </w:r>
      <w:r w:rsidRPr="00011101">
        <w:rPr>
          <w:rFonts w:ascii="Arial" w:hAnsi="Arial" w:cs="Arial"/>
          <w:spacing w:val="-2"/>
          <w:sz w:val="18"/>
          <w:szCs w:val="18"/>
        </w:rPr>
        <w:t xml:space="preserve"> </w:t>
      </w:r>
      <w:r w:rsidRPr="00011101">
        <w:rPr>
          <w:rFonts w:ascii="Arial" w:hAnsi="Arial" w:cs="Arial"/>
          <w:sz w:val="18"/>
          <w:szCs w:val="18"/>
        </w:rPr>
        <w:t>Av.</w:t>
      </w:r>
      <w:r w:rsidRPr="00011101">
        <w:rPr>
          <w:rFonts w:ascii="Arial" w:hAnsi="Arial" w:cs="Arial"/>
          <w:spacing w:val="-2"/>
          <w:sz w:val="18"/>
          <w:szCs w:val="18"/>
        </w:rPr>
        <w:t xml:space="preserve"> </w:t>
      </w:r>
      <w:r w:rsidRPr="00011101">
        <w:rPr>
          <w:rFonts w:ascii="Arial" w:hAnsi="Arial" w:cs="Arial"/>
          <w:sz w:val="18"/>
          <w:szCs w:val="18"/>
        </w:rPr>
        <w:t>Dr.</w:t>
      </w:r>
      <w:r w:rsidRPr="00011101">
        <w:rPr>
          <w:rFonts w:ascii="Arial" w:hAnsi="Arial" w:cs="Arial"/>
          <w:spacing w:val="-2"/>
          <w:sz w:val="18"/>
          <w:szCs w:val="18"/>
        </w:rPr>
        <w:t xml:space="preserve"> </w:t>
      </w:r>
      <w:r w:rsidRPr="00011101">
        <w:rPr>
          <w:rFonts w:ascii="Arial" w:hAnsi="Arial" w:cs="Arial"/>
          <w:sz w:val="18"/>
          <w:szCs w:val="18"/>
        </w:rPr>
        <w:t>Enéas</w:t>
      </w:r>
      <w:r w:rsidRPr="00011101">
        <w:rPr>
          <w:rFonts w:ascii="Arial" w:hAnsi="Arial" w:cs="Arial"/>
          <w:spacing w:val="-2"/>
          <w:sz w:val="18"/>
          <w:szCs w:val="18"/>
        </w:rPr>
        <w:t xml:space="preserve"> </w:t>
      </w:r>
      <w:r w:rsidRPr="00011101">
        <w:rPr>
          <w:rFonts w:ascii="Arial" w:hAnsi="Arial" w:cs="Arial"/>
          <w:sz w:val="18"/>
          <w:szCs w:val="18"/>
        </w:rPr>
        <w:t>de</w:t>
      </w:r>
      <w:r w:rsidRPr="00011101">
        <w:rPr>
          <w:rFonts w:ascii="Arial" w:hAnsi="Arial" w:cs="Arial"/>
          <w:spacing w:val="-2"/>
          <w:sz w:val="18"/>
          <w:szCs w:val="18"/>
        </w:rPr>
        <w:t xml:space="preserve"> </w:t>
      </w:r>
      <w:r w:rsidRPr="00011101">
        <w:rPr>
          <w:rFonts w:ascii="Arial" w:hAnsi="Arial" w:cs="Arial"/>
          <w:sz w:val="18"/>
          <w:szCs w:val="18"/>
        </w:rPr>
        <w:t>Carvalho</w:t>
      </w:r>
      <w:r w:rsidRPr="00011101">
        <w:rPr>
          <w:rFonts w:ascii="Arial" w:hAnsi="Arial" w:cs="Arial"/>
          <w:spacing w:val="-2"/>
          <w:sz w:val="18"/>
          <w:szCs w:val="18"/>
        </w:rPr>
        <w:t xml:space="preserve"> </w:t>
      </w:r>
      <w:r w:rsidRPr="00011101">
        <w:rPr>
          <w:rFonts w:ascii="Arial" w:hAnsi="Arial" w:cs="Arial"/>
          <w:sz w:val="18"/>
          <w:szCs w:val="18"/>
        </w:rPr>
        <w:t>Aguiar,</w:t>
      </w:r>
      <w:r w:rsidRPr="00011101">
        <w:rPr>
          <w:rFonts w:ascii="Arial" w:hAnsi="Arial" w:cs="Arial"/>
          <w:spacing w:val="-2"/>
          <w:sz w:val="18"/>
          <w:szCs w:val="18"/>
        </w:rPr>
        <w:t xml:space="preserve"> </w:t>
      </w:r>
      <w:r w:rsidRPr="00011101">
        <w:rPr>
          <w:rFonts w:ascii="Arial" w:hAnsi="Arial" w:cs="Arial"/>
          <w:sz w:val="18"/>
          <w:szCs w:val="18"/>
        </w:rPr>
        <w:t>nº</w:t>
      </w:r>
      <w:r w:rsidRPr="00011101">
        <w:rPr>
          <w:rFonts w:ascii="Arial" w:hAnsi="Arial" w:cs="Arial"/>
          <w:spacing w:val="-2"/>
          <w:sz w:val="18"/>
          <w:szCs w:val="18"/>
        </w:rPr>
        <w:t xml:space="preserve"> </w:t>
      </w:r>
      <w:r w:rsidRPr="00011101">
        <w:rPr>
          <w:rFonts w:ascii="Arial" w:hAnsi="Arial" w:cs="Arial"/>
          <w:sz w:val="18"/>
          <w:szCs w:val="18"/>
        </w:rPr>
        <w:t>255,</w:t>
      </w:r>
      <w:r w:rsidRPr="00011101">
        <w:rPr>
          <w:rFonts w:ascii="Arial" w:hAnsi="Arial" w:cs="Arial"/>
          <w:spacing w:val="-2"/>
          <w:sz w:val="18"/>
          <w:szCs w:val="18"/>
        </w:rPr>
        <w:t xml:space="preserve"> </w:t>
      </w:r>
      <w:r w:rsidRPr="00011101">
        <w:rPr>
          <w:rFonts w:ascii="Arial" w:hAnsi="Arial" w:cs="Arial"/>
          <w:sz w:val="18"/>
          <w:szCs w:val="18"/>
        </w:rPr>
        <w:t>8º</w:t>
      </w:r>
      <w:r w:rsidRPr="00011101">
        <w:rPr>
          <w:rFonts w:ascii="Arial" w:hAnsi="Arial" w:cs="Arial"/>
          <w:spacing w:val="-2"/>
          <w:sz w:val="18"/>
          <w:szCs w:val="18"/>
        </w:rPr>
        <w:t xml:space="preserve"> </w:t>
      </w:r>
      <w:r w:rsidRPr="00011101">
        <w:rPr>
          <w:rFonts w:ascii="Arial" w:hAnsi="Arial" w:cs="Arial"/>
          <w:sz w:val="18"/>
          <w:szCs w:val="18"/>
        </w:rPr>
        <w:t>andar</w:t>
      </w:r>
      <w:r w:rsidRPr="00011101">
        <w:rPr>
          <w:rFonts w:ascii="Arial" w:hAnsi="Arial" w:cs="Arial"/>
          <w:spacing w:val="-2"/>
          <w:sz w:val="18"/>
          <w:szCs w:val="18"/>
        </w:rPr>
        <w:t xml:space="preserve"> </w:t>
      </w:r>
      <w:r w:rsidRPr="00011101">
        <w:rPr>
          <w:rFonts w:ascii="Arial" w:hAnsi="Arial" w:cs="Arial"/>
          <w:sz w:val="18"/>
          <w:szCs w:val="18"/>
        </w:rPr>
        <w:t>PAMB</w:t>
      </w:r>
      <w:r w:rsidRPr="00011101">
        <w:rPr>
          <w:rFonts w:ascii="Arial" w:hAnsi="Arial" w:cs="Arial"/>
          <w:spacing w:val="-2"/>
          <w:sz w:val="18"/>
          <w:szCs w:val="18"/>
        </w:rPr>
        <w:t xml:space="preserve"> </w:t>
      </w:r>
      <w:r w:rsidRPr="00011101">
        <w:rPr>
          <w:rFonts w:ascii="Arial" w:hAnsi="Arial" w:cs="Arial"/>
          <w:sz w:val="18"/>
          <w:szCs w:val="18"/>
        </w:rPr>
        <w:t>De</w:t>
      </w:r>
      <w:r w:rsidRPr="00011101">
        <w:rPr>
          <w:rFonts w:ascii="Arial" w:hAnsi="Arial" w:cs="Arial"/>
          <w:spacing w:val="-2"/>
          <w:sz w:val="18"/>
          <w:szCs w:val="18"/>
        </w:rPr>
        <w:t xml:space="preserve"> </w:t>
      </w:r>
      <w:r w:rsidRPr="00011101">
        <w:rPr>
          <w:rFonts w:ascii="Arial" w:hAnsi="Arial" w:cs="Arial"/>
          <w:sz w:val="18"/>
          <w:szCs w:val="18"/>
        </w:rPr>
        <w:t>Bloco</w:t>
      </w:r>
      <w:r w:rsidRPr="00011101">
        <w:rPr>
          <w:rFonts w:ascii="Arial" w:hAnsi="Arial" w:cs="Arial"/>
          <w:spacing w:val="-2"/>
          <w:sz w:val="18"/>
          <w:szCs w:val="18"/>
        </w:rPr>
        <w:t xml:space="preserve"> </w:t>
      </w:r>
      <w:r w:rsidRPr="00011101">
        <w:rPr>
          <w:rFonts w:ascii="Arial" w:hAnsi="Arial" w:cs="Arial"/>
          <w:sz w:val="18"/>
          <w:szCs w:val="18"/>
        </w:rPr>
        <w:t>5</w:t>
      </w:r>
      <w:r w:rsidRPr="00011101">
        <w:rPr>
          <w:rFonts w:ascii="Arial" w:hAnsi="Arial" w:cs="Arial"/>
          <w:spacing w:val="-2"/>
          <w:sz w:val="18"/>
          <w:szCs w:val="18"/>
        </w:rPr>
        <w:t xml:space="preserve"> </w:t>
      </w:r>
      <w:r w:rsidRPr="00011101">
        <w:rPr>
          <w:rFonts w:ascii="Arial" w:hAnsi="Arial" w:cs="Arial"/>
          <w:sz w:val="18"/>
          <w:szCs w:val="18"/>
        </w:rPr>
        <w:t>Fone:</w:t>
      </w:r>
      <w:r w:rsidRPr="00011101">
        <w:rPr>
          <w:rFonts w:ascii="Arial" w:hAnsi="Arial" w:cs="Arial"/>
          <w:spacing w:val="-2"/>
          <w:sz w:val="18"/>
          <w:szCs w:val="18"/>
        </w:rPr>
        <w:t xml:space="preserve"> </w:t>
      </w:r>
      <w:r w:rsidRPr="00011101">
        <w:rPr>
          <w:rFonts w:ascii="Arial" w:hAnsi="Arial" w:cs="Arial"/>
          <w:sz w:val="18"/>
          <w:szCs w:val="18"/>
        </w:rPr>
        <w:t>2661-6620</w:t>
      </w:r>
      <w:r w:rsidRPr="00011101">
        <w:rPr>
          <w:rFonts w:ascii="Arial" w:hAnsi="Arial" w:cs="Arial"/>
          <w:spacing w:val="-2"/>
          <w:sz w:val="18"/>
          <w:szCs w:val="18"/>
        </w:rPr>
        <w:t xml:space="preserve"> </w:t>
      </w:r>
      <w:r w:rsidRPr="00011101">
        <w:rPr>
          <w:rFonts w:ascii="Arial" w:hAnsi="Arial" w:cs="Arial"/>
          <w:sz w:val="18"/>
          <w:szCs w:val="18"/>
        </w:rPr>
        <w:t>/</w:t>
      </w:r>
      <w:r w:rsidRPr="00011101">
        <w:rPr>
          <w:rFonts w:ascii="Arial" w:hAnsi="Arial" w:cs="Arial"/>
          <w:spacing w:val="-2"/>
          <w:sz w:val="18"/>
          <w:szCs w:val="18"/>
        </w:rPr>
        <w:t xml:space="preserve"> </w:t>
      </w:r>
      <w:r w:rsidRPr="00011101">
        <w:rPr>
          <w:rFonts w:ascii="Arial" w:hAnsi="Arial" w:cs="Arial"/>
          <w:sz w:val="18"/>
          <w:szCs w:val="18"/>
        </w:rPr>
        <w:t>26616621 IC - IC MATERIAL</w:t>
      </w:r>
    </w:p>
    <w:p w:rsidR="00011101" w:rsidRPr="00011101" w:rsidRDefault="00011101" w:rsidP="00011101">
      <w:pPr>
        <w:ind w:left="121"/>
        <w:rPr>
          <w:rFonts w:ascii="Arial" w:hAnsi="Arial" w:cs="Arial"/>
          <w:sz w:val="18"/>
          <w:szCs w:val="18"/>
        </w:rPr>
      </w:pPr>
      <w:r w:rsidRPr="00011101">
        <w:rPr>
          <w:rFonts w:ascii="Arial" w:hAnsi="Arial" w:cs="Arial"/>
          <w:sz w:val="18"/>
          <w:szCs w:val="18"/>
        </w:rPr>
        <w:t xml:space="preserve">Almoxarifado </w:t>
      </w:r>
      <w:r w:rsidRPr="00011101">
        <w:rPr>
          <w:rFonts w:ascii="Arial" w:hAnsi="Arial" w:cs="Arial"/>
          <w:spacing w:val="-2"/>
          <w:sz w:val="18"/>
          <w:szCs w:val="18"/>
        </w:rPr>
        <w:t>Central</w:t>
      </w:r>
    </w:p>
    <w:p w:rsidR="00011101" w:rsidRPr="00011101" w:rsidRDefault="00011101" w:rsidP="00011101">
      <w:pPr>
        <w:spacing w:before="24" w:line="268" w:lineRule="auto"/>
        <w:ind w:left="121" w:right="231"/>
        <w:rPr>
          <w:rFonts w:ascii="Arial" w:hAnsi="Arial" w:cs="Arial"/>
          <w:sz w:val="18"/>
          <w:szCs w:val="18"/>
        </w:rPr>
      </w:pPr>
      <w:r w:rsidRPr="00011101">
        <w:rPr>
          <w:rFonts w:ascii="Arial" w:hAnsi="Arial" w:cs="Arial"/>
          <w:sz w:val="18"/>
          <w:szCs w:val="18"/>
        </w:rPr>
        <w:t>Local:</w:t>
      </w:r>
      <w:r w:rsidRPr="00011101">
        <w:rPr>
          <w:rFonts w:ascii="Arial" w:hAnsi="Arial" w:cs="Arial"/>
          <w:spacing w:val="-2"/>
          <w:sz w:val="18"/>
          <w:szCs w:val="18"/>
        </w:rPr>
        <w:t xml:space="preserve"> </w:t>
      </w:r>
      <w:r w:rsidRPr="00011101">
        <w:rPr>
          <w:rFonts w:ascii="Arial" w:hAnsi="Arial" w:cs="Arial"/>
          <w:sz w:val="18"/>
          <w:szCs w:val="18"/>
        </w:rPr>
        <w:t>Av.</w:t>
      </w:r>
      <w:r w:rsidRPr="00011101">
        <w:rPr>
          <w:rFonts w:ascii="Arial" w:hAnsi="Arial" w:cs="Arial"/>
          <w:spacing w:val="-2"/>
          <w:sz w:val="18"/>
          <w:szCs w:val="18"/>
        </w:rPr>
        <w:t xml:space="preserve"> </w:t>
      </w:r>
      <w:r w:rsidRPr="00011101">
        <w:rPr>
          <w:rFonts w:ascii="Arial" w:hAnsi="Arial" w:cs="Arial"/>
          <w:sz w:val="18"/>
          <w:szCs w:val="18"/>
        </w:rPr>
        <w:t>Dr.</w:t>
      </w:r>
      <w:r w:rsidRPr="00011101">
        <w:rPr>
          <w:rFonts w:ascii="Arial" w:hAnsi="Arial" w:cs="Arial"/>
          <w:spacing w:val="-2"/>
          <w:sz w:val="18"/>
          <w:szCs w:val="18"/>
        </w:rPr>
        <w:t xml:space="preserve"> </w:t>
      </w:r>
      <w:r w:rsidRPr="00011101">
        <w:rPr>
          <w:rFonts w:ascii="Arial" w:hAnsi="Arial" w:cs="Arial"/>
          <w:sz w:val="18"/>
          <w:szCs w:val="18"/>
        </w:rPr>
        <w:t>Enéas</w:t>
      </w:r>
      <w:r w:rsidRPr="00011101">
        <w:rPr>
          <w:rFonts w:ascii="Arial" w:hAnsi="Arial" w:cs="Arial"/>
          <w:spacing w:val="-2"/>
          <w:sz w:val="18"/>
          <w:szCs w:val="18"/>
        </w:rPr>
        <w:t xml:space="preserve"> </w:t>
      </w:r>
      <w:r w:rsidRPr="00011101">
        <w:rPr>
          <w:rFonts w:ascii="Arial" w:hAnsi="Arial" w:cs="Arial"/>
          <w:sz w:val="18"/>
          <w:szCs w:val="18"/>
        </w:rPr>
        <w:t>de</w:t>
      </w:r>
      <w:r w:rsidRPr="00011101">
        <w:rPr>
          <w:rFonts w:ascii="Arial" w:hAnsi="Arial" w:cs="Arial"/>
          <w:spacing w:val="-2"/>
          <w:sz w:val="18"/>
          <w:szCs w:val="18"/>
        </w:rPr>
        <w:t xml:space="preserve"> </w:t>
      </w:r>
      <w:r w:rsidRPr="00011101">
        <w:rPr>
          <w:rFonts w:ascii="Arial" w:hAnsi="Arial" w:cs="Arial"/>
          <w:sz w:val="18"/>
          <w:szCs w:val="18"/>
        </w:rPr>
        <w:t>Carvalho</w:t>
      </w:r>
      <w:r w:rsidRPr="00011101">
        <w:rPr>
          <w:rFonts w:ascii="Arial" w:hAnsi="Arial" w:cs="Arial"/>
          <w:spacing w:val="-2"/>
          <w:sz w:val="18"/>
          <w:szCs w:val="18"/>
        </w:rPr>
        <w:t xml:space="preserve"> </w:t>
      </w:r>
      <w:r w:rsidRPr="00011101">
        <w:rPr>
          <w:rFonts w:ascii="Arial" w:hAnsi="Arial" w:cs="Arial"/>
          <w:sz w:val="18"/>
          <w:szCs w:val="18"/>
        </w:rPr>
        <w:t>Aguiar,</w:t>
      </w:r>
      <w:r w:rsidRPr="00011101">
        <w:rPr>
          <w:rFonts w:ascii="Arial" w:hAnsi="Arial" w:cs="Arial"/>
          <w:spacing w:val="-2"/>
          <w:sz w:val="18"/>
          <w:szCs w:val="18"/>
        </w:rPr>
        <w:t xml:space="preserve"> </w:t>
      </w:r>
      <w:r w:rsidRPr="00011101">
        <w:rPr>
          <w:rFonts w:ascii="Arial" w:hAnsi="Arial" w:cs="Arial"/>
          <w:sz w:val="18"/>
          <w:szCs w:val="18"/>
        </w:rPr>
        <w:t>s/n,</w:t>
      </w:r>
      <w:r w:rsidRPr="00011101">
        <w:rPr>
          <w:rFonts w:ascii="Arial" w:hAnsi="Arial" w:cs="Arial"/>
          <w:spacing w:val="-2"/>
          <w:sz w:val="18"/>
          <w:szCs w:val="18"/>
        </w:rPr>
        <w:t xml:space="preserve"> </w:t>
      </w:r>
      <w:r w:rsidRPr="00011101">
        <w:rPr>
          <w:rFonts w:ascii="Arial" w:hAnsi="Arial" w:cs="Arial"/>
          <w:sz w:val="18"/>
          <w:szCs w:val="18"/>
        </w:rPr>
        <w:t>subsolo</w:t>
      </w:r>
      <w:r w:rsidRPr="00011101">
        <w:rPr>
          <w:rFonts w:ascii="Arial" w:hAnsi="Arial" w:cs="Arial"/>
          <w:spacing w:val="-2"/>
          <w:sz w:val="18"/>
          <w:szCs w:val="18"/>
        </w:rPr>
        <w:t xml:space="preserve"> </w:t>
      </w:r>
      <w:r w:rsidRPr="00011101">
        <w:rPr>
          <w:rFonts w:ascii="Arial" w:hAnsi="Arial" w:cs="Arial"/>
          <w:sz w:val="18"/>
          <w:szCs w:val="18"/>
        </w:rPr>
        <w:t>do</w:t>
      </w:r>
      <w:r w:rsidRPr="00011101">
        <w:rPr>
          <w:rFonts w:ascii="Arial" w:hAnsi="Arial" w:cs="Arial"/>
          <w:spacing w:val="-2"/>
          <w:sz w:val="18"/>
          <w:szCs w:val="18"/>
        </w:rPr>
        <w:t xml:space="preserve"> </w:t>
      </w:r>
      <w:r w:rsidRPr="00011101">
        <w:rPr>
          <w:rFonts w:ascii="Arial" w:hAnsi="Arial" w:cs="Arial"/>
          <w:sz w:val="18"/>
          <w:szCs w:val="18"/>
        </w:rPr>
        <w:t>PAMB</w:t>
      </w:r>
      <w:r w:rsidRPr="00011101">
        <w:rPr>
          <w:rFonts w:ascii="Arial" w:hAnsi="Arial" w:cs="Arial"/>
          <w:spacing w:val="-2"/>
          <w:sz w:val="18"/>
          <w:szCs w:val="18"/>
        </w:rPr>
        <w:t xml:space="preserve"> </w:t>
      </w:r>
      <w:r w:rsidRPr="00011101">
        <w:rPr>
          <w:rFonts w:ascii="Arial" w:hAnsi="Arial" w:cs="Arial"/>
          <w:sz w:val="18"/>
          <w:szCs w:val="18"/>
        </w:rPr>
        <w:t>–</w:t>
      </w:r>
      <w:r w:rsidRPr="00011101">
        <w:rPr>
          <w:rFonts w:ascii="Arial" w:hAnsi="Arial" w:cs="Arial"/>
          <w:spacing w:val="-2"/>
          <w:sz w:val="18"/>
          <w:szCs w:val="18"/>
        </w:rPr>
        <w:t xml:space="preserve"> </w:t>
      </w:r>
      <w:r w:rsidRPr="00011101">
        <w:rPr>
          <w:rFonts w:ascii="Arial" w:hAnsi="Arial" w:cs="Arial"/>
          <w:sz w:val="18"/>
          <w:szCs w:val="18"/>
        </w:rPr>
        <w:t>altura</w:t>
      </w:r>
      <w:r w:rsidRPr="00011101">
        <w:rPr>
          <w:rFonts w:ascii="Arial" w:hAnsi="Arial" w:cs="Arial"/>
          <w:spacing w:val="-2"/>
          <w:sz w:val="18"/>
          <w:szCs w:val="18"/>
        </w:rPr>
        <w:t xml:space="preserve"> </w:t>
      </w:r>
      <w:r w:rsidRPr="00011101">
        <w:rPr>
          <w:rFonts w:ascii="Arial" w:hAnsi="Arial" w:cs="Arial"/>
          <w:sz w:val="18"/>
          <w:szCs w:val="18"/>
        </w:rPr>
        <w:t>do</w:t>
      </w:r>
      <w:r w:rsidRPr="00011101">
        <w:rPr>
          <w:rFonts w:ascii="Arial" w:hAnsi="Arial" w:cs="Arial"/>
          <w:spacing w:val="-2"/>
          <w:sz w:val="18"/>
          <w:szCs w:val="18"/>
        </w:rPr>
        <w:t xml:space="preserve"> </w:t>
      </w:r>
      <w:r w:rsidRPr="00011101">
        <w:rPr>
          <w:rFonts w:ascii="Arial" w:hAnsi="Arial" w:cs="Arial"/>
          <w:sz w:val="18"/>
          <w:szCs w:val="18"/>
        </w:rPr>
        <w:t>nº</w:t>
      </w:r>
      <w:r w:rsidRPr="00011101">
        <w:rPr>
          <w:rFonts w:ascii="Arial" w:hAnsi="Arial" w:cs="Arial"/>
          <w:spacing w:val="-2"/>
          <w:sz w:val="18"/>
          <w:szCs w:val="18"/>
        </w:rPr>
        <w:t xml:space="preserve"> </w:t>
      </w:r>
      <w:r w:rsidRPr="00011101">
        <w:rPr>
          <w:rFonts w:ascii="Arial" w:hAnsi="Arial" w:cs="Arial"/>
          <w:sz w:val="18"/>
          <w:szCs w:val="18"/>
        </w:rPr>
        <w:t>600</w:t>
      </w:r>
      <w:r w:rsidRPr="00011101">
        <w:rPr>
          <w:rFonts w:ascii="Arial" w:hAnsi="Arial" w:cs="Arial"/>
          <w:spacing w:val="-2"/>
          <w:sz w:val="18"/>
          <w:szCs w:val="18"/>
        </w:rPr>
        <w:t xml:space="preserve"> </w:t>
      </w:r>
      <w:r w:rsidRPr="00011101">
        <w:rPr>
          <w:rFonts w:ascii="Arial" w:hAnsi="Arial" w:cs="Arial"/>
          <w:sz w:val="18"/>
          <w:szCs w:val="18"/>
        </w:rPr>
        <w:t>da</w:t>
      </w:r>
      <w:r w:rsidRPr="00011101">
        <w:rPr>
          <w:rFonts w:ascii="Arial" w:hAnsi="Arial" w:cs="Arial"/>
          <w:spacing w:val="-2"/>
          <w:sz w:val="18"/>
          <w:szCs w:val="18"/>
        </w:rPr>
        <w:t xml:space="preserve"> </w:t>
      </w:r>
      <w:r w:rsidRPr="00011101">
        <w:rPr>
          <w:rFonts w:ascii="Arial" w:hAnsi="Arial" w:cs="Arial"/>
          <w:sz w:val="18"/>
          <w:szCs w:val="18"/>
        </w:rPr>
        <w:t>Av.</w:t>
      </w:r>
      <w:r w:rsidRPr="00011101">
        <w:rPr>
          <w:rFonts w:ascii="Arial" w:hAnsi="Arial" w:cs="Arial"/>
          <w:spacing w:val="-2"/>
          <w:sz w:val="18"/>
          <w:szCs w:val="18"/>
        </w:rPr>
        <w:t xml:space="preserve"> </w:t>
      </w:r>
      <w:r w:rsidRPr="00011101">
        <w:rPr>
          <w:rFonts w:ascii="Arial" w:hAnsi="Arial" w:cs="Arial"/>
          <w:sz w:val="18"/>
          <w:szCs w:val="18"/>
        </w:rPr>
        <w:t>Rebouças</w:t>
      </w:r>
      <w:r w:rsidRPr="00011101">
        <w:rPr>
          <w:rFonts w:ascii="Arial" w:hAnsi="Arial" w:cs="Arial"/>
          <w:spacing w:val="-2"/>
          <w:sz w:val="18"/>
          <w:szCs w:val="18"/>
        </w:rPr>
        <w:t xml:space="preserve"> </w:t>
      </w:r>
      <w:r w:rsidRPr="00011101">
        <w:rPr>
          <w:rFonts w:ascii="Arial" w:hAnsi="Arial" w:cs="Arial"/>
          <w:sz w:val="18"/>
          <w:szCs w:val="18"/>
        </w:rPr>
        <w:t>Fone:</w:t>
      </w:r>
      <w:r w:rsidRPr="00011101">
        <w:rPr>
          <w:rFonts w:ascii="Arial" w:hAnsi="Arial" w:cs="Arial"/>
          <w:spacing w:val="-2"/>
          <w:sz w:val="18"/>
          <w:szCs w:val="18"/>
        </w:rPr>
        <w:t xml:space="preserve"> </w:t>
      </w:r>
      <w:r w:rsidRPr="00011101">
        <w:rPr>
          <w:rFonts w:ascii="Arial" w:hAnsi="Arial" w:cs="Arial"/>
          <w:sz w:val="18"/>
          <w:szCs w:val="18"/>
        </w:rPr>
        <w:t>2661- 6038 / 2661-6597</w:t>
      </w:r>
    </w:p>
    <w:p w:rsidR="00011101" w:rsidRPr="00011101" w:rsidRDefault="00011101" w:rsidP="00011101">
      <w:pPr>
        <w:ind w:left="121"/>
        <w:rPr>
          <w:rFonts w:ascii="Arial" w:hAnsi="Arial" w:cs="Arial"/>
          <w:sz w:val="18"/>
          <w:szCs w:val="18"/>
        </w:rPr>
      </w:pPr>
      <w:r w:rsidRPr="00011101">
        <w:rPr>
          <w:rFonts w:ascii="Arial" w:hAnsi="Arial" w:cs="Arial"/>
          <w:sz w:val="18"/>
          <w:szCs w:val="18"/>
        </w:rPr>
        <w:t xml:space="preserve">UFAR – UFAR </w:t>
      </w:r>
      <w:r w:rsidRPr="00011101">
        <w:rPr>
          <w:rFonts w:ascii="Arial" w:hAnsi="Arial" w:cs="Arial"/>
          <w:spacing w:val="-2"/>
          <w:sz w:val="18"/>
          <w:szCs w:val="18"/>
        </w:rPr>
        <w:t>MATERIAIS</w:t>
      </w:r>
    </w:p>
    <w:p w:rsidR="00011101" w:rsidRPr="00011101" w:rsidRDefault="00011101" w:rsidP="00011101">
      <w:pPr>
        <w:spacing w:before="25"/>
        <w:ind w:left="121"/>
        <w:rPr>
          <w:rFonts w:ascii="Arial" w:hAnsi="Arial" w:cs="Arial"/>
          <w:sz w:val="18"/>
          <w:szCs w:val="18"/>
        </w:rPr>
      </w:pPr>
      <w:r w:rsidRPr="00011101">
        <w:rPr>
          <w:rFonts w:ascii="Arial" w:hAnsi="Arial" w:cs="Arial"/>
          <w:sz w:val="18"/>
          <w:szCs w:val="18"/>
        </w:rPr>
        <w:t xml:space="preserve">Almoxarifado da Unidade Farmacotécnica </w:t>
      </w:r>
      <w:r w:rsidRPr="00011101">
        <w:rPr>
          <w:rFonts w:ascii="Arial" w:hAnsi="Arial" w:cs="Arial"/>
          <w:spacing w:val="-2"/>
          <w:sz w:val="18"/>
          <w:szCs w:val="18"/>
        </w:rPr>
        <w:t>Hospitalar</w:t>
      </w:r>
    </w:p>
    <w:p w:rsidR="00011101" w:rsidRPr="00011101" w:rsidRDefault="00011101" w:rsidP="00011101">
      <w:pPr>
        <w:spacing w:before="25"/>
        <w:ind w:left="121"/>
        <w:rPr>
          <w:rFonts w:ascii="Arial" w:hAnsi="Arial" w:cs="Arial"/>
          <w:sz w:val="18"/>
          <w:szCs w:val="18"/>
        </w:rPr>
      </w:pPr>
      <w:r w:rsidRPr="00011101">
        <w:rPr>
          <w:rFonts w:ascii="Arial" w:hAnsi="Arial" w:cs="Arial"/>
          <w:sz w:val="18"/>
          <w:szCs w:val="18"/>
        </w:rPr>
        <w:t>Local: Av. Dr. Ovídio Pires de Campos, 8.º andar – Bloco 8 Fone: 2661-6622/ 2661-</w:t>
      </w:r>
      <w:r w:rsidRPr="00011101">
        <w:rPr>
          <w:rFonts w:ascii="Arial" w:hAnsi="Arial" w:cs="Arial"/>
          <w:spacing w:val="-4"/>
          <w:sz w:val="18"/>
          <w:szCs w:val="18"/>
        </w:rPr>
        <w:t>6625</w:t>
      </w:r>
    </w:p>
    <w:p w:rsidR="00011101" w:rsidRPr="00011101" w:rsidRDefault="00011101" w:rsidP="00011101">
      <w:pPr>
        <w:pStyle w:val="Corpodetexto"/>
        <w:spacing w:before="19"/>
        <w:rPr>
          <w:rFonts w:ascii="Arial" w:hAnsi="Arial" w:cs="Arial"/>
          <w:sz w:val="18"/>
          <w:szCs w:val="18"/>
        </w:rPr>
      </w:pPr>
    </w:p>
    <w:p w:rsidR="00011101" w:rsidRPr="00011101" w:rsidRDefault="00011101" w:rsidP="00011101">
      <w:pPr>
        <w:spacing w:line="268" w:lineRule="auto"/>
        <w:ind w:left="121" w:right="7149"/>
        <w:rPr>
          <w:rFonts w:ascii="Arial" w:hAnsi="Arial" w:cs="Arial"/>
          <w:sz w:val="18"/>
          <w:szCs w:val="18"/>
        </w:rPr>
      </w:pPr>
      <w:r w:rsidRPr="00011101">
        <w:rPr>
          <w:rFonts w:ascii="Arial" w:hAnsi="Arial" w:cs="Arial"/>
          <w:sz w:val="18"/>
          <w:szCs w:val="18"/>
        </w:rPr>
        <w:t>INSTITUTO</w:t>
      </w:r>
      <w:r w:rsidRPr="00011101">
        <w:rPr>
          <w:rFonts w:ascii="Arial" w:hAnsi="Arial" w:cs="Arial"/>
          <w:spacing w:val="-15"/>
          <w:sz w:val="18"/>
          <w:szCs w:val="18"/>
        </w:rPr>
        <w:t xml:space="preserve"> </w:t>
      </w:r>
      <w:r w:rsidRPr="00011101">
        <w:rPr>
          <w:rFonts w:ascii="Arial" w:hAnsi="Arial" w:cs="Arial"/>
          <w:sz w:val="18"/>
          <w:szCs w:val="18"/>
        </w:rPr>
        <w:t>DA</w:t>
      </w:r>
      <w:r w:rsidRPr="00011101">
        <w:rPr>
          <w:rFonts w:ascii="Arial" w:hAnsi="Arial" w:cs="Arial"/>
          <w:spacing w:val="-12"/>
          <w:sz w:val="18"/>
          <w:szCs w:val="18"/>
        </w:rPr>
        <w:t xml:space="preserve"> </w:t>
      </w:r>
      <w:r w:rsidRPr="00011101">
        <w:rPr>
          <w:rFonts w:ascii="Arial" w:hAnsi="Arial" w:cs="Arial"/>
          <w:sz w:val="18"/>
          <w:szCs w:val="18"/>
        </w:rPr>
        <w:t>CRIANÇA ICR - ICR FARMÁCIA</w:t>
      </w:r>
    </w:p>
    <w:p w:rsidR="00011101" w:rsidRPr="00011101" w:rsidRDefault="00011101" w:rsidP="00011101">
      <w:pPr>
        <w:ind w:left="121"/>
        <w:rPr>
          <w:rFonts w:ascii="Arial" w:hAnsi="Arial" w:cs="Arial"/>
          <w:sz w:val="18"/>
          <w:szCs w:val="18"/>
        </w:rPr>
      </w:pPr>
      <w:r w:rsidRPr="00011101">
        <w:rPr>
          <w:rFonts w:ascii="Arial" w:hAnsi="Arial" w:cs="Arial"/>
          <w:sz w:val="18"/>
          <w:szCs w:val="18"/>
        </w:rPr>
        <w:t xml:space="preserve">Farmácia do </w:t>
      </w:r>
      <w:r w:rsidRPr="00011101">
        <w:rPr>
          <w:rFonts w:ascii="Arial" w:hAnsi="Arial" w:cs="Arial"/>
          <w:spacing w:val="-5"/>
          <w:sz w:val="18"/>
          <w:szCs w:val="18"/>
        </w:rPr>
        <w:t>ICR</w:t>
      </w:r>
    </w:p>
    <w:p w:rsidR="00011101" w:rsidRPr="00011101" w:rsidRDefault="00011101" w:rsidP="00011101">
      <w:pPr>
        <w:spacing w:before="25" w:line="268" w:lineRule="auto"/>
        <w:ind w:left="121" w:right="2582"/>
        <w:rPr>
          <w:rFonts w:ascii="Arial" w:hAnsi="Arial" w:cs="Arial"/>
          <w:sz w:val="18"/>
          <w:szCs w:val="18"/>
        </w:rPr>
      </w:pPr>
      <w:r w:rsidRPr="00011101">
        <w:rPr>
          <w:rFonts w:ascii="Arial" w:hAnsi="Arial" w:cs="Arial"/>
          <w:sz w:val="18"/>
          <w:szCs w:val="18"/>
        </w:rPr>
        <w:lastRenderedPageBreak/>
        <w:t>Local:</w:t>
      </w:r>
      <w:r w:rsidRPr="00011101">
        <w:rPr>
          <w:rFonts w:ascii="Arial" w:hAnsi="Arial" w:cs="Arial"/>
          <w:spacing w:val="-3"/>
          <w:sz w:val="18"/>
          <w:szCs w:val="18"/>
        </w:rPr>
        <w:t xml:space="preserve"> </w:t>
      </w:r>
      <w:r w:rsidRPr="00011101">
        <w:rPr>
          <w:rFonts w:ascii="Arial" w:hAnsi="Arial" w:cs="Arial"/>
          <w:sz w:val="18"/>
          <w:szCs w:val="18"/>
        </w:rPr>
        <w:t>Av.</w:t>
      </w:r>
      <w:r w:rsidRPr="00011101">
        <w:rPr>
          <w:rFonts w:ascii="Arial" w:hAnsi="Arial" w:cs="Arial"/>
          <w:spacing w:val="-3"/>
          <w:sz w:val="18"/>
          <w:szCs w:val="18"/>
        </w:rPr>
        <w:t xml:space="preserve"> </w:t>
      </w:r>
      <w:r w:rsidRPr="00011101">
        <w:rPr>
          <w:rFonts w:ascii="Arial" w:hAnsi="Arial" w:cs="Arial"/>
          <w:sz w:val="18"/>
          <w:szCs w:val="18"/>
        </w:rPr>
        <w:t>Dr.</w:t>
      </w:r>
      <w:r w:rsidRPr="00011101">
        <w:rPr>
          <w:rFonts w:ascii="Arial" w:hAnsi="Arial" w:cs="Arial"/>
          <w:spacing w:val="-3"/>
          <w:sz w:val="18"/>
          <w:szCs w:val="18"/>
        </w:rPr>
        <w:t xml:space="preserve"> </w:t>
      </w:r>
      <w:r w:rsidRPr="00011101">
        <w:rPr>
          <w:rFonts w:ascii="Arial" w:hAnsi="Arial" w:cs="Arial"/>
          <w:sz w:val="18"/>
          <w:szCs w:val="18"/>
        </w:rPr>
        <w:t>Enéas</w:t>
      </w:r>
      <w:r w:rsidRPr="00011101">
        <w:rPr>
          <w:rFonts w:ascii="Arial" w:hAnsi="Arial" w:cs="Arial"/>
          <w:spacing w:val="-3"/>
          <w:sz w:val="18"/>
          <w:szCs w:val="18"/>
        </w:rPr>
        <w:t xml:space="preserve"> </w:t>
      </w:r>
      <w:r w:rsidRPr="00011101">
        <w:rPr>
          <w:rFonts w:ascii="Arial" w:hAnsi="Arial" w:cs="Arial"/>
          <w:sz w:val="18"/>
          <w:szCs w:val="18"/>
        </w:rPr>
        <w:t>de</w:t>
      </w:r>
      <w:r w:rsidRPr="00011101">
        <w:rPr>
          <w:rFonts w:ascii="Arial" w:hAnsi="Arial" w:cs="Arial"/>
          <w:spacing w:val="-3"/>
          <w:sz w:val="18"/>
          <w:szCs w:val="18"/>
        </w:rPr>
        <w:t xml:space="preserve"> </w:t>
      </w:r>
      <w:r w:rsidRPr="00011101">
        <w:rPr>
          <w:rFonts w:ascii="Arial" w:hAnsi="Arial" w:cs="Arial"/>
          <w:sz w:val="18"/>
          <w:szCs w:val="18"/>
        </w:rPr>
        <w:t>Carvalho</w:t>
      </w:r>
      <w:r w:rsidRPr="00011101">
        <w:rPr>
          <w:rFonts w:ascii="Arial" w:hAnsi="Arial" w:cs="Arial"/>
          <w:spacing w:val="-3"/>
          <w:sz w:val="18"/>
          <w:szCs w:val="18"/>
        </w:rPr>
        <w:t xml:space="preserve"> </w:t>
      </w:r>
      <w:r w:rsidRPr="00011101">
        <w:rPr>
          <w:rFonts w:ascii="Arial" w:hAnsi="Arial" w:cs="Arial"/>
          <w:sz w:val="18"/>
          <w:szCs w:val="18"/>
        </w:rPr>
        <w:t>Aguiar,</w:t>
      </w:r>
      <w:r w:rsidRPr="00011101">
        <w:rPr>
          <w:rFonts w:ascii="Arial" w:hAnsi="Arial" w:cs="Arial"/>
          <w:spacing w:val="-3"/>
          <w:sz w:val="18"/>
          <w:szCs w:val="18"/>
        </w:rPr>
        <w:t xml:space="preserve"> </w:t>
      </w:r>
      <w:r w:rsidRPr="00011101">
        <w:rPr>
          <w:rFonts w:ascii="Arial" w:hAnsi="Arial" w:cs="Arial"/>
          <w:sz w:val="18"/>
          <w:szCs w:val="18"/>
        </w:rPr>
        <w:t>nº</w:t>
      </w:r>
      <w:r w:rsidRPr="00011101">
        <w:rPr>
          <w:rFonts w:ascii="Arial" w:hAnsi="Arial" w:cs="Arial"/>
          <w:spacing w:val="-3"/>
          <w:sz w:val="18"/>
          <w:szCs w:val="18"/>
        </w:rPr>
        <w:t xml:space="preserve"> </w:t>
      </w:r>
      <w:r w:rsidRPr="00011101">
        <w:rPr>
          <w:rFonts w:ascii="Arial" w:hAnsi="Arial" w:cs="Arial"/>
          <w:sz w:val="18"/>
          <w:szCs w:val="18"/>
        </w:rPr>
        <w:t>647</w:t>
      </w:r>
      <w:r w:rsidRPr="00011101">
        <w:rPr>
          <w:rFonts w:ascii="Arial" w:hAnsi="Arial" w:cs="Arial"/>
          <w:spacing w:val="-3"/>
          <w:sz w:val="18"/>
          <w:szCs w:val="18"/>
        </w:rPr>
        <w:t xml:space="preserve"> </w:t>
      </w:r>
      <w:r w:rsidRPr="00011101">
        <w:rPr>
          <w:rFonts w:ascii="Arial" w:hAnsi="Arial" w:cs="Arial"/>
          <w:sz w:val="18"/>
          <w:szCs w:val="18"/>
        </w:rPr>
        <w:t>–</w:t>
      </w:r>
      <w:r w:rsidRPr="00011101">
        <w:rPr>
          <w:rFonts w:ascii="Arial" w:hAnsi="Arial" w:cs="Arial"/>
          <w:spacing w:val="-3"/>
          <w:sz w:val="18"/>
          <w:szCs w:val="18"/>
        </w:rPr>
        <w:t xml:space="preserve"> </w:t>
      </w:r>
      <w:r w:rsidRPr="00011101">
        <w:rPr>
          <w:rFonts w:ascii="Arial" w:hAnsi="Arial" w:cs="Arial"/>
          <w:sz w:val="18"/>
          <w:szCs w:val="18"/>
        </w:rPr>
        <w:t>3º</w:t>
      </w:r>
      <w:r w:rsidRPr="00011101">
        <w:rPr>
          <w:rFonts w:ascii="Arial" w:hAnsi="Arial" w:cs="Arial"/>
          <w:spacing w:val="-3"/>
          <w:sz w:val="18"/>
          <w:szCs w:val="18"/>
        </w:rPr>
        <w:t xml:space="preserve"> </w:t>
      </w:r>
      <w:r w:rsidRPr="00011101">
        <w:rPr>
          <w:rFonts w:ascii="Arial" w:hAnsi="Arial" w:cs="Arial"/>
          <w:sz w:val="18"/>
          <w:szCs w:val="18"/>
        </w:rPr>
        <w:t>andar</w:t>
      </w:r>
      <w:r w:rsidRPr="00011101">
        <w:rPr>
          <w:rFonts w:ascii="Arial" w:hAnsi="Arial" w:cs="Arial"/>
          <w:spacing w:val="-3"/>
          <w:sz w:val="18"/>
          <w:szCs w:val="18"/>
        </w:rPr>
        <w:t xml:space="preserve"> </w:t>
      </w:r>
      <w:r w:rsidRPr="00011101">
        <w:rPr>
          <w:rFonts w:ascii="Arial" w:hAnsi="Arial" w:cs="Arial"/>
          <w:sz w:val="18"/>
          <w:szCs w:val="18"/>
        </w:rPr>
        <w:t>Fone:</w:t>
      </w:r>
      <w:r w:rsidRPr="00011101">
        <w:rPr>
          <w:rFonts w:ascii="Arial" w:hAnsi="Arial" w:cs="Arial"/>
          <w:spacing w:val="-3"/>
          <w:sz w:val="18"/>
          <w:szCs w:val="18"/>
        </w:rPr>
        <w:t xml:space="preserve"> </w:t>
      </w:r>
      <w:r w:rsidRPr="00011101">
        <w:rPr>
          <w:rFonts w:ascii="Arial" w:hAnsi="Arial" w:cs="Arial"/>
          <w:sz w:val="18"/>
          <w:szCs w:val="18"/>
        </w:rPr>
        <w:t>2661-8576</w:t>
      </w:r>
      <w:r w:rsidRPr="00011101">
        <w:rPr>
          <w:rFonts w:ascii="Arial" w:hAnsi="Arial" w:cs="Arial"/>
          <w:spacing w:val="-3"/>
          <w:sz w:val="18"/>
          <w:szCs w:val="18"/>
        </w:rPr>
        <w:t xml:space="preserve"> </w:t>
      </w:r>
      <w:r w:rsidRPr="00011101">
        <w:rPr>
          <w:rFonts w:ascii="Arial" w:hAnsi="Arial" w:cs="Arial"/>
          <w:sz w:val="18"/>
          <w:szCs w:val="18"/>
        </w:rPr>
        <w:t>/</w:t>
      </w:r>
      <w:r w:rsidRPr="00011101">
        <w:rPr>
          <w:rFonts w:ascii="Arial" w:hAnsi="Arial" w:cs="Arial"/>
          <w:spacing w:val="-3"/>
          <w:sz w:val="18"/>
          <w:szCs w:val="18"/>
        </w:rPr>
        <w:t xml:space="preserve"> </w:t>
      </w:r>
      <w:r w:rsidRPr="00011101">
        <w:rPr>
          <w:rFonts w:ascii="Arial" w:hAnsi="Arial" w:cs="Arial"/>
          <w:sz w:val="18"/>
          <w:szCs w:val="18"/>
        </w:rPr>
        <w:t>8573 ICR - ALX GERAL</w:t>
      </w:r>
    </w:p>
    <w:p w:rsidR="00011101" w:rsidRPr="00011101" w:rsidRDefault="00011101" w:rsidP="00011101">
      <w:pPr>
        <w:ind w:left="121"/>
        <w:rPr>
          <w:rFonts w:ascii="Arial" w:hAnsi="Arial" w:cs="Arial"/>
          <w:sz w:val="18"/>
          <w:szCs w:val="18"/>
        </w:rPr>
      </w:pPr>
      <w:r w:rsidRPr="00011101">
        <w:rPr>
          <w:rFonts w:ascii="Arial" w:hAnsi="Arial" w:cs="Arial"/>
          <w:sz w:val="18"/>
          <w:szCs w:val="18"/>
        </w:rPr>
        <w:t xml:space="preserve">INSTITUTO DA </w:t>
      </w:r>
      <w:r w:rsidRPr="00011101">
        <w:rPr>
          <w:rFonts w:ascii="Arial" w:hAnsi="Arial" w:cs="Arial"/>
          <w:spacing w:val="-2"/>
          <w:sz w:val="18"/>
          <w:szCs w:val="18"/>
        </w:rPr>
        <w:t>CRIANÇA</w:t>
      </w:r>
    </w:p>
    <w:p w:rsidR="00011101" w:rsidRPr="00011101" w:rsidRDefault="00011101" w:rsidP="00011101">
      <w:pPr>
        <w:spacing w:before="25"/>
        <w:ind w:left="121"/>
        <w:rPr>
          <w:rFonts w:ascii="Arial" w:hAnsi="Arial" w:cs="Arial"/>
          <w:sz w:val="18"/>
          <w:szCs w:val="18"/>
        </w:rPr>
      </w:pPr>
      <w:r w:rsidRPr="00011101">
        <w:rPr>
          <w:rFonts w:ascii="Arial" w:hAnsi="Arial" w:cs="Arial"/>
          <w:sz w:val="18"/>
          <w:szCs w:val="18"/>
        </w:rPr>
        <w:t>Local: Rua Galeno de Almeida, 148 Fone: 2661-8938/2661-</w:t>
      </w:r>
      <w:r w:rsidRPr="00011101">
        <w:rPr>
          <w:rFonts w:ascii="Arial" w:hAnsi="Arial" w:cs="Arial"/>
          <w:spacing w:val="-4"/>
          <w:sz w:val="18"/>
          <w:szCs w:val="18"/>
        </w:rPr>
        <w:t>8761</w:t>
      </w:r>
    </w:p>
    <w:p w:rsidR="00011101" w:rsidRPr="00011101" w:rsidRDefault="00011101" w:rsidP="00011101">
      <w:pPr>
        <w:pStyle w:val="Corpodetexto"/>
        <w:spacing w:before="19"/>
        <w:rPr>
          <w:rFonts w:ascii="Arial" w:hAnsi="Arial" w:cs="Arial"/>
          <w:sz w:val="18"/>
          <w:szCs w:val="18"/>
        </w:rPr>
      </w:pPr>
    </w:p>
    <w:p w:rsidR="00011101" w:rsidRPr="00011101" w:rsidRDefault="00011101" w:rsidP="00011101">
      <w:pPr>
        <w:spacing w:line="268" w:lineRule="auto"/>
        <w:ind w:left="121" w:right="4667"/>
        <w:rPr>
          <w:rFonts w:ascii="Arial" w:hAnsi="Arial" w:cs="Arial"/>
          <w:sz w:val="18"/>
          <w:szCs w:val="18"/>
        </w:rPr>
      </w:pPr>
      <w:r w:rsidRPr="00011101">
        <w:rPr>
          <w:rFonts w:ascii="Arial" w:hAnsi="Arial" w:cs="Arial"/>
          <w:sz w:val="18"/>
          <w:szCs w:val="18"/>
        </w:rPr>
        <w:t>INSTITUTO</w:t>
      </w:r>
      <w:r w:rsidRPr="00011101">
        <w:rPr>
          <w:rFonts w:ascii="Arial" w:hAnsi="Arial" w:cs="Arial"/>
          <w:spacing w:val="-7"/>
          <w:sz w:val="18"/>
          <w:szCs w:val="18"/>
        </w:rPr>
        <w:t xml:space="preserve"> </w:t>
      </w:r>
      <w:r w:rsidRPr="00011101">
        <w:rPr>
          <w:rFonts w:ascii="Arial" w:hAnsi="Arial" w:cs="Arial"/>
          <w:sz w:val="18"/>
          <w:szCs w:val="18"/>
        </w:rPr>
        <w:t>DE</w:t>
      </w:r>
      <w:r w:rsidRPr="00011101">
        <w:rPr>
          <w:rFonts w:ascii="Arial" w:hAnsi="Arial" w:cs="Arial"/>
          <w:spacing w:val="-7"/>
          <w:sz w:val="18"/>
          <w:szCs w:val="18"/>
        </w:rPr>
        <w:t xml:space="preserve"> </w:t>
      </w:r>
      <w:r w:rsidRPr="00011101">
        <w:rPr>
          <w:rFonts w:ascii="Arial" w:hAnsi="Arial" w:cs="Arial"/>
          <w:sz w:val="18"/>
          <w:szCs w:val="18"/>
        </w:rPr>
        <w:t>MEDICINA</w:t>
      </w:r>
      <w:r w:rsidRPr="00011101">
        <w:rPr>
          <w:rFonts w:ascii="Arial" w:hAnsi="Arial" w:cs="Arial"/>
          <w:spacing w:val="-7"/>
          <w:sz w:val="18"/>
          <w:szCs w:val="18"/>
        </w:rPr>
        <w:t xml:space="preserve"> </w:t>
      </w:r>
      <w:r w:rsidRPr="00011101">
        <w:rPr>
          <w:rFonts w:ascii="Arial" w:hAnsi="Arial" w:cs="Arial"/>
          <w:sz w:val="18"/>
          <w:szCs w:val="18"/>
        </w:rPr>
        <w:t>FÍSICA</w:t>
      </w:r>
      <w:r w:rsidRPr="00011101">
        <w:rPr>
          <w:rFonts w:ascii="Arial" w:hAnsi="Arial" w:cs="Arial"/>
          <w:spacing w:val="-7"/>
          <w:sz w:val="18"/>
          <w:szCs w:val="18"/>
        </w:rPr>
        <w:t xml:space="preserve"> </w:t>
      </w:r>
      <w:r w:rsidRPr="00011101">
        <w:rPr>
          <w:rFonts w:ascii="Arial" w:hAnsi="Arial" w:cs="Arial"/>
          <w:sz w:val="18"/>
          <w:szCs w:val="18"/>
        </w:rPr>
        <w:t>E</w:t>
      </w:r>
      <w:r w:rsidRPr="00011101">
        <w:rPr>
          <w:rFonts w:ascii="Arial" w:hAnsi="Arial" w:cs="Arial"/>
          <w:spacing w:val="-7"/>
          <w:sz w:val="18"/>
          <w:szCs w:val="18"/>
        </w:rPr>
        <w:t xml:space="preserve"> </w:t>
      </w:r>
      <w:r w:rsidRPr="00011101">
        <w:rPr>
          <w:rFonts w:ascii="Arial" w:hAnsi="Arial" w:cs="Arial"/>
          <w:sz w:val="18"/>
          <w:szCs w:val="18"/>
        </w:rPr>
        <w:t>REABILITAÇÃO IMREA - IMREA ADMIN MATE</w:t>
      </w:r>
    </w:p>
    <w:p w:rsidR="00011101" w:rsidRPr="00011101" w:rsidRDefault="00011101" w:rsidP="00011101">
      <w:pPr>
        <w:ind w:left="121"/>
        <w:rPr>
          <w:rFonts w:ascii="Arial" w:hAnsi="Arial" w:cs="Arial"/>
          <w:sz w:val="18"/>
          <w:szCs w:val="18"/>
        </w:rPr>
      </w:pPr>
      <w:r w:rsidRPr="00011101">
        <w:rPr>
          <w:rFonts w:ascii="Arial" w:hAnsi="Arial" w:cs="Arial"/>
          <w:sz w:val="18"/>
          <w:szCs w:val="18"/>
        </w:rPr>
        <w:t xml:space="preserve">Serviço Administrativo do </w:t>
      </w:r>
      <w:r w:rsidRPr="00011101">
        <w:rPr>
          <w:rFonts w:ascii="Arial" w:hAnsi="Arial" w:cs="Arial"/>
          <w:spacing w:val="-2"/>
          <w:sz w:val="18"/>
          <w:szCs w:val="18"/>
        </w:rPr>
        <w:t>IMREA</w:t>
      </w:r>
    </w:p>
    <w:p w:rsidR="00011101" w:rsidRPr="00011101" w:rsidRDefault="00011101" w:rsidP="00011101">
      <w:pPr>
        <w:spacing w:before="25"/>
        <w:ind w:left="121"/>
        <w:rPr>
          <w:rFonts w:ascii="Arial" w:hAnsi="Arial" w:cs="Arial"/>
          <w:sz w:val="18"/>
          <w:szCs w:val="18"/>
        </w:rPr>
      </w:pPr>
      <w:r w:rsidRPr="00011101">
        <w:rPr>
          <w:rFonts w:ascii="Arial" w:hAnsi="Arial" w:cs="Arial"/>
          <w:sz w:val="18"/>
          <w:szCs w:val="18"/>
        </w:rPr>
        <w:t>Local: Rua Diderot, nº 43 - Vila Mariana (altura do nº 3833 – Rua Vergueiro) Fone: 5180-</w:t>
      </w:r>
      <w:r w:rsidRPr="00011101">
        <w:rPr>
          <w:rFonts w:ascii="Arial" w:hAnsi="Arial" w:cs="Arial"/>
          <w:spacing w:val="-4"/>
          <w:sz w:val="18"/>
          <w:szCs w:val="18"/>
        </w:rPr>
        <w:t>7815</w:t>
      </w:r>
    </w:p>
    <w:p w:rsidR="00011101" w:rsidRPr="00011101" w:rsidRDefault="00011101" w:rsidP="00011101">
      <w:pPr>
        <w:pStyle w:val="Corpodetexto"/>
        <w:spacing w:before="19"/>
        <w:rPr>
          <w:rFonts w:ascii="Arial" w:hAnsi="Arial" w:cs="Arial"/>
          <w:sz w:val="18"/>
          <w:szCs w:val="18"/>
        </w:rPr>
      </w:pPr>
    </w:p>
    <w:p w:rsidR="00011101" w:rsidRPr="00011101" w:rsidRDefault="00011101" w:rsidP="00011101">
      <w:pPr>
        <w:spacing w:line="268" w:lineRule="auto"/>
        <w:ind w:left="121" w:right="7149"/>
        <w:rPr>
          <w:rFonts w:ascii="Arial" w:hAnsi="Arial" w:cs="Arial"/>
          <w:sz w:val="18"/>
          <w:szCs w:val="18"/>
        </w:rPr>
      </w:pPr>
      <w:r w:rsidRPr="00011101">
        <w:rPr>
          <w:rFonts w:ascii="Arial" w:hAnsi="Arial" w:cs="Arial"/>
          <w:sz w:val="18"/>
          <w:szCs w:val="18"/>
        </w:rPr>
        <w:t>INSTITUTO</w:t>
      </w:r>
      <w:r w:rsidRPr="00011101">
        <w:rPr>
          <w:rFonts w:ascii="Arial" w:hAnsi="Arial" w:cs="Arial"/>
          <w:spacing w:val="-15"/>
          <w:sz w:val="18"/>
          <w:szCs w:val="18"/>
        </w:rPr>
        <w:t xml:space="preserve"> </w:t>
      </w:r>
      <w:r w:rsidRPr="00011101">
        <w:rPr>
          <w:rFonts w:ascii="Arial" w:hAnsi="Arial" w:cs="Arial"/>
          <w:sz w:val="18"/>
          <w:szCs w:val="18"/>
        </w:rPr>
        <w:t>DO</w:t>
      </w:r>
      <w:r w:rsidRPr="00011101">
        <w:rPr>
          <w:rFonts w:ascii="Arial" w:hAnsi="Arial" w:cs="Arial"/>
          <w:spacing w:val="-12"/>
          <w:sz w:val="18"/>
          <w:szCs w:val="18"/>
        </w:rPr>
        <w:t xml:space="preserve"> </w:t>
      </w:r>
      <w:r w:rsidRPr="00011101">
        <w:rPr>
          <w:rFonts w:ascii="Arial" w:hAnsi="Arial" w:cs="Arial"/>
          <w:sz w:val="18"/>
          <w:szCs w:val="18"/>
        </w:rPr>
        <w:t>CORAÇÃO INC - INCOR FARMÁCIA</w:t>
      </w:r>
    </w:p>
    <w:p w:rsidR="00011101" w:rsidRPr="00011101" w:rsidRDefault="00011101" w:rsidP="00011101">
      <w:pPr>
        <w:spacing w:line="207" w:lineRule="exact"/>
        <w:ind w:left="121"/>
        <w:rPr>
          <w:rFonts w:ascii="Arial" w:hAnsi="Arial" w:cs="Arial"/>
          <w:sz w:val="18"/>
          <w:szCs w:val="18"/>
        </w:rPr>
      </w:pPr>
      <w:r w:rsidRPr="00011101">
        <w:rPr>
          <w:rFonts w:ascii="Arial" w:hAnsi="Arial" w:cs="Arial"/>
          <w:sz w:val="18"/>
          <w:szCs w:val="18"/>
        </w:rPr>
        <w:t xml:space="preserve">Serviço de Farmácia do </w:t>
      </w:r>
      <w:r w:rsidRPr="00011101">
        <w:rPr>
          <w:rFonts w:ascii="Arial" w:hAnsi="Arial" w:cs="Arial"/>
          <w:spacing w:val="-2"/>
          <w:sz w:val="18"/>
          <w:szCs w:val="18"/>
        </w:rPr>
        <w:t>INCOR</w:t>
      </w:r>
    </w:p>
    <w:p w:rsidR="00011101" w:rsidRPr="00011101" w:rsidRDefault="00011101" w:rsidP="00011101">
      <w:pPr>
        <w:spacing w:before="25" w:line="268" w:lineRule="auto"/>
        <w:ind w:left="121" w:right="2191"/>
        <w:rPr>
          <w:rFonts w:ascii="Arial" w:hAnsi="Arial" w:cs="Arial"/>
          <w:sz w:val="18"/>
          <w:szCs w:val="18"/>
        </w:rPr>
      </w:pPr>
      <w:r w:rsidRPr="00011101">
        <w:rPr>
          <w:rFonts w:ascii="Arial" w:hAnsi="Arial" w:cs="Arial"/>
          <w:sz w:val="18"/>
          <w:szCs w:val="18"/>
        </w:rPr>
        <w:t>Local:</w:t>
      </w:r>
      <w:r w:rsidRPr="00011101">
        <w:rPr>
          <w:rFonts w:ascii="Arial" w:hAnsi="Arial" w:cs="Arial"/>
          <w:spacing w:val="-3"/>
          <w:sz w:val="18"/>
          <w:szCs w:val="18"/>
        </w:rPr>
        <w:t xml:space="preserve"> </w:t>
      </w:r>
      <w:r w:rsidRPr="00011101">
        <w:rPr>
          <w:rFonts w:ascii="Arial" w:hAnsi="Arial" w:cs="Arial"/>
          <w:sz w:val="18"/>
          <w:szCs w:val="18"/>
        </w:rPr>
        <w:t>Av.</w:t>
      </w:r>
      <w:r w:rsidRPr="00011101">
        <w:rPr>
          <w:rFonts w:ascii="Arial" w:hAnsi="Arial" w:cs="Arial"/>
          <w:spacing w:val="-3"/>
          <w:sz w:val="18"/>
          <w:szCs w:val="18"/>
        </w:rPr>
        <w:t xml:space="preserve"> </w:t>
      </w:r>
      <w:r w:rsidRPr="00011101">
        <w:rPr>
          <w:rFonts w:ascii="Arial" w:hAnsi="Arial" w:cs="Arial"/>
          <w:sz w:val="18"/>
          <w:szCs w:val="18"/>
        </w:rPr>
        <w:t>Dr.</w:t>
      </w:r>
      <w:r w:rsidRPr="00011101">
        <w:rPr>
          <w:rFonts w:ascii="Arial" w:hAnsi="Arial" w:cs="Arial"/>
          <w:spacing w:val="-3"/>
          <w:sz w:val="18"/>
          <w:szCs w:val="18"/>
        </w:rPr>
        <w:t xml:space="preserve"> </w:t>
      </w:r>
      <w:r w:rsidRPr="00011101">
        <w:rPr>
          <w:rFonts w:ascii="Arial" w:hAnsi="Arial" w:cs="Arial"/>
          <w:sz w:val="18"/>
          <w:szCs w:val="18"/>
        </w:rPr>
        <w:t>Enéas</w:t>
      </w:r>
      <w:r w:rsidRPr="00011101">
        <w:rPr>
          <w:rFonts w:ascii="Arial" w:hAnsi="Arial" w:cs="Arial"/>
          <w:spacing w:val="-3"/>
          <w:sz w:val="18"/>
          <w:szCs w:val="18"/>
        </w:rPr>
        <w:t xml:space="preserve"> </w:t>
      </w:r>
      <w:r w:rsidRPr="00011101">
        <w:rPr>
          <w:rFonts w:ascii="Arial" w:hAnsi="Arial" w:cs="Arial"/>
          <w:sz w:val="18"/>
          <w:szCs w:val="18"/>
        </w:rPr>
        <w:t>de</w:t>
      </w:r>
      <w:r w:rsidRPr="00011101">
        <w:rPr>
          <w:rFonts w:ascii="Arial" w:hAnsi="Arial" w:cs="Arial"/>
          <w:spacing w:val="-3"/>
          <w:sz w:val="18"/>
          <w:szCs w:val="18"/>
        </w:rPr>
        <w:t xml:space="preserve"> </w:t>
      </w:r>
      <w:r w:rsidRPr="00011101">
        <w:rPr>
          <w:rFonts w:ascii="Arial" w:hAnsi="Arial" w:cs="Arial"/>
          <w:sz w:val="18"/>
          <w:szCs w:val="18"/>
        </w:rPr>
        <w:t>Carvalho</w:t>
      </w:r>
      <w:r w:rsidRPr="00011101">
        <w:rPr>
          <w:rFonts w:ascii="Arial" w:hAnsi="Arial" w:cs="Arial"/>
          <w:spacing w:val="-3"/>
          <w:sz w:val="18"/>
          <w:szCs w:val="18"/>
        </w:rPr>
        <w:t xml:space="preserve"> </w:t>
      </w:r>
      <w:r w:rsidRPr="00011101">
        <w:rPr>
          <w:rFonts w:ascii="Arial" w:hAnsi="Arial" w:cs="Arial"/>
          <w:sz w:val="18"/>
          <w:szCs w:val="18"/>
        </w:rPr>
        <w:t>Aguiar,</w:t>
      </w:r>
      <w:r w:rsidRPr="00011101">
        <w:rPr>
          <w:rFonts w:ascii="Arial" w:hAnsi="Arial" w:cs="Arial"/>
          <w:spacing w:val="-3"/>
          <w:sz w:val="18"/>
          <w:szCs w:val="18"/>
        </w:rPr>
        <w:t xml:space="preserve"> </w:t>
      </w:r>
      <w:r w:rsidRPr="00011101">
        <w:rPr>
          <w:rFonts w:ascii="Arial" w:hAnsi="Arial" w:cs="Arial"/>
          <w:sz w:val="18"/>
          <w:szCs w:val="18"/>
        </w:rPr>
        <w:t>nº</w:t>
      </w:r>
      <w:r w:rsidRPr="00011101">
        <w:rPr>
          <w:rFonts w:ascii="Arial" w:hAnsi="Arial" w:cs="Arial"/>
          <w:spacing w:val="-3"/>
          <w:sz w:val="18"/>
          <w:szCs w:val="18"/>
        </w:rPr>
        <w:t xml:space="preserve"> </w:t>
      </w:r>
      <w:r w:rsidRPr="00011101">
        <w:rPr>
          <w:rFonts w:ascii="Arial" w:hAnsi="Arial" w:cs="Arial"/>
          <w:sz w:val="18"/>
          <w:szCs w:val="18"/>
        </w:rPr>
        <w:t>44,</w:t>
      </w:r>
      <w:r w:rsidRPr="00011101">
        <w:rPr>
          <w:rFonts w:ascii="Arial" w:hAnsi="Arial" w:cs="Arial"/>
          <w:spacing w:val="-3"/>
          <w:sz w:val="18"/>
          <w:szCs w:val="18"/>
        </w:rPr>
        <w:t xml:space="preserve"> </w:t>
      </w:r>
      <w:r w:rsidRPr="00011101">
        <w:rPr>
          <w:rFonts w:ascii="Arial" w:hAnsi="Arial" w:cs="Arial"/>
          <w:sz w:val="18"/>
          <w:szCs w:val="18"/>
        </w:rPr>
        <w:t>térreo</w:t>
      </w:r>
      <w:r w:rsidRPr="00011101">
        <w:rPr>
          <w:rFonts w:ascii="Arial" w:hAnsi="Arial" w:cs="Arial"/>
          <w:spacing w:val="-3"/>
          <w:sz w:val="18"/>
          <w:szCs w:val="18"/>
        </w:rPr>
        <w:t xml:space="preserve"> </w:t>
      </w:r>
      <w:r w:rsidRPr="00011101">
        <w:rPr>
          <w:rFonts w:ascii="Arial" w:hAnsi="Arial" w:cs="Arial"/>
          <w:sz w:val="18"/>
          <w:szCs w:val="18"/>
        </w:rPr>
        <w:t>–</w:t>
      </w:r>
      <w:r w:rsidRPr="00011101">
        <w:rPr>
          <w:rFonts w:ascii="Arial" w:hAnsi="Arial" w:cs="Arial"/>
          <w:spacing w:val="-3"/>
          <w:sz w:val="18"/>
          <w:szCs w:val="18"/>
        </w:rPr>
        <w:t xml:space="preserve"> </w:t>
      </w:r>
      <w:r w:rsidRPr="00011101">
        <w:rPr>
          <w:rFonts w:ascii="Arial" w:hAnsi="Arial" w:cs="Arial"/>
          <w:sz w:val="18"/>
          <w:szCs w:val="18"/>
        </w:rPr>
        <w:t>Bloco</w:t>
      </w:r>
      <w:r w:rsidRPr="00011101">
        <w:rPr>
          <w:rFonts w:ascii="Arial" w:hAnsi="Arial" w:cs="Arial"/>
          <w:spacing w:val="-3"/>
          <w:sz w:val="18"/>
          <w:szCs w:val="18"/>
        </w:rPr>
        <w:t xml:space="preserve"> </w:t>
      </w:r>
      <w:r w:rsidRPr="00011101">
        <w:rPr>
          <w:rFonts w:ascii="Arial" w:hAnsi="Arial" w:cs="Arial"/>
          <w:sz w:val="18"/>
          <w:szCs w:val="18"/>
        </w:rPr>
        <w:t>II</w:t>
      </w:r>
      <w:r w:rsidRPr="00011101">
        <w:rPr>
          <w:rFonts w:ascii="Arial" w:hAnsi="Arial" w:cs="Arial"/>
          <w:spacing w:val="-3"/>
          <w:sz w:val="18"/>
          <w:szCs w:val="18"/>
        </w:rPr>
        <w:t xml:space="preserve"> </w:t>
      </w:r>
      <w:r w:rsidRPr="00011101">
        <w:rPr>
          <w:rFonts w:ascii="Arial" w:hAnsi="Arial" w:cs="Arial"/>
          <w:sz w:val="18"/>
          <w:szCs w:val="18"/>
        </w:rPr>
        <w:t>Fone:</w:t>
      </w:r>
      <w:r w:rsidRPr="00011101">
        <w:rPr>
          <w:rFonts w:ascii="Arial" w:hAnsi="Arial" w:cs="Arial"/>
          <w:spacing w:val="-3"/>
          <w:sz w:val="18"/>
          <w:szCs w:val="18"/>
        </w:rPr>
        <w:t xml:space="preserve"> </w:t>
      </w:r>
      <w:r w:rsidRPr="00011101">
        <w:rPr>
          <w:rFonts w:ascii="Arial" w:hAnsi="Arial" w:cs="Arial"/>
          <w:sz w:val="18"/>
          <w:szCs w:val="18"/>
        </w:rPr>
        <w:t>2661-5431</w:t>
      </w:r>
      <w:r w:rsidRPr="00011101">
        <w:rPr>
          <w:rFonts w:ascii="Arial" w:hAnsi="Arial" w:cs="Arial"/>
          <w:spacing w:val="-3"/>
          <w:sz w:val="18"/>
          <w:szCs w:val="18"/>
        </w:rPr>
        <w:t xml:space="preserve"> </w:t>
      </w:r>
      <w:r w:rsidRPr="00011101">
        <w:rPr>
          <w:rFonts w:ascii="Arial" w:hAnsi="Arial" w:cs="Arial"/>
          <w:sz w:val="18"/>
          <w:szCs w:val="18"/>
        </w:rPr>
        <w:t>/</w:t>
      </w:r>
      <w:r w:rsidRPr="00011101">
        <w:rPr>
          <w:rFonts w:ascii="Arial" w:hAnsi="Arial" w:cs="Arial"/>
          <w:spacing w:val="-3"/>
          <w:sz w:val="18"/>
          <w:szCs w:val="18"/>
        </w:rPr>
        <w:t xml:space="preserve"> </w:t>
      </w:r>
      <w:r w:rsidRPr="00011101">
        <w:rPr>
          <w:rFonts w:ascii="Arial" w:hAnsi="Arial" w:cs="Arial"/>
          <w:sz w:val="18"/>
          <w:szCs w:val="18"/>
        </w:rPr>
        <w:t>5512 INC - INCOR MATERIAL</w:t>
      </w:r>
    </w:p>
    <w:p w:rsidR="00011101" w:rsidRPr="00011101" w:rsidRDefault="00011101" w:rsidP="00011101">
      <w:pPr>
        <w:ind w:left="121"/>
        <w:rPr>
          <w:rFonts w:ascii="Arial" w:hAnsi="Arial" w:cs="Arial"/>
          <w:sz w:val="18"/>
          <w:szCs w:val="18"/>
        </w:rPr>
      </w:pPr>
      <w:r w:rsidRPr="00011101">
        <w:rPr>
          <w:rFonts w:ascii="Arial" w:hAnsi="Arial" w:cs="Arial"/>
          <w:sz w:val="18"/>
          <w:szCs w:val="18"/>
        </w:rPr>
        <w:t xml:space="preserve">Almoxarifado do </w:t>
      </w:r>
      <w:r w:rsidRPr="00011101">
        <w:rPr>
          <w:rFonts w:ascii="Arial" w:hAnsi="Arial" w:cs="Arial"/>
          <w:spacing w:val="-2"/>
          <w:sz w:val="18"/>
          <w:szCs w:val="18"/>
        </w:rPr>
        <w:t>InCor</w:t>
      </w:r>
    </w:p>
    <w:p w:rsidR="00011101" w:rsidRPr="00011101" w:rsidRDefault="00011101" w:rsidP="00011101">
      <w:pPr>
        <w:spacing w:before="25"/>
        <w:ind w:left="121"/>
        <w:rPr>
          <w:rFonts w:ascii="Arial" w:hAnsi="Arial" w:cs="Arial"/>
          <w:sz w:val="18"/>
          <w:szCs w:val="18"/>
        </w:rPr>
      </w:pPr>
      <w:r w:rsidRPr="00011101">
        <w:rPr>
          <w:rFonts w:ascii="Arial" w:hAnsi="Arial" w:cs="Arial"/>
          <w:sz w:val="18"/>
          <w:szCs w:val="18"/>
        </w:rPr>
        <w:t>Local: Av. Dr. Enéas de Carvalho Aguiar, nº 44, térreo do Bloco II Fone: 2661-</w:t>
      </w:r>
      <w:r w:rsidRPr="00011101">
        <w:rPr>
          <w:rFonts w:ascii="Arial" w:hAnsi="Arial" w:cs="Arial"/>
          <w:spacing w:val="-4"/>
          <w:sz w:val="18"/>
          <w:szCs w:val="18"/>
        </w:rPr>
        <w:t>5253</w:t>
      </w:r>
    </w:p>
    <w:p w:rsidR="00011101" w:rsidRPr="00011101" w:rsidRDefault="00011101" w:rsidP="00011101">
      <w:pPr>
        <w:pStyle w:val="Corpodetexto"/>
        <w:spacing w:before="19"/>
        <w:rPr>
          <w:rFonts w:ascii="Arial" w:hAnsi="Arial" w:cs="Arial"/>
          <w:sz w:val="18"/>
          <w:szCs w:val="18"/>
        </w:rPr>
      </w:pPr>
    </w:p>
    <w:p w:rsidR="00011101" w:rsidRPr="00011101" w:rsidRDefault="00011101" w:rsidP="00011101">
      <w:pPr>
        <w:spacing w:line="268" w:lineRule="auto"/>
        <w:ind w:left="121" w:right="6839"/>
        <w:rPr>
          <w:rFonts w:ascii="Arial" w:hAnsi="Arial" w:cs="Arial"/>
          <w:sz w:val="18"/>
          <w:szCs w:val="18"/>
        </w:rPr>
      </w:pPr>
      <w:r w:rsidRPr="00011101">
        <w:rPr>
          <w:rFonts w:ascii="Arial" w:hAnsi="Arial" w:cs="Arial"/>
          <w:sz w:val="18"/>
          <w:szCs w:val="18"/>
        </w:rPr>
        <w:t>INSTITUTO</w:t>
      </w:r>
      <w:r w:rsidRPr="00011101">
        <w:rPr>
          <w:rFonts w:ascii="Arial" w:hAnsi="Arial" w:cs="Arial"/>
          <w:spacing w:val="-15"/>
          <w:sz w:val="18"/>
          <w:szCs w:val="18"/>
        </w:rPr>
        <w:t xml:space="preserve"> </w:t>
      </w:r>
      <w:r w:rsidRPr="00011101">
        <w:rPr>
          <w:rFonts w:ascii="Arial" w:hAnsi="Arial" w:cs="Arial"/>
          <w:sz w:val="18"/>
          <w:szCs w:val="18"/>
        </w:rPr>
        <w:t>DE</w:t>
      </w:r>
      <w:r w:rsidRPr="00011101">
        <w:rPr>
          <w:rFonts w:ascii="Arial" w:hAnsi="Arial" w:cs="Arial"/>
          <w:spacing w:val="-12"/>
          <w:sz w:val="18"/>
          <w:szCs w:val="18"/>
        </w:rPr>
        <w:t xml:space="preserve"> </w:t>
      </w:r>
      <w:r w:rsidRPr="00011101">
        <w:rPr>
          <w:rFonts w:ascii="Arial" w:hAnsi="Arial" w:cs="Arial"/>
          <w:sz w:val="18"/>
          <w:szCs w:val="18"/>
        </w:rPr>
        <w:t>RADIOLOGIA INR - INRAD MATERIAL</w:t>
      </w:r>
    </w:p>
    <w:p w:rsidR="00011101" w:rsidRPr="00011101" w:rsidRDefault="00011101" w:rsidP="00011101">
      <w:pPr>
        <w:spacing w:line="207" w:lineRule="exact"/>
        <w:ind w:left="121"/>
        <w:rPr>
          <w:rFonts w:ascii="Arial" w:hAnsi="Arial" w:cs="Arial"/>
          <w:sz w:val="18"/>
          <w:szCs w:val="18"/>
        </w:rPr>
      </w:pPr>
      <w:r w:rsidRPr="00011101">
        <w:rPr>
          <w:rFonts w:ascii="Arial" w:hAnsi="Arial" w:cs="Arial"/>
          <w:sz w:val="18"/>
          <w:szCs w:val="18"/>
        </w:rPr>
        <w:t xml:space="preserve">Almoxarifado </w:t>
      </w:r>
      <w:r w:rsidRPr="00011101">
        <w:rPr>
          <w:rFonts w:ascii="Arial" w:hAnsi="Arial" w:cs="Arial"/>
          <w:spacing w:val="-2"/>
          <w:sz w:val="18"/>
          <w:szCs w:val="18"/>
        </w:rPr>
        <w:t>InRad</w:t>
      </w:r>
    </w:p>
    <w:p w:rsidR="00011101" w:rsidRPr="00011101" w:rsidRDefault="00011101" w:rsidP="00011101">
      <w:pPr>
        <w:spacing w:before="25" w:line="268" w:lineRule="auto"/>
        <w:ind w:left="121" w:right="4667"/>
        <w:rPr>
          <w:rFonts w:ascii="Arial" w:hAnsi="Arial" w:cs="Arial"/>
          <w:sz w:val="18"/>
          <w:szCs w:val="18"/>
        </w:rPr>
      </w:pPr>
      <w:r w:rsidRPr="00011101">
        <w:rPr>
          <w:rFonts w:ascii="Arial" w:hAnsi="Arial" w:cs="Arial"/>
          <w:sz w:val="18"/>
          <w:szCs w:val="18"/>
        </w:rPr>
        <w:t>Local:</w:t>
      </w:r>
      <w:r w:rsidRPr="00011101">
        <w:rPr>
          <w:rFonts w:ascii="Arial" w:hAnsi="Arial" w:cs="Arial"/>
          <w:spacing w:val="-3"/>
          <w:sz w:val="18"/>
          <w:szCs w:val="18"/>
        </w:rPr>
        <w:t xml:space="preserve"> </w:t>
      </w:r>
      <w:r w:rsidRPr="00011101">
        <w:rPr>
          <w:rFonts w:ascii="Arial" w:hAnsi="Arial" w:cs="Arial"/>
          <w:sz w:val="18"/>
          <w:szCs w:val="18"/>
        </w:rPr>
        <w:t>Av.</w:t>
      </w:r>
      <w:r w:rsidRPr="00011101">
        <w:rPr>
          <w:rFonts w:ascii="Arial" w:hAnsi="Arial" w:cs="Arial"/>
          <w:spacing w:val="-3"/>
          <w:sz w:val="18"/>
          <w:szCs w:val="18"/>
        </w:rPr>
        <w:t xml:space="preserve"> </w:t>
      </w:r>
      <w:r w:rsidRPr="00011101">
        <w:rPr>
          <w:rFonts w:ascii="Arial" w:hAnsi="Arial" w:cs="Arial"/>
          <w:sz w:val="18"/>
          <w:szCs w:val="18"/>
        </w:rPr>
        <w:t>Dr.</w:t>
      </w:r>
      <w:r w:rsidRPr="00011101">
        <w:rPr>
          <w:rFonts w:ascii="Arial" w:hAnsi="Arial" w:cs="Arial"/>
          <w:spacing w:val="-3"/>
          <w:sz w:val="18"/>
          <w:szCs w:val="18"/>
        </w:rPr>
        <w:t xml:space="preserve"> </w:t>
      </w:r>
      <w:r w:rsidRPr="00011101">
        <w:rPr>
          <w:rFonts w:ascii="Arial" w:hAnsi="Arial" w:cs="Arial"/>
          <w:sz w:val="18"/>
          <w:szCs w:val="18"/>
        </w:rPr>
        <w:t>Enéas</w:t>
      </w:r>
      <w:r w:rsidRPr="00011101">
        <w:rPr>
          <w:rFonts w:ascii="Arial" w:hAnsi="Arial" w:cs="Arial"/>
          <w:spacing w:val="-3"/>
          <w:sz w:val="18"/>
          <w:szCs w:val="18"/>
        </w:rPr>
        <w:t xml:space="preserve"> </w:t>
      </w:r>
      <w:r w:rsidRPr="00011101">
        <w:rPr>
          <w:rFonts w:ascii="Arial" w:hAnsi="Arial" w:cs="Arial"/>
          <w:sz w:val="18"/>
          <w:szCs w:val="18"/>
        </w:rPr>
        <w:t>de</w:t>
      </w:r>
      <w:r w:rsidRPr="00011101">
        <w:rPr>
          <w:rFonts w:ascii="Arial" w:hAnsi="Arial" w:cs="Arial"/>
          <w:spacing w:val="-3"/>
          <w:sz w:val="18"/>
          <w:szCs w:val="18"/>
        </w:rPr>
        <w:t xml:space="preserve"> </w:t>
      </w:r>
      <w:r w:rsidRPr="00011101">
        <w:rPr>
          <w:rFonts w:ascii="Arial" w:hAnsi="Arial" w:cs="Arial"/>
          <w:sz w:val="18"/>
          <w:szCs w:val="18"/>
        </w:rPr>
        <w:t>Carvalho</w:t>
      </w:r>
      <w:r w:rsidRPr="00011101">
        <w:rPr>
          <w:rFonts w:ascii="Arial" w:hAnsi="Arial" w:cs="Arial"/>
          <w:spacing w:val="-3"/>
          <w:sz w:val="18"/>
          <w:szCs w:val="18"/>
        </w:rPr>
        <w:t xml:space="preserve"> </w:t>
      </w:r>
      <w:r w:rsidRPr="00011101">
        <w:rPr>
          <w:rFonts w:ascii="Arial" w:hAnsi="Arial" w:cs="Arial"/>
          <w:sz w:val="18"/>
          <w:szCs w:val="18"/>
        </w:rPr>
        <w:t>Aguiar,</w:t>
      </w:r>
      <w:r w:rsidRPr="00011101">
        <w:rPr>
          <w:rFonts w:ascii="Arial" w:hAnsi="Arial" w:cs="Arial"/>
          <w:spacing w:val="-3"/>
          <w:sz w:val="18"/>
          <w:szCs w:val="18"/>
        </w:rPr>
        <w:t xml:space="preserve"> </w:t>
      </w:r>
      <w:r w:rsidRPr="00011101">
        <w:rPr>
          <w:rFonts w:ascii="Arial" w:hAnsi="Arial" w:cs="Arial"/>
          <w:sz w:val="18"/>
          <w:szCs w:val="18"/>
        </w:rPr>
        <w:t>nº</w:t>
      </w:r>
      <w:r w:rsidRPr="00011101">
        <w:rPr>
          <w:rFonts w:ascii="Arial" w:hAnsi="Arial" w:cs="Arial"/>
          <w:spacing w:val="-3"/>
          <w:sz w:val="18"/>
          <w:szCs w:val="18"/>
        </w:rPr>
        <w:t xml:space="preserve"> </w:t>
      </w:r>
      <w:r w:rsidRPr="00011101">
        <w:rPr>
          <w:rFonts w:ascii="Arial" w:hAnsi="Arial" w:cs="Arial"/>
          <w:sz w:val="18"/>
          <w:szCs w:val="18"/>
        </w:rPr>
        <w:t>255</w:t>
      </w:r>
      <w:r w:rsidRPr="00011101">
        <w:rPr>
          <w:rFonts w:ascii="Arial" w:hAnsi="Arial" w:cs="Arial"/>
          <w:spacing w:val="-3"/>
          <w:sz w:val="18"/>
          <w:szCs w:val="18"/>
        </w:rPr>
        <w:t xml:space="preserve"> </w:t>
      </w:r>
      <w:r w:rsidRPr="00011101">
        <w:rPr>
          <w:rFonts w:ascii="Arial" w:hAnsi="Arial" w:cs="Arial"/>
          <w:sz w:val="18"/>
          <w:szCs w:val="18"/>
        </w:rPr>
        <w:t>–</w:t>
      </w:r>
      <w:r w:rsidRPr="00011101">
        <w:rPr>
          <w:rFonts w:ascii="Arial" w:hAnsi="Arial" w:cs="Arial"/>
          <w:spacing w:val="-3"/>
          <w:sz w:val="18"/>
          <w:szCs w:val="18"/>
        </w:rPr>
        <w:t xml:space="preserve"> </w:t>
      </w:r>
      <w:r w:rsidRPr="00011101">
        <w:rPr>
          <w:rFonts w:ascii="Arial" w:hAnsi="Arial" w:cs="Arial"/>
          <w:sz w:val="18"/>
          <w:szCs w:val="18"/>
        </w:rPr>
        <w:t>sala</w:t>
      </w:r>
      <w:r w:rsidRPr="00011101">
        <w:rPr>
          <w:rFonts w:ascii="Arial" w:hAnsi="Arial" w:cs="Arial"/>
          <w:spacing w:val="-3"/>
          <w:sz w:val="18"/>
          <w:szCs w:val="18"/>
        </w:rPr>
        <w:t xml:space="preserve"> </w:t>
      </w:r>
      <w:r w:rsidRPr="00011101">
        <w:rPr>
          <w:rFonts w:ascii="Arial" w:hAnsi="Arial" w:cs="Arial"/>
          <w:sz w:val="18"/>
          <w:szCs w:val="18"/>
        </w:rPr>
        <w:t>3136 Fone: 2661-6703</w:t>
      </w:r>
    </w:p>
    <w:p w:rsidR="00011101" w:rsidRPr="00011101" w:rsidRDefault="00011101" w:rsidP="00011101">
      <w:pPr>
        <w:spacing w:before="202" w:line="268" w:lineRule="auto"/>
        <w:ind w:left="121" w:right="5246"/>
        <w:rPr>
          <w:rFonts w:ascii="Arial" w:hAnsi="Arial" w:cs="Arial"/>
          <w:sz w:val="18"/>
          <w:szCs w:val="18"/>
        </w:rPr>
      </w:pPr>
      <w:r w:rsidRPr="00011101">
        <w:rPr>
          <w:rFonts w:ascii="Arial" w:hAnsi="Arial" w:cs="Arial"/>
          <w:sz w:val="18"/>
          <w:szCs w:val="18"/>
        </w:rPr>
        <w:t>INSTITUTO</w:t>
      </w:r>
      <w:r w:rsidRPr="00011101">
        <w:rPr>
          <w:rFonts w:ascii="Arial" w:hAnsi="Arial" w:cs="Arial"/>
          <w:spacing w:val="-9"/>
          <w:sz w:val="18"/>
          <w:szCs w:val="18"/>
        </w:rPr>
        <w:t xml:space="preserve"> </w:t>
      </w:r>
      <w:r w:rsidRPr="00011101">
        <w:rPr>
          <w:rFonts w:ascii="Arial" w:hAnsi="Arial" w:cs="Arial"/>
          <w:sz w:val="18"/>
          <w:szCs w:val="18"/>
        </w:rPr>
        <w:t>DE</w:t>
      </w:r>
      <w:r w:rsidRPr="00011101">
        <w:rPr>
          <w:rFonts w:ascii="Arial" w:hAnsi="Arial" w:cs="Arial"/>
          <w:spacing w:val="-9"/>
          <w:sz w:val="18"/>
          <w:szCs w:val="18"/>
        </w:rPr>
        <w:t xml:space="preserve"> </w:t>
      </w:r>
      <w:r w:rsidRPr="00011101">
        <w:rPr>
          <w:rFonts w:ascii="Arial" w:hAnsi="Arial" w:cs="Arial"/>
          <w:sz w:val="18"/>
          <w:szCs w:val="18"/>
        </w:rPr>
        <w:t>ORTOPEDIA</w:t>
      </w:r>
      <w:r w:rsidRPr="00011101">
        <w:rPr>
          <w:rFonts w:ascii="Arial" w:hAnsi="Arial" w:cs="Arial"/>
          <w:spacing w:val="-9"/>
          <w:sz w:val="18"/>
          <w:szCs w:val="18"/>
        </w:rPr>
        <w:t xml:space="preserve"> </w:t>
      </w:r>
      <w:r w:rsidRPr="00011101">
        <w:rPr>
          <w:rFonts w:ascii="Arial" w:hAnsi="Arial" w:cs="Arial"/>
          <w:sz w:val="18"/>
          <w:szCs w:val="18"/>
        </w:rPr>
        <w:t>E</w:t>
      </w:r>
      <w:r w:rsidRPr="00011101">
        <w:rPr>
          <w:rFonts w:ascii="Arial" w:hAnsi="Arial" w:cs="Arial"/>
          <w:spacing w:val="-9"/>
          <w:sz w:val="18"/>
          <w:szCs w:val="18"/>
        </w:rPr>
        <w:t xml:space="preserve"> </w:t>
      </w:r>
      <w:r w:rsidRPr="00011101">
        <w:rPr>
          <w:rFonts w:ascii="Arial" w:hAnsi="Arial" w:cs="Arial"/>
          <w:sz w:val="18"/>
          <w:szCs w:val="18"/>
        </w:rPr>
        <w:t>TRAUMATOLOGIA IOT - IOT MATERIAIS</w:t>
      </w:r>
    </w:p>
    <w:p w:rsidR="00011101" w:rsidRPr="00011101" w:rsidRDefault="00011101" w:rsidP="00011101">
      <w:pPr>
        <w:ind w:left="121"/>
        <w:rPr>
          <w:rFonts w:ascii="Arial" w:hAnsi="Arial" w:cs="Arial"/>
          <w:sz w:val="18"/>
          <w:szCs w:val="18"/>
        </w:rPr>
      </w:pPr>
      <w:r w:rsidRPr="00011101">
        <w:rPr>
          <w:rFonts w:ascii="Arial" w:hAnsi="Arial" w:cs="Arial"/>
          <w:sz w:val="18"/>
          <w:szCs w:val="18"/>
        </w:rPr>
        <w:t xml:space="preserve">Setor de Material do </w:t>
      </w:r>
      <w:r w:rsidRPr="00011101">
        <w:rPr>
          <w:rFonts w:ascii="Arial" w:hAnsi="Arial" w:cs="Arial"/>
          <w:spacing w:val="-5"/>
          <w:sz w:val="18"/>
          <w:szCs w:val="18"/>
        </w:rPr>
        <w:t>IOT</w:t>
      </w:r>
    </w:p>
    <w:p w:rsidR="00011101" w:rsidRPr="00011101" w:rsidRDefault="00011101" w:rsidP="00011101">
      <w:pPr>
        <w:spacing w:before="24"/>
        <w:ind w:left="121"/>
        <w:rPr>
          <w:rFonts w:ascii="Arial" w:hAnsi="Arial" w:cs="Arial"/>
          <w:sz w:val="18"/>
          <w:szCs w:val="18"/>
        </w:rPr>
      </w:pPr>
      <w:r w:rsidRPr="00011101">
        <w:rPr>
          <w:rFonts w:ascii="Arial" w:hAnsi="Arial" w:cs="Arial"/>
          <w:sz w:val="18"/>
          <w:szCs w:val="18"/>
        </w:rPr>
        <w:t>Local: Rua Ovídio Pires de Campos, nº 333, Subsolo IOT Fone: 2661-</w:t>
      </w:r>
      <w:r w:rsidRPr="00011101">
        <w:rPr>
          <w:rFonts w:ascii="Arial" w:hAnsi="Arial" w:cs="Arial"/>
          <w:spacing w:val="-4"/>
          <w:sz w:val="18"/>
          <w:szCs w:val="18"/>
        </w:rPr>
        <w:t>6313</w:t>
      </w:r>
    </w:p>
    <w:p w:rsidR="00011101" w:rsidRPr="00011101" w:rsidRDefault="00011101" w:rsidP="00011101">
      <w:pPr>
        <w:pStyle w:val="Corpodetexto"/>
        <w:spacing w:before="20"/>
        <w:rPr>
          <w:rFonts w:ascii="Arial" w:hAnsi="Arial" w:cs="Arial"/>
          <w:sz w:val="18"/>
          <w:szCs w:val="18"/>
        </w:rPr>
      </w:pPr>
    </w:p>
    <w:p w:rsidR="00011101" w:rsidRPr="00011101" w:rsidRDefault="00011101" w:rsidP="00011101">
      <w:pPr>
        <w:ind w:left="121"/>
        <w:rPr>
          <w:rFonts w:ascii="Arial" w:hAnsi="Arial" w:cs="Arial"/>
          <w:sz w:val="18"/>
          <w:szCs w:val="18"/>
        </w:rPr>
      </w:pPr>
      <w:r w:rsidRPr="00011101">
        <w:rPr>
          <w:rFonts w:ascii="Arial" w:hAnsi="Arial" w:cs="Arial"/>
          <w:sz w:val="18"/>
          <w:szCs w:val="18"/>
        </w:rPr>
        <w:t xml:space="preserve">INSTITUTO DE </w:t>
      </w:r>
      <w:r w:rsidRPr="00011101">
        <w:rPr>
          <w:rFonts w:ascii="Arial" w:hAnsi="Arial" w:cs="Arial"/>
          <w:spacing w:val="-2"/>
          <w:sz w:val="18"/>
          <w:szCs w:val="18"/>
        </w:rPr>
        <w:t>PSIQUIATRIA</w:t>
      </w:r>
    </w:p>
    <w:p w:rsidR="00011101" w:rsidRPr="00011101" w:rsidRDefault="00011101" w:rsidP="00011101">
      <w:pPr>
        <w:spacing w:before="25"/>
        <w:ind w:left="121"/>
        <w:rPr>
          <w:rFonts w:ascii="Arial" w:hAnsi="Arial" w:cs="Arial"/>
          <w:sz w:val="18"/>
          <w:szCs w:val="18"/>
        </w:rPr>
      </w:pPr>
      <w:r w:rsidRPr="00011101">
        <w:rPr>
          <w:rFonts w:ascii="Arial" w:hAnsi="Arial" w:cs="Arial"/>
          <w:sz w:val="18"/>
          <w:szCs w:val="18"/>
        </w:rPr>
        <w:t xml:space="preserve">IPQ - IPQ MATERIAIS / </w:t>
      </w:r>
      <w:r w:rsidRPr="00011101">
        <w:rPr>
          <w:rFonts w:ascii="Arial" w:hAnsi="Arial" w:cs="Arial"/>
          <w:spacing w:val="-2"/>
          <w:sz w:val="18"/>
          <w:szCs w:val="18"/>
        </w:rPr>
        <w:t>MEDICAMENTOS</w:t>
      </w:r>
    </w:p>
    <w:p w:rsidR="00011101" w:rsidRPr="00011101" w:rsidRDefault="00011101" w:rsidP="00011101">
      <w:pPr>
        <w:spacing w:before="84" w:line="268" w:lineRule="auto"/>
        <w:ind w:left="121" w:right="5246"/>
        <w:rPr>
          <w:rFonts w:ascii="Arial" w:hAnsi="Arial" w:cs="Arial"/>
          <w:sz w:val="18"/>
          <w:szCs w:val="18"/>
        </w:rPr>
      </w:pPr>
      <w:r w:rsidRPr="00011101">
        <w:rPr>
          <w:rFonts w:ascii="Arial" w:hAnsi="Arial" w:cs="Arial"/>
          <w:sz w:val="18"/>
          <w:szCs w:val="18"/>
        </w:rPr>
        <w:t>Setor</w:t>
      </w:r>
      <w:r w:rsidRPr="00011101">
        <w:rPr>
          <w:rFonts w:ascii="Arial" w:hAnsi="Arial" w:cs="Arial"/>
          <w:spacing w:val="-6"/>
          <w:sz w:val="18"/>
          <w:szCs w:val="18"/>
        </w:rPr>
        <w:t xml:space="preserve"> </w:t>
      </w:r>
      <w:r w:rsidRPr="00011101">
        <w:rPr>
          <w:rFonts w:ascii="Arial" w:hAnsi="Arial" w:cs="Arial"/>
          <w:sz w:val="18"/>
          <w:szCs w:val="18"/>
        </w:rPr>
        <w:t>de</w:t>
      </w:r>
      <w:r w:rsidRPr="00011101">
        <w:rPr>
          <w:rFonts w:ascii="Arial" w:hAnsi="Arial" w:cs="Arial"/>
          <w:spacing w:val="-6"/>
          <w:sz w:val="18"/>
          <w:szCs w:val="18"/>
        </w:rPr>
        <w:t xml:space="preserve"> </w:t>
      </w:r>
      <w:r w:rsidRPr="00011101">
        <w:rPr>
          <w:rFonts w:ascii="Arial" w:hAnsi="Arial" w:cs="Arial"/>
          <w:sz w:val="18"/>
          <w:szCs w:val="18"/>
        </w:rPr>
        <w:t>Almoxarifado</w:t>
      </w:r>
      <w:r w:rsidRPr="00011101">
        <w:rPr>
          <w:rFonts w:ascii="Arial" w:hAnsi="Arial" w:cs="Arial"/>
          <w:spacing w:val="-6"/>
          <w:sz w:val="18"/>
          <w:szCs w:val="18"/>
        </w:rPr>
        <w:t xml:space="preserve"> </w:t>
      </w:r>
      <w:r w:rsidRPr="00011101">
        <w:rPr>
          <w:rFonts w:ascii="Arial" w:hAnsi="Arial" w:cs="Arial"/>
          <w:sz w:val="18"/>
          <w:szCs w:val="18"/>
        </w:rPr>
        <w:t>do</w:t>
      </w:r>
      <w:r w:rsidRPr="00011101">
        <w:rPr>
          <w:rFonts w:ascii="Arial" w:hAnsi="Arial" w:cs="Arial"/>
          <w:spacing w:val="-6"/>
          <w:sz w:val="18"/>
          <w:szCs w:val="18"/>
        </w:rPr>
        <w:t xml:space="preserve"> </w:t>
      </w:r>
      <w:r w:rsidRPr="00011101">
        <w:rPr>
          <w:rFonts w:ascii="Arial" w:hAnsi="Arial" w:cs="Arial"/>
          <w:sz w:val="18"/>
          <w:szCs w:val="18"/>
        </w:rPr>
        <w:t>Instituto</w:t>
      </w:r>
      <w:r w:rsidRPr="00011101">
        <w:rPr>
          <w:rFonts w:ascii="Arial" w:hAnsi="Arial" w:cs="Arial"/>
          <w:spacing w:val="-6"/>
          <w:sz w:val="18"/>
          <w:szCs w:val="18"/>
        </w:rPr>
        <w:t xml:space="preserve"> </w:t>
      </w:r>
      <w:r w:rsidRPr="00011101">
        <w:rPr>
          <w:rFonts w:ascii="Arial" w:hAnsi="Arial" w:cs="Arial"/>
          <w:sz w:val="18"/>
          <w:szCs w:val="18"/>
        </w:rPr>
        <w:t>de</w:t>
      </w:r>
      <w:r w:rsidRPr="00011101">
        <w:rPr>
          <w:rFonts w:ascii="Arial" w:hAnsi="Arial" w:cs="Arial"/>
          <w:spacing w:val="-6"/>
          <w:sz w:val="18"/>
          <w:szCs w:val="18"/>
        </w:rPr>
        <w:t xml:space="preserve"> </w:t>
      </w:r>
      <w:r w:rsidRPr="00011101">
        <w:rPr>
          <w:rFonts w:ascii="Arial" w:hAnsi="Arial" w:cs="Arial"/>
          <w:sz w:val="18"/>
          <w:szCs w:val="18"/>
        </w:rPr>
        <w:t>Psiquiatria Local: Rua Ovídio Pires de Campos, 785</w:t>
      </w:r>
    </w:p>
    <w:p w:rsidR="00011101" w:rsidRPr="00011101" w:rsidRDefault="00011101" w:rsidP="00011101">
      <w:pPr>
        <w:ind w:left="121"/>
        <w:rPr>
          <w:rFonts w:ascii="Arial" w:hAnsi="Arial" w:cs="Arial"/>
          <w:sz w:val="18"/>
          <w:szCs w:val="18"/>
        </w:rPr>
      </w:pPr>
      <w:r w:rsidRPr="00011101">
        <w:rPr>
          <w:rFonts w:ascii="Arial" w:hAnsi="Arial" w:cs="Arial"/>
          <w:sz w:val="18"/>
          <w:szCs w:val="18"/>
        </w:rPr>
        <w:t>Fone: 2661-</w:t>
      </w:r>
      <w:r w:rsidRPr="00011101">
        <w:rPr>
          <w:rFonts w:ascii="Arial" w:hAnsi="Arial" w:cs="Arial"/>
          <w:spacing w:val="-4"/>
          <w:sz w:val="18"/>
          <w:szCs w:val="18"/>
        </w:rPr>
        <w:t>6324</w:t>
      </w:r>
    </w:p>
    <w:p w:rsidR="00011101" w:rsidRPr="00011101" w:rsidRDefault="00011101" w:rsidP="00011101">
      <w:pPr>
        <w:pStyle w:val="Corpodetexto"/>
        <w:spacing w:before="19"/>
        <w:rPr>
          <w:rFonts w:ascii="Arial" w:hAnsi="Arial" w:cs="Arial"/>
          <w:sz w:val="18"/>
          <w:szCs w:val="18"/>
        </w:rPr>
      </w:pPr>
    </w:p>
    <w:p w:rsidR="00011101" w:rsidRPr="00011101" w:rsidRDefault="00011101" w:rsidP="00011101">
      <w:pPr>
        <w:spacing w:line="268" w:lineRule="auto"/>
        <w:ind w:left="121" w:right="5405"/>
        <w:rPr>
          <w:rFonts w:ascii="Arial" w:hAnsi="Arial" w:cs="Arial"/>
          <w:sz w:val="18"/>
          <w:szCs w:val="18"/>
        </w:rPr>
      </w:pPr>
      <w:r w:rsidRPr="00011101">
        <w:rPr>
          <w:rFonts w:ascii="Arial" w:hAnsi="Arial" w:cs="Arial"/>
          <w:sz w:val="18"/>
          <w:szCs w:val="18"/>
        </w:rPr>
        <w:t>LABORATÓRIOS</w:t>
      </w:r>
      <w:r w:rsidRPr="00011101">
        <w:rPr>
          <w:rFonts w:ascii="Arial" w:hAnsi="Arial" w:cs="Arial"/>
          <w:spacing w:val="-11"/>
          <w:sz w:val="18"/>
          <w:szCs w:val="18"/>
        </w:rPr>
        <w:t xml:space="preserve"> </w:t>
      </w:r>
      <w:r w:rsidRPr="00011101">
        <w:rPr>
          <w:rFonts w:ascii="Arial" w:hAnsi="Arial" w:cs="Arial"/>
          <w:sz w:val="18"/>
          <w:szCs w:val="18"/>
        </w:rPr>
        <w:t>DE</w:t>
      </w:r>
      <w:r w:rsidRPr="00011101">
        <w:rPr>
          <w:rFonts w:ascii="Arial" w:hAnsi="Arial" w:cs="Arial"/>
          <w:spacing w:val="-11"/>
          <w:sz w:val="18"/>
          <w:szCs w:val="18"/>
        </w:rPr>
        <w:t xml:space="preserve"> </w:t>
      </w:r>
      <w:r w:rsidRPr="00011101">
        <w:rPr>
          <w:rFonts w:ascii="Arial" w:hAnsi="Arial" w:cs="Arial"/>
          <w:sz w:val="18"/>
          <w:szCs w:val="18"/>
        </w:rPr>
        <w:t>INVESTIGAÇÃO</w:t>
      </w:r>
      <w:r w:rsidRPr="00011101">
        <w:rPr>
          <w:rFonts w:ascii="Arial" w:hAnsi="Arial" w:cs="Arial"/>
          <w:spacing w:val="-11"/>
          <w:sz w:val="18"/>
          <w:szCs w:val="18"/>
        </w:rPr>
        <w:t xml:space="preserve"> </w:t>
      </w:r>
      <w:r w:rsidRPr="00011101">
        <w:rPr>
          <w:rFonts w:ascii="Arial" w:hAnsi="Arial" w:cs="Arial"/>
          <w:sz w:val="18"/>
          <w:szCs w:val="18"/>
        </w:rPr>
        <w:t>MÉDICA LIM – LIM MATERIAIS</w:t>
      </w:r>
    </w:p>
    <w:p w:rsidR="00011101" w:rsidRPr="00011101" w:rsidRDefault="00011101" w:rsidP="00011101">
      <w:pPr>
        <w:spacing w:line="207" w:lineRule="exact"/>
        <w:ind w:left="121"/>
        <w:rPr>
          <w:rFonts w:ascii="Arial" w:hAnsi="Arial" w:cs="Arial"/>
          <w:sz w:val="18"/>
          <w:szCs w:val="18"/>
        </w:rPr>
      </w:pPr>
      <w:r w:rsidRPr="00011101">
        <w:rPr>
          <w:rFonts w:ascii="Arial" w:hAnsi="Arial" w:cs="Arial"/>
          <w:sz w:val="18"/>
          <w:szCs w:val="18"/>
        </w:rPr>
        <w:t xml:space="preserve">Setor de Material do </w:t>
      </w:r>
      <w:r w:rsidRPr="00011101">
        <w:rPr>
          <w:rFonts w:ascii="Arial" w:hAnsi="Arial" w:cs="Arial"/>
          <w:spacing w:val="-5"/>
          <w:sz w:val="18"/>
          <w:szCs w:val="18"/>
        </w:rPr>
        <w:t>LIM</w:t>
      </w:r>
    </w:p>
    <w:p w:rsidR="00011101" w:rsidRPr="00011101" w:rsidRDefault="00011101" w:rsidP="00011101">
      <w:pPr>
        <w:spacing w:before="25" w:line="268" w:lineRule="auto"/>
        <w:ind w:left="121" w:right="912"/>
        <w:rPr>
          <w:rFonts w:ascii="Arial" w:hAnsi="Arial" w:cs="Arial"/>
          <w:sz w:val="18"/>
          <w:szCs w:val="18"/>
        </w:rPr>
      </w:pPr>
      <w:r w:rsidRPr="00011101">
        <w:rPr>
          <w:rFonts w:ascii="Arial" w:hAnsi="Arial" w:cs="Arial"/>
          <w:sz w:val="18"/>
          <w:szCs w:val="18"/>
        </w:rPr>
        <w:t>Local:</w:t>
      </w:r>
      <w:r w:rsidRPr="00011101">
        <w:rPr>
          <w:rFonts w:ascii="Arial" w:hAnsi="Arial" w:cs="Arial"/>
          <w:spacing w:val="-3"/>
          <w:sz w:val="18"/>
          <w:szCs w:val="18"/>
        </w:rPr>
        <w:t xml:space="preserve"> </w:t>
      </w:r>
      <w:r w:rsidRPr="00011101">
        <w:rPr>
          <w:rFonts w:ascii="Arial" w:hAnsi="Arial" w:cs="Arial"/>
          <w:sz w:val="18"/>
          <w:szCs w:val="18"/>
        </w:rPr>
        <w:t>Av.</w:t>
      </w:r>
      <w:r w:rsidRPr="00011101">
        <w:rPr>
          <w:rFonts w:ascii="Arial" w:hAnsi="Arial" w:cs="Arial"/>
          <w:spacing w:val="-3"/>
          <w:sz w:val="18"/>
          <w:szCs w:val="18"/>
        </w:rPr>
        <w:t xml:space="preserve"> </w:t>
      </w:r>
      <w:r w:rsidRPr="00011101">
        <w:rPr>
          <w:rFonts w:ascii="Arial" w:hAnsi="Arial" w:cs="Arial"/>
          <w:sz w:val="18"/>
          <w:szCs w:val="18"/>
        </w:rPr>
        <w:t>Dr.</w:t>
      </w:r>
      <w:r w:rsidRPr="00011101">
        <w:rPr>
          <w:rFonts w:ascii="Arial" w:hAnsi="Arial" w:cs="Arial"/>
          <w:spacing w:val="-3"/>
          <w:sz w:val="18"/>
          <w:szCs w:val="18"/>
        </w:rPr>
        <w:t xml:space="preserve"> </w:t>
      </w:r>
      <w:r w:rsidRPr="00011101">
        <w:rPr>
          <w:rFonts w:ascii="Arial" w:hAnsi="Arial" w:cs="Arial"/>
          <w:sz w:val="18"/>
          <w:szCs w:val="18"/>
        </w:rPr>
        <w:t>Enéas</w:t>
      </w:r>
      <w:r w:rsidRPr="00011101">
        <w:rPr>
          <w:rFonts w:ascii="Arial" w:hAnsi="Arial" w:cs="Arial"/>
          <w:spacing w:val="-3"/>
          <w:sz w:val="18"/>
          <w:szCs w:val="18"/>
        </w:rPr>
        <w:t xml:space="preserve"> </w:t>
      </w:r>
      <w:r w:rsidRPr="00011101">
        <w:rPr>
          <w:rFonts w:ascii="Arial" w:hAnsi="Arial" w:cs="Arial"/>
          <w:sz w:val="18"/>
          <w:szCs w:val="18"/>
        </w:rPr>
        <w:t>de</w:t>
      </w:r>
      <w:r w:rsidRPr="00011101">
        <w:rPr>
          <w:rFonts w:ascii="Arial" w:hAnsi="Arial" w:cs="Arial"/>
          <w:spacing w:val="-3"/>
          <w:sz w:val="18"/>
          <w:szCs w:val="18"/>
        </w:rPr>
        <w:t xml:space="preserve"> </w:t>
      </w:r>
      <w:r w:rsidRPr="00011101">
        <w:rPr>
          <w:rFonts w:ascii="Arial" w:hAnsi="Arial" w:cs="Arial"/>
          <w:sz w:val="18"/>
          <w:szCs w:val="18"/>
        </w:rPr>
        <w:t>Carvalho</w:t>
      </w:r>
      <w:r w:rsidRPr="00011101">
        <w:rPr>
          <w:rFonts w:ascii="Arial" w:hAnsi="Arial" w:cs="Arial"/>
          <w:spacing w:val="-3"/>
          <w:sz w:val="18"/>
          <w:szCs w:val="18"/>
        </w:rPr>
        <w:t xml:space="preserve"> </w:t>
      </w:r>
      <w:r w:rsidRPr="00011101">
        <w:rPr>
          <w:rFonts w:ascii="Arial" w:hAnsi="Arial" w:cs="Arial"/>
          <w:sz w:val="18"/>
          <w:szCs w:val="18"/>
        </w:rPr>
        <w:t>Aguiar,</w:t>
      </w:r>
      <w:r w:rsidRPr="00011101">
        <w:rPr>
          <w:rFonts w:ascii="Arial" w:hAnsi="Arial" w:cs="Arial"/>
          <w:spacing w:val="-3"/>
          <w:sz w:val="18"/>
          <w:szCs w:val="18"/>
        </w:rPr>
        <w:t xml:space="preserve"> </w:t>
      </w:r>
      <w:r w:rsidRPr="00011101">
        <w:rPr>
          <w:rFonts w:ascii="Arial" w:hAnsi="Arial" w:cs="Arial"/>
          <w:sz w:val="18"/>
          <w:szCs w:val="18"/>
        </w:rPr>
        <w:t>s/n,</w:t>
      </w:r>
      <w:r w:rsidRPr="00011101">
        <w:rPr>
          <w:rFonts w:ascii="Arial" w:hAnsi="Arial" w:cs="Arial"/>
          <w:spacing w:val="-3"/>
          <w:sz w:val="18"/>
          <w:szCs w:val="18"/>
        </w:rPr>
        <w:t xml:space="preserve"> </w:t>
      </w:r>
      <w:r w:rsidRPr="00011101">
        <w:rPr>
          <w:rFonts w:ascii="Arial" w:hAnsi="Arial" w:cs="Arial"/>
          <w:sz w:val="18"/>
          <w:szCs w:val="18"/>
        </w:rPr>
        <w:t>(ao</w:t>
      </w:r>
      <w:r w:rsidRPr="00011101">
        <w:rPr>
          <w:rFonts w:ascii="Arial" w:hAnsi="Arial" w:cs="Arial"/>
          <w:spacing w:val="-3"/>
          <w:sz w:val="18"/>
          <w:szCs w:val="18"/>
        </w:rPr>
        <w:t xml:space="preserve"> </w:t>
      </w:r>
      <w:r w:rsidRPr="00011101">
        <w:rPr>
          <w:rFonts w:ascii="Arial" w:hAnsi="Arial" w:cs="Arial"/>
          <w:sz w:val="18"/>
          <w:szCs w:val="18"/>
        </w:rPr>
        <w:t>lado</w:t>
      </w:r>
      <w:r w:rsidRPr="00011101">
        <w:rPr>
          <w:rFonts w:ascii="Arial" w:hAnsi="Arial" w:cs="Arial"/>
          <w:spacing w:val="-3"/>
          <w:sz w:val="18"/>
          <w:szCs w:val="18"/>
        </w:rPr>
        <w:t xml:space="preserve"> </w:t>
      </w:r>
      <w:r w:rsidRPr="00011101">
        <w:rPr>
          <w:rFonts w:ascii="Arial" w:hAnsi="Arial" w:cs="Arial"/>
          <w:sz w:val="18"/>
          <w:szCs w:val="18"/>
        </w:rPr>
        <w:t>do</w:t>
      </w:r>
      <w:r w:rsidRPr="00011101">
        <w:rPr>
          <w:rFonts w:ascii="Arial" w:hAnsi="Arial" w:cs="Arial"/>
          <w:spacing w:val="-3"/>
          <w:sz w:val="18"/>
          <w:szCs w:val="18"/>
        </w:rPr>
        <w:t xml:space="preserve"> </w:t>
      </w:r>
      <w:r w:rsidRPr="00011101">
        <w:rPr>
          <w:rFonts w:ascii="Arial" w:hAnsi="Arial" w:cs="Arial"/>
          <w:sz w:val="18"/>
          <w:szCs w:val="18"/>
        </w:rPr>
        <w:t>SVO/Banco</w:t>
      </w:r>
      <w:r w:rsidRPr="00011101">
        <w:rPr>
          <w:rFonts w:ascii="Arial" w:hAnsi="Arial" w:cs="Arial"/>
          <w:spacing w:val="-3"/>
          <w:sz w:val="18"/>
          <w:szCs w:val="18"/>
        </w:rPr>
        <w:t xml:space="preserve"> </w:t>
      </w:r>
      <w:r w:rsidRPr="00011101">
        <w:rPr>
          <w:rFonts w:ascii="Arial" w:hAnsi="Arial" w:cs="Arial"/>
          <w:sz w:val="18"/>
          <w:szCs w:val="18"/>
        </w:rPr>
        <w:t>Santander)</w:t>
      </w:r>
      <w:r w:rsidRPr="00011101">
        <w:rPr>
          <w:rFonts w:ascii="Arial" w:hAnsi="Arial" w:cs="Arial"/>
          <w:spacing w:val="-3"/>
          <w:sz w:val="18"/>
          <w:szCs w:val="18"/>
        </w:rPr>
        <w:t xml:space="preserve"> </w:t>
      </w:r>
      <w:r w:rsidRPr="00011101">
        <w:rPr>
          <w:rFonts w:ascii="Arial" w:hAnsi="Arial" w:cs="Arial"/>
          <w:sz w:val="18"/>
          <w:szCs w:val="18"/>
        </w:rPr>
        <w:t>Faculdade</w:t>
      </w:r>
      <w:r w:rsidRPr="00011101">
        <w:rPr>
          <w:rFonts w:ascii="Arial" w:hAnsi="Arial" w:cs="Arial"/>
          <w:spacing w:val="-3"/>
          <w:sz w:val="18"/>
          <w:szCs w:val="18"/>
        </w:rPr>
        <w:t xml:space="preserve"> </w:t>
      </w:r>
      <w:r w:rsidRPr="00011101">
        <w:rPr>
          <w:rFonts w:ascii="Arial" w:hAnsi="Arial" w:cs="Arial"/>
          <w:sz w:val="18"/>
          <w:szCs w:val="18"/>
        </w:rPr>
        <w:t>de</w:t>
      </w:r>
      <w:r w:rsidRPr="00011101">
        <w:rPr>
          <w:rFonts w:ascii="Arial" w:hAnsi="Arial" w:cs="Arial"/>
          <w:spacing w:val="-3"/>
          <w:sz w:val="18"/>
          <w:szCs w:val="18"/>
        </w:rPr>
        <w:t xml:space="preserve"> </w:t>
      </w:r>
      <w:r w:rsidRPr="00011101">
        <w:rPr>
          <w:rFonts w:ascii="Arial" w:hAnsi="Arial" w:cs="Arial"/>
          <w:sz w:val="18"/>
          <w:szCs w:val="18"/>
        </w:rPr>
        <w:t>Medicina Almoxarifado dos LIMs (antigo prédio da manutenção) Fone: 3066-7329/7271</w:t>
      </w:r>
    </w:p>
    <w:p w:rsidR="00011101" w:rsidRPr="00011101" w:rsidRDefault="00011101" w:rsidP="00011101">
      <w:pPr>
        <w:spacing w:before="202" w:line="268" w:lineRule="auto"/>
        <w:ind w:left="121" w:right="6839"/>
        <w:rPr>
          <w:rFonts w:ascii="Arial" w:hAnsi="Arial" w:cs="Arial"/>
          <w:sz w:val="18"/>
          <w:szCs w:val="18"/>
        </w:rPr>
      </w:pPr>
      <w:r w:rsidRPr="00011101">
        <w:rPr>
          <w:rFonts w:ascii="Arial" w:hAnsi="Arial" w:cs="Arial"/>
          <w:sz w:val="18"/>
          <w:szCs w:val="18"/>
        </w:rPr>
        <w:t>PRÉDIO</w:t>
      </w:r>
      <w:r w:rsidRPr="00011101">
        <w:rPr>
          <w:rFonts w:ascii="Arial" w:hAnsi="Arial" w:cs="Arial"/>
          <w:spacing w:val="-15"/>
          <w:sz w:val="18"/>
          <w:szCs w:val="18"/>
        </w:rPr>
        <w:t xml:space="preserve"> </w:t>
      </w:r>
      <w:r w:rsidRPr="00011101">
        <w:rPr>
          <w:rFonts w:ascii="Arial" w:hAnsi="Arial" w:cs="Arial"/>
          <w:sz w:val="18"/>
          <w:szCs w:val="18"/>
        </w:rPr>
        <w:t>DA</w:t>
      </w:r>
      <w:r w:rsidRPr="00011101">
        <w:rPr>
          <w:rFonts w:ascii="Arial" w:hAnsi="Arial" w:cs="Arial"/>
          <w:spacing w:val="-12"/>
          <w:sz w:val="18"/>
          <w:szCs w:val="18"/>
        </w:rPr>
        <w:t xml:space="preserve"> </w:t>
      </w:r>
      <w:r w:rsidRPr="00011101">
        <w:rPr>
          <w:rFonts w:ascii="Arial" w:hAnsi="Arial" w:cs="Arial"/>
          <w:sz w:val="18"/>
          <w:szCs w:val="18"/>
        </w:rPr>
        <w:t>ADMINISTRAÇÃO PA - A7 MATERIAIS</w:t>
      </w:r>
    </w:p>
    <w:p w:rsidR="00011101" w:rsidRPr="00011101" w:rsidRDefault="00011101" w:rsidP="00011101">
      <w:pPr>
        <w:spacing w:line="207" w:lineRule="exact"/>
        <w:ind w:left="121"/>
        <w:rPr>
          <w:rFonts w:ascii="Arial" w:hAnsi="Arial" w:cs="Arial"/>
          <w:sz w:val="18"/>
          <w:szCs w:val="18"/>
        </w:rPr>
      </w:pPr>
      <w:r w:rsidRPr="00011101">
        <w:rPr>
          <w:rFonts w:ascii="Arial" w:hAnsi="Arial" w:cs="Arial"/>
          <w:sz w:val="18"/>
          <w:szCs w:val="18"/>
        </w:rPr>
        <w:t xml:space="preserve">Almoxarifado </w:t>
      </w:r>
      <w:r w:rsidRPr="00011101">
        <w:rPr>
          <w:rFonts w:ascii="Arial" w:hAnsi="Arial" w:cs="Arial"/>
          <w:spacing w:val="-2"/>
          <w:sz w:val="18"/>
          <w:szCs w:val="18"/>
        </w:rPr>
        <w:t>Central</w:t>
      </w:r>
    </w:p>
    <w:p w:rsidR="00011101" w:rsidRPr="00011101" w:rsidRDefault="00011101" w:rsidP="00011101">
      <w:pPr>
        <w:spacing w:before="25" w:line="268" w:lineRule="auto"/>
        <w:ind w:left="121" w:right="5246"/>
        <w:rPr>
          <w:rFonts w:ascii="Arial" w:hAnsi="Arial" w:cs="Arial"/>
          <w:sz w:val="18"/>
          <w:szCs w:val="18"/>
        </w:rPr>
      </w:pPr>
      <w:r w:rsidRPr="00011101">
        <w:rPr>
          <w:rFonts w:ascii="Arial" w:hAnsi="Arial" w:cs="Arial"/>
          <w:sz w:val="18"/>
          <w:szCs w:val="18"/>
        </w:rPr>
        <w:lastRenderedPageBreak/>
        <w:t>Local:</w:t>
      </w:r>
      <w:r w:rsidRPr="00011101">
        <w:rPr>
          <w:rFonts w:ascii="Arial" w:hAnsi="Arial" w:cs="Arial"/>
          <w:spacing w:val="-4"/>
          <w:sz w:val="18"/>
          <w:szCs w:val="18"/>
        </w:rPr>
        <w:t xml:space="preserve"> </w:t>
      </w:r>
      <w:r w:rsidRPr="00011101">
        <w:rPr>
          <w:rFonts w:ascii="Arial" w:hAnsi="Arial" w:cs="Arial"/>
          <w:sz w:val="18"/>
          <w:szCs w:val="18"/>
        </w:rPr>
        <w:t>Rua</w:t>
      </w:r>
      <w:r w:rsidRPr="00011101">
        <w:rPr>
          <w:rFonts w:ascii="Arial" w:hAnsi="Arial" w:cs="Arial"/>
          <w:spacing w:val="-4"/>
          <w:sz w:val="18"/>
          <w:szCs w:val="18"/>
        </w:rPr>
        <w:t xml:space="preserve"> </w:t>
      </w:r>
      <w:r w:rsidRPr="00011101">
        <w:rPr>
          <w:rFonts w:ascii="Arial" w:hAnsi="Arial" w:cs="Arial"/>
          <w:sz w:val="18"/>
          <w:szCs w:val="18"/>
        </w:rPr>
        <w:t>Ovídio</w:t>
      </w:r>
      <w:r w:rsidRPr="00011101">
        <w:rPr>
          <w:rFonts w:ascii="Arial" w:hAnsi="Arial" w:cs="Arial"/>
          <w:spacing w:val="-4"/>
          <w:sz w:val="18"/>
          <w:szCs w:val="18"/>
        </w:rPr>
        <w:t xml:space="preserve"> </w:t>
      </w:r>
      <w:r w:rsidRPr="00011101">
        <w:rPr>
          <w:rFonts w:ascii="Arial" w:hAnsi="Arial" w:cs="Arial"/>
          <w:sz w:val="18"/>
          <w:szCs w:val="18"/>
        </w:rPr>
        <w:t>Pires</w:t>
      </w:r>
      <w:r w:rsidRPr="00011101">
        <w:rPr>
          <w:rFonts w:ascii="Arial" w:hAnsi="Arial" w:cs="Arial"/>
          <w:spacing w:val="-4"/>
          <w:sz w:val="18"/>
          <w:szCs w:val="18"/>
        </w:rPr>
        <w:t xml:space="preserve"> </w:t>
      </w:r>
      <w:r w:rsidRPr="00011101">
        <w:rPr>
          <w:rFonts w:ascii="Arial" w:hAnsi="Arial" w:cs="Arial"/>
          <w:sz w:val="18"/>
          <w:szCs w:val="18"/>
        </w:rPr>
        <w:t>de</w:t>
      </w:r>
      <w:r w:rsidRPr="00011101">
        <w:rPr>
          <w:rFonts w:ascii="Arial" w:hAnsi="Arial" w:cs="Arial"/>
          <w:spacing w:val="-4"/>
          <w:sz w:val="18"/>
          <w:szCs w:val="18"/>
        </w:rPr>
        <w:t xml:space="preserve"> </w:t>
      </w:r>
      <w:r w:rsidRPr="00011101">
        <w:rPr>
          <w:rFonts w:ascii="Arial" w:hAnsi="Arial" w:cs="Arial"/>
          <w:sz w:val="18"/>
          <w:szCs w:val="18"/>
        </w:rPr>
        <w:t>Campos,</w:t>
      </w:r>
      <w:r w:rsidRPr="00011101">
        <w:rPr>
          <w:rFonts w:ascii="Arial" w:hAnsi="Arial" w:cs="Arial"/>
          <w:spacing w:val="-4"/>
          <w:sz w:val="18"/>
          <w:szCs w:val="18"/>
        </w:rPr>
        <w:t xml:space="preserve"> </w:t>
      </w:r>
      <w:r w:rsidRPr="00011101">
        <w:rPr>
          <w:rFonts w:ascii="Arial" w:hAnsi="Arial" w:cs="Arial"/>
          <w:sz w:val="18"/>
          <w:szCs w:val="18"/>
        </w:rPr>
        <w:t>nº</w:t>
      </w:r>
      <w:r w:rsidRPr="00011101">
        <w:rPr>
          <w:rFonts w:ascii="Arial" w:hAnsi="Arial" w:cs="Arial"/>
          <w:spacing w:val="-4"/>
          <w:sz w:val="18"/>
          <w:szCs w:val="18"/>
        </w:rPr>
        <w:t xml:space="preserve"> </w:t>
      </w:r>
      <w:r w:rsidRPr="00011101">
        <w:rPr>
          <w:rFonts w:ascii="Arial" w:hAnsi="Arial" w:cs="Arial"/>
          <w:sz w:val="18"/>
          <w:szCs w:val="18"/>
        </w:rPr>
        <w:t>225,</w:t>
      </w:r>
      <w:r w:rsidRPr="00011101">
        <w:rPr>
          <w:rFonts w:ascii="Arial" w:hAnsi="Arial" w:cs="Arial"/>
          <w:spacing w:val="-4"/>
          <w:sz w:val="18"/>
          <w:szCs w:val="18"/>
        </w:rPr>
        <w:t xml:space="preserve"> </w:t>
      </w:r>
      <w:r w:rsidRPr="00011101">
        <w:rPr>
          <w:rFonts w:ascii="Arial" w:hAnsi="Arial" w:cs="Arial"/>
          <w:sz w:val="18"/>
          <w:szCs w:val="18"/>
        </w:rPr>
        <w:t>1º</w:t>
      </w:r>
      <w:r w:rsidRPr="00011101">
        <w:rPr>
          <w:rFonts w:ascii="Arial" w:hAnsi="Arial" w:cs="Arial"/>
          <w:spacing w:val="-4"/>
          <w:sz w:val="18"/>
          <w:szCs w:val="18"/>
        </w:rPr>
        <w:t xml:space="preserve"> </w:t>
      </w:r>
      <w:r w:rsidRPr="00011101">
        <w:rPr>
          <w:rFonts w:ascii="Arial" w:hAnsi="Arial" w:cs="Arial"/>
          <w:sz w:val="18"/>
          <w:szCs w:val="18"/>
        </w:rPr>
        <w:t>andar Fone: 2661-7008 / 2661-6652</w:t>
      </w:r>
    </w:p>
    <w:p w:rsidR="00011101" w:rsidRPr="00011101" w:rsidRDefault="00011101" w:rsidP="00011101">
      <w:pPr>
        <w:spacing w:before="201"/>
        <w:ind w:left="121"/>
        <w:rPr>
          <w:rFonts w:ascii="Arial" w:hAnsi="Arial" w:cs="Arial"/>
          <w:sz w:val="18"/>
          <w:szCs w:val="18"/>
        </w:rPr>
      </w:pPr>
      <w:r w:rsidRPr="00011101">
        <w:rPr>
          <w:rFonts w:ascii="Arial" w:hAnsi="Arial" w:cs="Arial"/>
          <w:sz w:val="18"/>
          <w:szCs w:val="18"/>
        </w:rPr>
        <w:t xml:space="preserve">ICESP – INSTITUTO DO CÂNCER DO ESTA DO SÃO </w:t>
      </w:r>
      <w:r w:rsidRPr="00011101">
        <w:rPr>
          <w:rFonts w:ascii="Arial" w:hAnsi="Arial" w:cs="Arial"/>
          <w:spacing w:val="-2"/>
          <w:sz w:val="18"/>
          <w:szCs w:val="18"/>
        </w:rPr>
        <w:t>PAULO</w:t>
      </w:r>
    </w:p>
    <w:p w:rsidR="00011101" w:rsidRPr="00011101" w:rsidRDefault="00011101" w:rsidP="00011101">
      <w:pPr>
        <w:spacing w:before="25"/>
        <w:ind w:left="121"/>
        <w:rPr>
          <w:rFonts w:ascii="Arial" w:hAnsi="Arial" w:cs="Arial"/>
          <w:sz w:val="18"/>
          <w:szCs w:val="18"/>
        </w:rPr>
      </w:pPr>
      <w:r w:rsidRPr="00011101">
        <w:rPr>
          <w:rFonts w:ascii="Arial" w:hAnsi="Arial" w:cs="Arial"/>
          <w:sz w:val="18"/>
          <w:szCs w:val="18"/>
        </w:rPr>
        <w:t xml:space="preserve">Doca de </w:t>
      </w:r>
      <w:r w:rsidRPr="00011101">
        <w:rPr>
          <w:rFonts w:ascii="Arial" w:hAnsi="Arial" w:cs="Arial"/>
          <w:spacing w:val="-2"/>
          <w:sz w:val="18"/>
          <w:szCs w:val="18"/>
        </w:rPr>
        <w:t>recebimento</w:t>
      </w:r>
    </w:p>
    <w:p w:rsidR="00011101" w:rsidRPr="00011101" w:rsidRDefault="00011101" w:rsidP="00011101">
      <w:pPr>
        <w:spacing w:before="25" w:line="268" w:lineRule="auto"/>
        <w:ind w:left="121" w:right="4348"/>
        <w:rPr>
          <w:rFonts w:ascii="Arial" w:hAnsi="Arial" w:cs="Arial"/>
          <w:sz w:val="18"/>
          <w:szCs w:val="18"/>
        </w:rPr>
      </w:pPr>
      <w:r w:rsidRPr="00011101">
        <w:rPr>
          <w:rFonts w:ascii="Arial" w:hAnsi="Arial" w:cs="Arial"/>
          <w:sz w:val="18"/>
          <w:szCs w:val="18"/>
        </w:rPr>
        <w:t>Local: Av. Dr. Arnaldo, nº 251, 2º subsolo – Cerqueira Cesar CEP</w:t>
      </w:r>
      <w:r w:rsidRPr="00011101">
        <w:rPr>
          <w:rFonts w:ascii="Arial" w:hAnsi="Arial" w:cs="Arial"/>
          <w:spacing w:val="-5"/>
          <w:sz w:val="18"/>
          <w:szCs w:val="18"/>
        </w:rPr>
        <w:t xml:space="preserve"> </w:t>
      </w:r>
      <w:r w:rsidRPr="00011101">
        <w:rPr>
          <w:rFonts w:ascii="Arial" w:hAnsi="Arial" w:cs="Arial"/>
          <w:sz w:val="18"/>
          <w:szCs w:val="18"/>
        </w:rPr>
        <w:t>01246-000</w:t>
      </w:r>
      <w:r w:rsidRPr="00011101">
        <w:rPr>
          <w:rFonts w:ascii="Arial" w:hAnsi="Arial" w:cs="Arial"/>
          <w:spacing w:val="-5"/>
          <w:sz w:val="18"/>
          <w:szCs w:val="18"/>
        </w:rPr>
        <w:t xml:space="preserve"> </w:t>
      </w:r>
      <w:r w:rsidRPr="00011101">
        <w:rPr>
          <w:rFonts w:ascii="Arial" w:hAnsi="Arial" w:cs="Arial"/>
          <w:sz w:val="18"/>
          <w:szCs w:val="18"/>
        </w:rPr>
        <w:t>São</w:t>
      </w:r>
      <w:r w:rsidRPr="00011101">
        <w:rPr>
          <w:rFonts w:ascii="Arial" w:hAnsi="Arial" w:cs="Arial"/>
          <w:spacing w:val="-5"/>
          <w:sz w:val="18"/>
          <w:szCs w:val="18"/>
        </w:rPr>
        <w:t xml:space="preserve"> </w:t>
      </w:r>
      <w:r w:rsidRPr="00011101">
        <w:rPr>
          <w:rFonts w:ascii="Arial" w:hAnsi="Arial" w:cs="Arial"/>
          <w:sz w:val="18"/>
          <w:szCs w:val="18"/>
        </w:rPr>
        <w:t>Paulo</w:t>
      </w:r>
      <w:r w:rsidRPr="00011101">
        <w:rPr>
          <w:rFonts w:ascii="Arial" w:hAnsi="Arial" w:cs="Arial"/>
          <w:spacing w:val="-5"/>
          <w:sz w:val="18"/>
          <w:szCs w:val="18"/>
        </w:rPr>
        <w:t xml:space="preserve"> </w:t>
      </w:r>
      <w:r w:rsidRPr="00011101">
        <w:rPr>
          <w:rFonts w:ascii="Arial" w:hAnsi="Arial" w:cs="Arial"/>
          <w:sz w:val="18"/>
          <w:szCs w:val="18"/>
        </w:rPr>
        <w:t>–</w:t>
      </w:r>
      <w:r w:rsidRPr="00011101">
        <w:rPr>
          <w:rFonts w:ascii="Arial" w:hAnsi="Arial" w:cs="Arial"/>
          <w:spacing w:val="-5"/>
          <w:sz w:val="18"/>
          <w:szCs w:val="18"/>
        </w:rPr>
        <w:t xml:space="preserve"> </w:t>
      </w:r>
      <w:r w:rsidRPr="00011101">
        <w:rPr>
          <w:rFonts w:ascii="Arial" w:hAnsi="Arial" w:cs="Arial"/>
          <w:sz w:val="18"/>
          <w:szCs w:val="18"/>
        </w:rPr>
        <w:t>SP</w:t>
      </w:r>
      <w:r w:rsidRPr="00011101">
        <w:rPr>
          <w:rFonts w:ascii="Arial" w:hAnsi="Arial" w:cs="Arial"/>
          <w:spacing w:val="-5"/>
          <w:sz w:val="18"/>
          <w:szCs w:val="18"/>
        </w:rPr>
        <w:t xml:space="preserve"> </w:t>
      </w:r>
      <w:r w:rsidRPr="00011101">
        <w:rPr>
          <w:rFonts w:ascii="Arial" w:hAnsi="Arial" w:cs="Arial"/>
          <w:sz w:val="18"/>
          <w:szCs w:val="18"/>
        </w:rPr>
        <w:t>Fone:</w:t>
      </w:r>
      <w:r w:rsidRPr="00011101">
        <w:rPr>
          <w:rFonts w:ascii="Arial" w:hAnsi="Arial" w:cs="Arial"/>
          <w:spacing w:val="-5"/>
          <w:sz w:val="18"/>
          <w:szCs w:val="18"/>
        </w:rPr>
        <w:t xml:space="preserve"> </w:t>
      </w:r>
      <w:r w:rsidRPr="00011101">
        <w:rPr>
          <w:rFonts w:ascii="Arial" w:hAnsi="Arial" w:cs="Arial"/>
          <w:sz w:val="18"/>
          <w:szCs w:val="18"/>
        </w:rPr>
        <w:t>3893-4786/</w:t>
      </w:r>
      <w:r w:rsidRPr="00011101">
        <w:rPr>
          <w:rFonts w:ascii="Arial" w:hAnsi="Arial" w:cs="Arial"/>
          <w:spacing w:val="-5"/>
          <w:sz w:val="18"/>
          <w:szCs w:val="18"/>
        </w:rPr>
        <w:t xml:space="preserve"> </w:t>
      </w:r>
      <w:r w:rsidRPr="00011101">
        <w:rPr>
          <w:rFonts w:ascii="Arial" w:hAnsi="Arial" w:cs="Arial"/>
          <w:sz w:val="18"/>
          <w:szCs w:val="18"/>
        </w:rPr>
        <w:t>3893-2000</w:t>
      </w:r>
    </w:p>
    <w:p w:rsidR="00011101" w:rsidRPr="00011101" w:rsidRDefault="00011101" w:rsidP="00011101">
      <w:pPr>
        <w:spacing w:before="201"/>
        <w:ind w:left="121"/>
        <w:rPr>
          <w:rFonts w:ascii="Arial" w:hAnsi="Arial" w:cs="Arial"/>
          <w:sz w:val="18"/>
          <w:szCs w:val="18"/>
        </w:rPr>
      </w:pPr>
      <w:r w:rsidRPr="00011101">
        <w:rPr>
          <w:rFonts w:ascii="Arial" w:hAnsi="Arial" w:cs="Arial"/>
          <w:sz w:val="18"/>
          <w:szCs w:val="18"/>
        </w:rPr>
        <w:t xml:space="preserve">INSTITUTO </w:t>
      </w:r>
      <w:r w:rsidRPr="00011101">
        <w:rPr>
          <w:rFonts w:ascii="Arial" w:hAnsi="Arial" w:cs="Arial"/>
          <w:spacing w:val="-2"/>
          <w:sz w:val="18"/>
          <w:szCs w:val="18"/>
        </w:rPr>
        <w:t>PERDIZES</w:t>
      </w:r>
    </w:p>
    <w:p w:rsidR="00011101" w:rsidRPr="00011101" w:rsidRDefault="00011101" w:rsidP="00011101">
      <w:pPr>
        <w:spacing w:before="25"/>
        <w:ind w:left="121"/>
        <w:rPr>
          <w:rFonts w:ascii="Arial" w:hAnsi="Arial" w:cs="Arial"/>
          <w:sz w:val="18"/>
          <w:szCs w:val="18"/>
        </w:rPr>
      </w:pPr>
      <w:r w:rsidRPr="00011101">
        <w:rPr>
          <w:rFonts w:ascii="Arial" w:hAnsi="Arial" w:cs="Arial"/>
          <w:sz w:val="18"/>
          <w:szCs w:val="18"/>
        </w:rPr>
        <w:t xml:space="preserve">Local: R. Cotoxó, nº 1142, 1º andar Fone: (11) 2661-3409 ramal </w:t>
      </w:r>
      <w:r w:rsidRPr="00011101">
        <w:rPr>
          <w:rFonts w:ascii="Arial" w:hAnsi="Arial" w:cs="Arial"/>
          <w:spacing w:val="-4"/>
          <w:sz w:val="18"/>
          <w:szCs w:val="18"/>
        </w:rPr>
        <w:t>3411</w:t>
      </w:r>
    </w:p>
    <w:p w:rsidR="00011101" w:rsidRPr="00011101" w:rsidRDefault="00011101" w:rsidP="00011101">
      <w:pPr>
        <w:pStyle w:val="Corpodetexto"/>
        <w:rPr>
          <w:rFonts w:ascii="Arial" w:hAnsi="Arial" w:cs="Arial"/>
          <w:sz w:val="18"/>
          <w:szCs w:val="18"/>
        </w:rPr>
      </w:pPr>
    </w:p>
    <w:p w:rsidR="00011101" w:rsidRPr="00011101" w:rsidRDefault="00011101" w:rsidP="00011101">
      <w:pPr>
        <w:pStyle w:val="Corpodetexto"/>
        <w:spacing w:before="84"/>
        <w:rPr>
          <w:rFonts w:ascii="Arial" w:hAnsi="Arial" w:cs="Arial"/>
          <w:sz w:val="18"/>
          <w:szCs w:val="18"/>
        </w:rPr>
      </w:pPr>
    </w:p>
    <w:p w:rsidR="00011101" w:rsidRPr="00011101" w:rsidRDefault="00011101" w:rsidP="00011101">
      <w:pPr>
        <w:pStyle w:val="Ttulo3"/>
        <w:keepNext w:val="0"/>
        <w:keepLines w:val="0"/>
        <w:widowControl w:val="0"/>
        <w:numPr>
          <w:ilvl w:val="0"/>
          <w:numId w:val="32"/>
        </w:numPr>
        <w:tabs>
          <w:tab w:val="left" w:pos="343"/>
        </w:tabs>
        <w:autoSpaceDE w:val="0"/>
        <w:autoSpaceDN w:val="0"/>
        <w:spacing w:before="0"/>
        <w:ind w:hanging="222"/>
        <w:rPr>
          <w:rFonts w:ascii="Arial" w:hAnsi="Arial" w:cs="Arial"/>
          <w:color w:val="auto"/>
          <w:sz w:val="18"/>
          <w:szCs w:val="18"/>
        </w:rPr>
      </w:pPr>
      <w:r w:rsidRPr="00011101">
        <w:rPr>
          <w:rFonts w:ascii="Arial" w:hAnsi="Arial" w:cs="Arial"/>
          <w:color w:val="auto"/>
          <w:sz w:val="18"/>
          <w:szCs w:val="18"/>
        </w:rPr>
        <w:t xml:space="preserve">MODELO DE GESTÃO DO </w:t>
      </w:r>
      <w:r w:rsidRPr="00011101">
        <w:rPr>
          <w:rFonts w:ascii="Arial" w:hAnsi="Arial" w:cs="Arial"/>
          <w:color w:val="auto"/>
          <w:spacing w:val="-2"/>
          <w:sz w:val="18"/>
          <w:szCs w:val="18"/>
        </w:rPr>
        <w:t>CONTRATO</w:t>
      </w:r>
    </w:p>
    <w:p w:rsidR="00011101" w:rsidRPr="00011101" w:rsidRDefault="00011101" w:rsidP="00011101">
      <w:pPr>
        <w:pStyle w:val="Corpodetexto"/>
        <w:spacing w:before="51"/>
        <w:rPr>
          <w:rFonts w:ascii="Arial" w:hAnsi="Arial" w:cs="Arial"/>
          <w:b/>
          <w:sz w:val="18"/>
          <w:szCs w:val="18"/>
        </w:rPr>
      </w:pPr>
    </w:p>
    <w:p w:rsidR="00011101" w:rsidRPr="00011101" w:rsidRDefault="00011101" w:rsidP="00011101">
      <w:pPr>
        <w:pStyle w:val="PargrafodaLista"/>
        <w:widowControl w:val="0"/>
        <w:numPr>
          <w:ilvl w:val="1"/>
          <w:numId w:val="32"/>
        </w:numPr>
        <w:tabs>
          <w:tab w:val="left" w:pos="526"/>
        </w:tabs>
        <w:autoSpaceDE w:val="0"/>
        <w:autoSpaceDN w:val="0"/>
        <w:spacing w:after="0" w:line="240" w:lineRule="auto"/>
        <w:ind w:left="526" w:hanging="405"/>
        <w:contextualSpacing w:val="0"/>
        <w:rPr>
          <w:rFonts w:ascii="Arial" w:hAnsi="Arial" w:cs="Arial"/>
          <w:sz w:val="18"/>
          <w:szCs w:val="18"/>
        </w:rPr>
      </w:pPr>
      <w:r w:rsidRPr="00011101">
        <w:rPr>
          <w:rFonts w:ascii="Arial" w:hAnsi="Arial" w:cs="Arial"/>
          <w:sz w:val="18"/>
          <w:szCs w:val="18"/>
        </w:rPr>
        <w:t>O</w:t>
      </w:r>
      <w:r w:rsidRPr="00011101">
        <w:rPr>
          <w:rFonts w:ascii="Arial" w:hAnsi="Arial" w:cs="Arial"/>
          <w:spacing w:val="16"/>
          <w:sz w:val="18"/>
          <w:szCs w:val="18"/>
        </w:rPr>
        <w:t xml:space="preserve"> </w:t>
      </w:r>
      <w:r w:rsidRPr="00011101">
        <w:rPr>
          <w:rFonts w:ascii="Arial" w:hAnsi="Arial" w:cs="Arial"/>
          <w:sz w:val="18"/>
          <w:szCs w:val="18"/>
        </w:rPr>
        <w:t>contrato</w:t>
      </w:r>
      <w:r w:rsidRPr="00011101">
        <w:rPr>
          <w:rFonts w:ascii="Arial" w:hAnsi="Arial" w:cs="Arial"/>
          <w:spacing w:val="16"/>
          <w:sz w:val="18"/>
          <w:szCs w:val="18"/>
        </w:rPr>
        <w:t xml:space="preserve"> </w:t>
      </w:r>
      <w:r w:rsidRPr="00011101">
        <w:rPr>
          <w:rFonts w:ascii="Arial" w:hAnsi="Arial" w:cs="Arial"/>
          <w:sz w:val="18"/>
          <w:szCs w:val="18"/>
        </w:rPr>
        <w:t>deverá</w:t>
      </w:r>
      <w:r w:rsidRPr="00011101">
        <w:rPr>
          <w:rFonts w:ascii="Arial" w:hAnsi="Arial" w:cs="Arial"/>
          <w:spacing w:val="16"/>
          <w:sz w:val="18"/>
          <w:szCs w:val="18"/>
        </w:rPr>
        <w:t xml:space="preserve"> </w:t>
      </w:r>
      <w:r w:rsidRPr="00011101">
        <w:rPr>
          <w:rFonts w:ascii="Arial" w:hAnsi="Arial" w:cs="Arial"/>
          <w:sz w:val="18"/>
          <w:szCs w:val="18"/>
        </w:rPr>
        <w:t>ser</w:t>
      </w:r>
      <w:r w:rsidRPr="00011101">
        <w:rPr>
          <w:rFonts w:ascii="Arial" w:hAnsi="Arial" w:cs="Arial"/>
          <w:spacing w:val="16"/>
          <w:sz w:val="18"/>
          <w:szCs w:val="18"/>
        </w:rPr>
        <w:t xml:space="preserve"> </w:t>
      </w:r>
      <w:r w:rsidRPr="00011101">
        <w:rPr>
          <w:rFonts w:ascii="Arial" w:hAnsi="Arial" w:cs="Arial"/>
          <w:sz w:val="18"/>
          <w:szCs w:val="18"/>
        </w:rPr>
        <w:t>executado</w:t>
      </w:r>
      <w:r w:rsidRPr="00011101">
        <w:rPr>
          <w:rFonts w:ascii="Arial" w:hAnsi="Arial" w:cs="Arial"/>
          <w:spacing w:val="16"/>
          <w:sz w:val="18"/>
          <w:szCs w:val="18"/>
        </w:rPr>
        <w:t xml:space="preserve"> </w:t>
      </w:r>
      <w:r w:rsidRPr="00011101">
        <w:rPr>
          <w:rFonts w:ascii="Arial" w:hAnsi="Arial" w:cs="Arial"/>
          <w:sz w:val="18"/>
          <w:szCs w:val="18"/>
        </w:rPr>
        <w:t>fielmente</w:t>
      </w:r>
      <w:r w:rsidRPr="00011101">
        <w:rPr>
          <w:rFonts w:ascii="Arial" w:hAnsi="Arial" w:cs="Arial"/>
          <w:spacing w:val="16"/>
          <w:sz w:val="18"/>
          <w:szCs w:val="18"/>
        </w:rPr>
        <w:t xml:space="preserve"> </w:t>
      </w:r>
      <w:r w:rsidRPr="00011101">
        <w:rPr>
          <w:rFonts w:ascii="Arial" w:hAnsi="Arial" w:cs="Arial"/>
          <w:sz w:val="18"/>
          <w:szCs w:val="18"/>
        </w:rPr>
        <w:t>pelas</w:t>
      </w:r>
      <w:r w:rsidRPr="00011101">
        <w:rPr>
          <w:rFonts w:ascii="Arial" w:hAnsi="Arial" w:cs="Arial"/>
          <w:spacing w:val="16"/>
          <w:sz w:val="18"/>
          <w:szCs w:val="18"/>
        </w:rPr>
        <w:t xml:space="preserve"> </w:t>
      </w:r>
      <w:r w:rsidRPr="00011101">
        <w:rPr>
          <w:rFonts w:ascii="Arial" w:hAnsi="Arial" w:cs="Arial"/>
          <w:sz w:val="18"/>
          <w:szCs w:val="18"/>
        </w:rPr>
        <w:t>partes,</w:t>
      </w:r>
      <w:r w:rsidRPr="00011101">
        <w:rPr>
          <w:rFonts w:ascii="Arial" w:hAnsi="Arial" w:cs="Arial"/>
          <w:spacing w:val="16"/>
          <w:sz w:val="18"/>
          <w:szCs w:val="18"/>
        </w:rPr>
        <w:t xml:space="preserve"> </w:t>
      </w:r>
      <w:r w:rsidRPr="00011101">
        <w:rPr>
          <w:rFonts w:ascii="Arial" w:hAnsi="Arial" w:cs="Arial"/>
          <w:sz w:val="18"/>
          <w:szCs w:val="18"/>
        </w:rPr>
        <w:t>de</w:t>
      </w:r>
      <w:r w:rsidRPr="00011101">
        <w:rPr>
          <w:rFonts w:ascii="Arial" w:hAnsi="Arial" w:cs="Arial"/>
          <w:spacing w:val="16"/>
          <w:sz w:val="18"/>
          <w:szCs w:val="18"/>
        </w:rPr>
        <w:t xml:space="preserve"> </w:t>
      </w:r>
      <w:r w:rsidRPr="00011101">
        <w:rPr>
          <w:rFonts w:ascii="Arial" w:hAnsi="Arial" w:cs="Arial"/>
          <w:sz w:val="18"/>
          <w:szCs w:val="18"/>
        </w:rPr>
        <w:t>acordo</w:t>
      </w:r>
      <w:r w:rsidRPr="00011101">
        <w:rPr>
          <w:rFonts w:ascii="Arial" w:hAnsi="Arial" w:cs="Arial"/>
          <w:spacing w:val="16"/>
          <w:sz w:val="18"/>
          <w:szCs w:val="18"/>
        </w:rPr>
        <w:t xml:space="preserve"> </w:t>
      </w:r>
      <w:r w:rsidRPr="00011101">
        <w:rPr>
          <w:rFonts w:ascii="Arial" w:hAnsi="Arial" w:cs="Arial"/>
          <w:sz w:val="18"/>
          <w:szCs w:val="18"/>
        </w:rPr>
        <w:t>com</w:t>
      </w:r>
      <w:r w:rsidRPr="00011101">
        <w:rPr>
          <w:rFonts w:ascii="Arial" w:hAnsi="Arial" w:cs="Arial"/>
          <w:spacing w:val="16"/>
          <w:sz w:val="18"/>
          <w:szCs w:val="18"/>
        </w:rPr>
        <w:t xml:space="preserve"> </w:t>
      </w:r>
      <w:r w:rsidRPr="00011101">
        <w:rPr>
          <w:rFonts w:ascii="Arial" w:hAnsi="Arial" w:cs="Arial"/>
          <w:sz w:val="18"/>
          <w:szCs w:val="18"/>
        </w:rPr>
        <w:t>as</w:t>
      </w:r>
      <w:r w:rsidRPr="00011101">
        <w:rPr>
          <w:rFonts w:ascii="Arial" w:hAnsi="Arial" w:cs="Arial"/>
          <w:spacing w:val="16"/>
          <w:sz w:val="18"/>
          <w:szCs w:val="18"/>
        </w:rPr>
        <w:t xml:space="preserve"> </w:t>
      </w:r>
      <w:r w:rsidRPr="00011101">
        <w:rPr>
          <w:rFonts w:ascii="Arial" w:hAnsi="Arial" w:cs="Arial"/>
          <w:sz w:val="18"/>
          <w:szCs w:val="18"/>
        </w:rPr>
        <w:t>cláusulas</w:t>
      </w:r>
      <w:r w:rsidRPr="00011101">
        <w:rPr>
          <w:rFonts w:ascii="Arial" w:hAnsi="Arial" w:cs="Arial"/>
          <w:spacing w:val="16"/>
          <w:sz w:val="18"/>
          <w:szCs w:val="18"/>
        </w:rPr>
        <w:t xml:space="preserve"> </w:t>
      </w:r>
      <w:r w:rsidRPr="00011101">
        <w:rPr>
          <w:rFonts w:ascii="Arial" w:hAnsi="Arial" w:cs="Arial"/>
          <w:sz w:val="18"/>
          <w:szCs w:val="18"/>
        </w:rPr>
        <w:t>avençadas</w:t>
      </w:r>
      <w:r w:rsidRPr="00011101">
        <w:rPr>
          <w:rFonts w:ascii="Arial" w:hAnsi="Arial" w:cs="Arial"/>
          <w:spacing w:val="16"/>
          <w:sz w:val="18"/>
          <w:szCs w:val="18"/>
        </w:rPr>
        <w:t xml:space="preserve"> </w:t>
      </w:r>
      <w:r w:rsidRPr="00011101">
        <w:rPr>
          <w:rFonts w:ascii="Arial" w:hAnsi="Arial" w:cs="Arial"/>
          <w:spacing w:val="-10"/>
          <w:sz w:val="18"/>
          <w:szCs w:val="18"/>
        </w:rPr>
        <w:t>e</w:t>
      </w:r>
    </w:p>
    <w:p w:rsidR="00011101" w:rsidRPr="00011101" w:rsidRDefault="00011101" w:rsidP="00011101">
      <w:pPr>
        <w:pStyle w:val="PargrafodaLista"/>
        <w:rPr>
          <w:rFonts w:ascii="Arial" w:hAnsi="Arial" w:cs="Arial"/>
          <w:sz w:val="18"/>
          <w:szCs w:val="18"/>
        </w:rPr>
        <w:sectPr w:rsidR="00011101" w:rsidRPr="00011101">
          <w:pgSz w:w="11910" w:h="16840"/>
          <w:pgMar w:top="1040" w:right="1133" w:bottom="660" w:left="1133" w:header="469" w:footer="467" w:gutter="0"/>
          <w:cols w:space="720"/>
        </w:sectPr>
      </w:pPr>
    </w:p>
    <w:p w:rsidR="00011101" w:rsidRPr="00011101" w:rsidRDefault="00011101" w:rsidP="00011101">
      <w:pPr>
        <w:pStyle w:val="Corpodetexto"/>
        <w:spacing w:before="79"/>
        <w:ind w:left="121"/>
        <w:rPr>
          <w:rFonts w:ascii="Arial" w:hAnsi="Arial" w:cs="Arial"/>
          <w:sz w:val="18"/>
          <w:szCs w:val="18"/>
        </w:rPr>
      </w:pPr>
      <w:r w:rsidRPr="00011101">
        <w:rPr>
          <w:rFonts w:ascii="Arial" w:hAnsi="Arial" w:cs="Arial"/>
          <w:sz w:val="18"/>
          <w:szCs w:val="18"/>
        </w:rPr>
        <w:lastRenderedPageBreak/>
        <w:t>as</w:t>
      </w:r>
      <w:r w:rsidRPr="00011101">
        <w:rPr>
          <w:rFonts w:ascii="Arial" w:hAnsi="Arial" w:cs="Arial"/>
          <w:spacing w:val="50"/>
          <w:sz w:val="18"/>
          <w:szCs w:val="18"/>
        </w:rPr>
        <w:t xml:space="preserve"> </w:t>
      </w:r>
      <w:r w:rsidRPr="00011101">
        <w:rPr>
          <w:rFonts w:ascii="Arial" w:hAnsi="Arial" w:cs="Arial"/>
          <w:sz w:val="18"/>
          <w:szCs w:val="18"/>
        </w:rPr>
        <w:t>normas</w:t>
      </w:r>
      <w:r w:rsidRPr="00011101">
        <w:rPr>
          <w:rFonts w:ascii="Arial" w:hAnsi="Arial" w:cs="Arial"/>
          <w:spacing w:val="52"/>
          <w:sz w:val="18"/>
          <w:szCs w:val="18"/>
        </w:rPr>
        <w:t xml:space="preserve"> </w:t>
      </w:r>
      <w:r w:rsidRPr="00011101">
        <w:rPr>
          <w:rFonts w:ascii="Arial" w:hAnsi="Arial" w:cs="Arial"/>
          <w:spacing w:val="-5"/>
          <w:sz w:val="18"/>
          <w:szCs w:val="18"/>
        </w:rPr>
        <w:t>da</w:t>
      </w:r>
    </w:p>
    <w:p w:rsidR="00011101" w:rsidRPr="00011101" w:rsidRDefault="00011101" w:rsidP="00011101">
      <w:pPr>
        <w:spacing w:before="42"/>
        <w:ind w:left="63"/>
        <w:rPr>
          <w:rFonts w:ascii="Arial" w:hAnsi="Arial" w:cs="Arial"/>
          <w:sz w:val="18"/>
          <w:szCs w:val="18"/>
        </w:rPr>
      </w:pPr>
      <w:r w:rsidRPr="00011101">
        <w:rPr>
          <w:rFonts w:ascii="Arial" w:hAnsi="Arial" w:cs="Arial"/>
          <w:sz w:val="18"/>
          <w:szCs w:val="18"/>
        </w:rPr>
        <w:br w:type="column"/>
      </w:r>
      <w:r w:rsidRPr="00011101">
        <w:rPr>
          <w:rFonts w:ascii="Arial" w:hAnsi="Arial" w:cs="Arial"/>
          <w:sz w:val="18"/>
          <w:szCs w:val="18"/>
          <w:u w:val="single" w:color="00007F"/>
        </w:rPr>
        <w:lastRenderedPageBreak/>
        <w:t>Lei</w:t>
      </w:r>
      <w:r w:rsidRPr="00011101">
        <w:rPr>
          <w:rFonts w:ascii="Arial" w:hAnsi="Arial" w:cs="Arial"/>
          <w:spacing w:val="54"/>
          <w:sz w:val="18"/>
          <w:szCs w:val="18"/>
          <w:u w:val="single" w:color="00007F"/>
        </w:rPr>
        <w:t xml:space="preserve"> </w:t>
      </w:r>
      <w:r w:rsidRPr="00011101">
        <w:rPr>
          <w:rFonts w:ascii="Arial" w:hAnsi="Arial" w:cs="Arial"/>
          <w:sz w:val="18"/>
          <w:szCs w:val="18"/>
          <w:u w:val="single" w:color="00007F"/>
        </w:rPr>
        <w:t>nº</w:t>
      </w:r>
      <w:r w:rsidRPr="00011101">
        <w:rPr>
          <w:rFonts w:ascii="Arial" w:hAnsi="Arial" w:cs="Arial"/>
          <w:spacing w:val="54"/>
          <w:sz w:val="18"/>
          <w:szCs w:val="18"/>
          <w:u w:val="single" w:color="00007F"/>
        </w:rPr>
        <w:t xml:space="preserve"> </w:t>
      </w:r>
      <w:r w:rsidRPr="00011101">
        <w:rPr>
          <w:rFonts w:ascii="Arial" w:hAnsi="Arial" w:cs="Arial"/>
          <w:sz w:val="18"/>
          <w:szCs w:val="18"/>
          <w:u w:val="single" w:color="00007F"/>
        </w:rPr>
        <w:t>14.133,</w:t>
      </w:r>
      <w:r w:rsidRPr="00011101">
        <w:rPr>
          <w:rFonts w:ascii="Arial" w:hAnsi="Arial" w:cs="Arial"/>
          <w:spacing w:val="54"/>
          <w:sz w:val="18"/>
          <w:szCs w:val="18"/>
          <w:u w:val="single" w:color="00007F"/>
        </w:rPr>
        <w:t xml:space="preserve"> </w:t>
      </w:r>
      <w:r w:rsidRPr="00011101">
        <w:rPr>
          <w:rFonts w:ascii="Arial" w:hAnsi="Arial" w:cs="Arial"/>
          <w:sz w:val="18"/>
          <w:szCs w:val="18"/>
          <w:u w:val="single" w:color="00007F"/>
        </w:rPr>
        <w:t>de</w:t>
      </w:r>
      <w:r w:rsidRPr="00011101">
        <w:rPr>
          <w:rFonts w:ascii="Arial" w:hAnsi="Arial" w:cs="Arial"/>
          <w:spacing w:val="55"/>
          <w:sz w:val="18"/>
          <w:szCs w:val="18"/>
          <w:u w:val="single" w:color="00007F"/>
        </w:rPr>
        <w:t xml:space="preserve"> </w:t>
      </w:r>
      <w:r w:rsidRPr="00011101">
        <w:rPr>
          <w:rFonts w:ascii="Arial" w:hAnsi="Arial" w:cs="Arial"/>
          <w:sz w:val="18"/>
          <w:szCs w:val="18"/>
          <w:u w:val="single" w:color="00007F"/>
        </w:rPr>
        <w:t>202</w:t>
      </w:r>
      <w:r w:rsidRPr="00011101">
        <w:rPr>
          <w:rFonts w:ascii="Arial" w:hAnsi="Arial" w:cs="Arial"/>
          <w:sz w:val="18"/>
          <w:szCs w:val="18"/>
        </w:rPr>
        <w:t>1,</w:t>
      </w:r>
      <w:r w:rsidRPr="00011101">
        <w:rPr>
          <w:rFonts w:ascii="Arial" w:hAnsi="Arial" w:cs="Arial"/>
          <w:spacing w:val="53"/>
          <w:sz w:val="18"/>
          <w:szCs w:val="18"/>
        </w:rPr>
        <w:t xml:space="preserve"> </w:t>
      </w:r>
      <w:r w:rsidRPr="00011101">
        <w:rPr>
          <w:rFonts w:ascii="Arial" w:hAnsi="Arial" w:cs="Arial"/>
          <w:sz w:val="18"/>
          <w:szCs w:val="18"/>
        </w:rPr>
        <w:t>e</w:t>
      </w:r>
      <w:r w:rsidRPr="00011101">
        <w:rPr>
          <w:rFonts w:ascii="Arial" w:hAnsi="Arial" w:cs="Arial"/>
          <w:spacing w:val="54"/>
          <w:sz w:val="18"/>
          <w:szCs w:val="18"/>
        </w:rPr>
        <w:t xml:space="preserve"> </w:t>
      </w:r>
      <w:r w:rsidRPr="00011101">
        <w:rPr>
          <w:rFonts w:ascii="Arial" w:hAnsi="Arial" w:cs="Arial"/>
          <w:sz w:val="18"/>
          <w:szCs w:val="18"/>
        </w:rPr>
        <w:t>cada</w:t>
      </w:r>
      <w:r w:rsidRPr="00011101">
        <w:rPr>
          <w:rFonts w:ascii="Arial" w:hAnsi="Arial" w:cs="Arial"/>
          <w:spacing w:val="53"/>
          <w:sz w:val="18"/>
          <w:szCs w:val="18"/>
        </w:rPr>
        <w:t xml:space="preserve"> </w:t>
      </w:r>
      <w:r w:rsidRPr="00011101">
        <w:rPr>
          <w:rFonts w:ascii="Arial" w:hAnsi="Arial" w:cs="Arial"/>
          <w:sz w:val="18"/>
          <w:szCs w:val="18"/>
        </w:rPr>
        <w:t>parte</w:t>
      </w:r>
      <w:r w:rsidRPr="00011101">
        <w:rPr>
          <w:rFonts w:ascii="Arial" w:hAnsi="Arial" w:cs="Arial"/>
          <w:spacing w:val="54"/>
          <w:sz w:val="18"/>
          <w:szCs w:val="18"/>
        </w:rPr>
        <w:t xml:space="preserve"> </w:t>
      </w:r>
      <w:r w:rsidRPr="00011101">
        <w:rPr>
          <w:rFonts w:ascii="Arial" w:hAnsi="Arial" w:cs="Arial"/>
          <w:sz w:val="18"/>
          <w:szCs w:val="18"/>
        </w:rPr>
        <w:t>responderá</w:t>
      </w:r>
      <w:r w:rsidRPr="00011101">
        <w:rPr>
          <w:rFonts w:ascii="Arial" w:hAnsi="Arial" w:cs="Arial"/>
          <w:spacing w:val="53"/>
          <w:sz w:val="18"/>
          <w:szCs w:val="18"/>
        </w:rPr>
        <w:t xml:space="preserve"> </w:t>
      </w:r>
      <w:r w:rsidRPr="00011101">
        <w:rPr>
          <w:rFonts w:ascii="Arial" w:hAnsi="Arial" w:cs="Arial"/>
          <w:sz w:val="18"/>
          <w:szCs w:val="18"/>
        </w:rPr>
        <w:t>pelas</w:t>
      </w:r>
      <w:r w:rsidRPr="00011101">
        <w:rPr>
          <w:rFonts w:ascii="Arial" w:hAnsi="Arial" w:cs="Arial"/>
          <w:spacing w:val="54"/>
          <w:sz w:val="18"/>
          <w:szCs w:val="18"/>
        </w:rPr>
        <w:t xml:space="preserve"> </w:t>
      </w:r>
      <w:r w:rsidRPr="00011101">
        <w:rPr>
          <w:rFonts w:ascii="Arial" w:hAnsi="Arial" w:cs="Arial"/>
          <w:sz w:val="18"/>
          <w:szCs w:val="18"/>
        </w:rPr>
        <w:t>consequências</w:t>
      </w:r>
      <w:r w:rsidRPr="00011101">
        <w:rPr>
          <w:rFonts w:ascii="Arial" w:hAnsi="Arial" w:cs="Arial"/>
          <w:spacing w:val="53"/>
          <w:sz w:val="18"/>
          <w:szCs w:val="18"/>
        </w:rPr>
        <w:t xml:space="preserve"> </w:t>
      </w:r>
      <w:r w:rsidRPr="00011101">
        <w:rPr>
          <w:rFonts w:ascii="Arial" w:hAnsi="Arial" w:cs="Arial"/>
          <w:sz w:val="18"/>
          <w:szCs w:val="18"/>
        </w:rPr>
        <w:t>de</w:t>
      </w:r>
      <w:r w:rsidRPr="00011101">
        <w:rPr>
          <w:rFonts w:ascii="Arial" w:hAnsi="Arial" w:cs="Arial"/>
          <w:spacing w:val="54"/>
          <w:sz w:val="18"/>
          <w:szCs w:val="18"/>
        </w:rPr>
        <w:t xml:space="preserve"> </w:t>
      </w:r>
      <w:r w:rsidRPr="00011101">
        <w:rPr>
          <w:rFonts w:ascii="Arial" w:hAnsi="Arial" w:cs="Arial"/>
          <w:spacing w:val="-5"/>
          <w:sz w:val="18"/>
          <w:szCs w:val="18"/>
        </w:rPr>
        <w:t>sua</w:t>
      </w:r>
    </w:p>
    <w:p w:rsidR="00011101" w:rsidRPr="00011101" w:rsidRDefault="00011101" w:rsidP="00011101">
      <w:pPr>
        <w:rPr>
          <w:rFonts w:ascii="Arial" w:hAnsi="Arial" w:cs="Arial"/>
          <w:sz w:val="18"/>
          <w:szCs w:val="18"/>
        </w:rPr>
        <w:sectPr w:rsidR="00011101" w:rsidRPr="00011101">
          <w:type w:val="continuous"/>
          <w:pgSz w:w="11910" w:h="16840"/>
          <w:pgMar w:top="1040" w:right="1133" w:bottom="660" w:left="1133" w:header="469" w:footer="467" w:gutter="0"/>
          <w:cols w:num="2" w:space="720" w:equalWidth="0">
            <w:col w:w="1446" w:space="40"/>
            <w:col w:w="8158"/>
          </w:cols>
        </w:sectPr>
      </w:pPr>
    </w:p>
    <w:p w:rsidR="00011101" w:rsidRPr="00011101" w:rsidRDefault="00011101" w:rsidP="00011101">
      <w:pPr>
        <w:pStyle w:val="Corpodetexto"/>
        <w:spacing w:before="70"/>
        <w:ind w:left="121"/>
        <w:rPr>
          <w:rFonts w:ascii="Arial" w:hAnsi="Arial" w:cs="Arial"/>
          <w:sz w:val="18"/>
          <w:szCs w:val="18"/>
        </w:rPr>
      </w:pPr>
      <w:r w:rsidRPr="00011101">
        <w:rPr>
          <w:rFonts w:ascii="Arial" w:hAnsi="Arial" w:cs="Arial"/>
          <w:sz w:val="18"/>
          <w:szCs w:val="18"/>
        </w:rPr>
        <w:lastRenderedPageBreak/>
        <w:t xml:space="preserve">inexecução total ou </w:t>
      </w:r>
      <w:r w:rsidRPr="00011101">
        <w:rPr>
          <w:rFonts w:ascii="Arial" w:hAnsi="Arial" w:cs="Arial"/>
          <w:spacing w:val="-2"/>
          <w:sz w:val="18"/>
          <w:szCs w:val="18"/>
        </w:rPr>
        <w:t>parcial.</w:t>
      </w:r>
    </w:p>
    <w:p w:rsidR="00011101" w:rsidRPr="00011101" w:rsidRDefault="00011101" w:rsidP="00011101">
      <w:pPr>
        <w:pStyle w:val="Corpodetexto"/>
        <w:spacing w:before="51"/>
        <w:rPr>
          <w:rFonts w:ascii="Arial" w:hAnsi="Arial" w:cs="Arial"/>
          <w:sz w:val="18"/>
          <w:szCs w:val="18"/>
        </w:rPr>
      </w:pPr>
    </w:p>
    <w:p w:rsidR="00011101" w:rsidRPr="00011101" w:rsidRDefault="00011101" w:rsidP="00011101">
      <w:pPr>
        <w:pStyle w:val="PargrafodaLista"/>
        <w:widowControl w:val="0"/>
        <w:numPr>
          <w:ilvl w:val="1"/>
          <w:numId w:val="32"/>
        </w:numPr>
        <w:tabs>
          <w:tab w:val="left" w:pos="641"/>
        </w:tabs>
        <w:autoSpaceDE w:val="0"/>
        <w:autoSpaceDN w:val="0"/>
        <w:spacing w:after="0" w:line="321" w:lineRule="auto"/>
        <w:ind w:right="121" w:firstLine="0"/>
        <w:contextualSpacing w:val="0"/>
        <w:jc w:val="both"/>
        <w:rPr>
          <w:rFonts w:ascii="Arial" w:hAnsi="Arial" w:cs="Arial"/>
          <w:sz w:val="18"/>
          <w:szCs w:val="18"/>
        </w:rPr>
      </w:pPr>
      <w:r w:rsidRPr="00011101">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011101" w:rsidRPr="00011101" w:rsidRDefault="00011101" w:rsidP="00011101">
      <w:pPr>
        <w:pStyle w:val="PargrafodaLista"/>
        <w:widowControl w:val="0"/>
        <w:numPr>
          <w:ilvl w:val="1"/>
          <w:numId w:val="32"/>
        </w:numPr>
        <w:tabs>
          <w:tab w:val="left" w:pos="646"/>
        </w:tabs>
        <w:autoSpaceDE w:val="0"/>
        <w:autoSpaceDN w:val="0"/>
        <w:spacing w:before="204" w:after="0" w:line="321" w:lineRule="auto"/>
        <w:ind w:right="120" w:firstLine="0"/>
        <w:contextualSpacing w:val="0"/>
        <w:jc w:val="both"/>
        <w:rPr>
          <w:rFonts w:ascii="Arial" w:hAnsi="Arial" w:cs="Arial"/>
          <w:sz w:val="18"/>
          <w:szCs w:val="18"/>
        </w:rPr>
      </w:pPr>
      <w:r w:rsidRPr="00011101">
        <w:rPr>
          <w:rFonts w:ascii="Arial" w:hAnsi="Arial" w:cs="Arial"/>
          <w:sz w:val="18"/>
          <w:szCs w:val="18"/>
        </w:rPr>
        <w:t>As comunicações entre o órgão ou entidade e a contratada devem ser realizadas por escrito</w:t>
      </w:r>
      <w:r w:rsidRPr="00011101">
        <w:rPr>
          <w:rFonts w:ascii="Arial" w:hAnsi="Arial" w:cs="Arial"/>
          <w:spacing w:val="40"/>
          <w:sz w:val="18"/>
          <w:szCs w:val="18"/>
        </w:rPr>
        <w:t xml:space="preserve"> </w:t>
      </w:r>
      <w:r w:rsidRPr="00011101">
        <w:rPr>
          <w:rFonts w:ascii="Arial" w:hAnsi="Arial" w:cs="Arial"/>
          <w:sz w:val="18"/>
          <w:szCs w:val="18"/>
        </w:rPr>
        <w:t>sempre que o ato exigir tal formalidade, admitindo-se o uso de mensagem eletrônica para esse fim.</w:t>
      </w:r>
    </w:p>
    <w:p w:rsidR="00011101" w:rsidRPr="00011101" w:rsidRDefault="00011101" w:rsidP="00011101">
      <w:pPr>
        <w:pStyle w:val="PargrafodaLista"/>
        <w:widowControl w:val="0"/>
        <w:numPr>
          <w:ilvl w:val="1"/>
          <w:numId w:val="32"/>
        </w:numPr>
        <w:tabs>
          <w:tab w:val="left" w:pos="605"/>
        </w:tabs>
        <w:autoSpaceDE w:val="0"/>
        <w:autoSpaceDN w:val="0"/>
        <w:spacing w:before="204" w:after="0" w:line="321" w:lineRule="auto"/>
        <w:ind w:right="120" w:firstLine="0"/>
        <w:contextualSpacing w:val="0"/>
        <w:jc w:val="both"/>
        <w:rPr>
          <w:rFonts w:ascii="Arial" w:hAnsi="Arial" w:cs="Arial"/>
          <w:sz w:val="18"/>
          <w:szCs w:val="18"/>
        </w:rPr>
      </w:pPr>
      <w:r w:rsidRPr="00011101">
        <w:rPr>
          <w:rFonts w:ascii="Arial" w:hAnsi="Arial" w:cs="Arial"/>
          <w:sz w:val="18"/>
          <w:szCs w:val="18"/>
        </w:rPr>
        <w:t>O órgão ou entidade poderá convocar representante da Contratada para adoção de providências que devam ser cumpridas de imediato.</w:t>
      </w:r>
    </w:p>
    <w:p w:rsidR="00011101" w:rsidRPr="00011101" w:rsidRDefault="00011101" w:rsidP="00011101">
      <w:pPr>
        <w:pStyle w:val="PargrafodaLista"/>
        <w:widowControl w:val="0"/>
        <w:numPr>
          <w:ilvl w:val="1"/>
          <w:numId w:val="32"/>
        </w:numPr>
        <w:tabs>
          <w:tab w:val="left" w:pos="582"/>
        </w:tabs>
        <w:autoSpaceDE w:val="0"/>
        <w:autoSpaceDN w:val="0"/>
        <w:spacing w:before="203" w:after="0" w:line="321" w:lineRule="auto"/>
        <w:ind w:right="120" w:firstLine="0"/>
        <w:contextualSpacing w:val="0"/>
        <w:jc w:val="both"/>
        <w:rPr>
          <w:rFonts w:ascii="Arial" w:hAnsi="Arial" w:cs="Arial"/>
          <w:sz w:val="18"/>
          <w:szCs w:val="18"/>
        </w:rPr>
      </w:pPr>
      <w:r w:rsidRPr="00011101">
        <w:rPr>
          <w:rFonts w:ascii="Arial" w:hAnsi="Arial" w:cs="Arial"/>
          <w:noProof/>
          <w:sz w:val="18"/>
          <w:szCs w:val="18"/>
          <w:lang w:eastAsia="pt-BR"/>
        </w:rPr>
        <mc:AlternateContent>
          <mc:Choice Requires="wps">
            <w:drawing>
              <wp:anchor distT="0" distB="0" distL="0" distR="0" simplePos="0" relativeHeight="251661312" behindDoc="0" locked="0" layoutInCell="1" allowOverlap="1" wp14:anchorId="3415307E" wp14:editId="2BF231E8">
                <wp:simplePos x="0" y="0"/>
                <wp:positionH relativeFrom="page">
                  <wp:posOffset>2896107</wp:posOffset>
                </wp:positionH>
                <wp:positionV relativeFrom="paragraph">
                  <wp:posOffset>404791</wp:posOffset>
                </wp:positionV>
                <wp:extent cx="36195" cy="13335"/>
                <wp:effectExtent l="0" t="0" r="0" b="0"/>
                <wp:wrapNone/>
                <wp:docPr id="1"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953"/>
                              </a:lnTo>
                              <a:lnTo>
                                <a:pt x="35687" y="12953"/>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132649D" id="Graphic 4" o:spid="_x0000_s1026" style="position:absolute;margin-left:228.05pt;margin-top:31.85pt;width:2.85pt;height:1.05pt;z-index:251661312;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" path="m35687,l,,,12953r35687,l35687,xe" fillcolor="black" stroked="f">
                <v:path arrowok="t"/>
                <w10:wrap anchorx="page"/>
              </v:shape>
            </w:pict>
          </mc:Fallback>
        </mc:AlternateContent>
      </w:r>
      <w:r w:rsidRPr="00011101">
        <w:rPr>
          <w:rFonts w:ascii="Arial" w:hAnsi="Arial" w:cs="Arial"/>
          <w:sz w:val="18"/>
          <w:szCs w:val="18"/>
        </w:rPr>
        <w:t>Após a assinatura do contrato ou instrumento equivalente (caso assim definido pela documentação que compõe a presente contratação),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011101" w:rsidRPr="00011101" w:rsidRDefault="00011101" w:rsidP="00011101">
      <w:pPr>
        <w:pStyle w:val="Ttulo3"/>
        <w:spacing w:before="207"/>
        <w:ind w:left="121"/>
        <w:rPr>
          <w:rFonts w:ascii="Arial" w:hAnsi="Arial" w:cs="Arial"/>
          <w:color w:val="auto"/>
          <w:sz w:val="18"/>
          <w:szCs w:val="18"/>
        </w:rPr>
      </w:pPr>
      <w:r w:rsidRPr="00011101">
        <w:rPr>
          <w:rFonts w:ascii="Arial" w:hAnsi="Arial" w:cs="Arial"/>
          <w:color w:val="auto"/>
          <w:spacing w:val="-2"/>
          <w:sz w:val="18"/>
          <w:szCs w:val="18"/>
        </w:rPr>
        <w:t>FISCALIZAÇÃO</w:t>
      </w:r>
    </w:p>
    <w:p w:rsidR="00011101" w:rsidRPr="00011101" w:rsidRDefault="00011101" w:rsidP="00011101">
      <w:pPr>
        <w:pStyle w:val="Corpodetexto"/>
        <w:spacing w:before="50"/>
        <w:rPr>
          <w:rFonts w:ascii="Arial" w:hAnsi="Arial" w:cs="Arial"/>
          <w:b/>
          <w:sz w:val="18"/>
          <w:szCs w:val="18"/>
        </w:rPr>
      </w:pPr>
    </w:p>
    <w:p w:rsidR="00011101" w:rsidRPr="00011101" w:rsidRDefault="00011101" w:rsidP="00011101">
      <w:pPr>
        <w:pStyle w:val="PargrafodaLista"/>
        <w:widowControl w:val="0"/>
        <w:numPr>
          <w:ilvl w:val="1"/>
          <w:numId w:val="32"/>
        </w:numPr>
        <w:tabs>
          <w:tab w:val="left" w:pos="514"/>
        </w:tabs>
        <w:autoSpaceDE w:val="0"/>
        <w:autoSpaceDN w:val="0"/>
        <w:spacing w:after="0" w:line="240" w:lineRule="auto"/>
        <w:ind w:left="514" w:hanging="393"/>
        <w:contextualSpacing w:val="0"/>
        <w:jc w:val="both"/>
        <w:rPr>
          <w:rFonts w:ascii="Arial" w:hAnsi="Arial" w:cs="Arial"/>
          <w:sz w:val="18"/>
          <w:szCs w:val="18"/>
        </w:rPr>
      </w:pPr>
      <w:r w:rsidRPr="00011101">
        <w:rPr>
          <w:rFonts w:ascii="Arial" w:hAnsi="Arial" w:cs="Arial"/>
          <w:sz w:val="18"/>
          <w:szCs w:val="18"/>
        </w:rPr>
        <w:t>A</w:t>
      </w:r>
      <w:r w:rsidRPr="00011101">
        <w:rPr>
          <w:rFonts w:ascii="Arial" w:hAnsi="Arial" w:cs="Arial"/>
          <w:spacing w:val="4"/>
          <w:sz w:val="18"/>
          <w:szCs w:val="18"/>
        </w:rPr>
        <w:t xml:space="preserve"> </w:t>
      </w:r>
      <w:r w:rsidRPr="00011101">
        <w:rPr>
          <w:rFonts w:ascii="Arial" w:hAnsi="Arial" w:cs="Arial"/>
          <w:sz w:val="18"/>
          <w:szCs w:val="18"/>
        </w:rPr>
        <w:t>execução</w:t>
      </w:r>
      <w:r w:rsidRPr="00011101">
        <w:rPr>
          <w:rFonts w:ascii="Arial" w:hAnsi="Arial" w:cs="Arial"/>
          <w:spacing w:val="4"/>
          <w:sz w:val="18"/>
          <w:szCs w:val="18"/>
        </w:rPr>
        <w:t xml:space="preserve"> </w:t>
      </w:r>
      <w:r w:rsidRPr="00011101">
        <w:rPr>
          <w:rFonts w:ascii="Arial" w:hAnsi="Arial" w:cs="Arial"/>
          <w:sz w:val="18"/>
          <w:szCs w:val="18"/>
        </w:rPr>
        <w:t>do</w:t>
      </w:r>
      <w:r w:rsidRPr="00011101">
        <w:rPr>
          <w:rFonts w:ascii="Arial" w:hAnsi="Arial" w:cs="Arial"/>
          <w:spacing w:val="4"/>
          <w:sz w:val="18"/>
          <w:szCs w:val="18"/>
        </w:rPr>
        <w:t xml:space="preserve"> </w:t>
      </w:r>
      <w:r w:rsidRPr="00011101">
        <w:rPr>
          <w:rFonts w:ascii="Arial" w:hAnsi="Arial" w:cs="Arial"/>
          <w:sz w:val="18"/>
          <w:szCs w:val="18"/>
        </w:rPr>
        <w:t>contrato</w:t>
      </w:r>
      <w:r w:rsidRPr="00011101">
        <w:rPr>
          <w:rFonts w:ascii="Arial" w:hAnsi="Arial" w:cs="Arial"/>
          <w:spacing w:val="4"/>
          <w:sz w:val="18"/>
          <w:szCs w:val="18"/>
        </w:rPr>
        <w:t xml:space="preserve"> </w:t>
      </w:r>
      <w:r w:rsidRPr="00011101">
        <w:rPr>
          <w:rFonts w:ascii="Arial" w:hAnsi="Arial" w:cs="Arial"/>
          <w:sz w:val="18"/>
          <w:szCs w:val="18"/>
        </w:rPr>
        <w:t>deverá</w:t>
      </w:r>
      <w:r w:rsidRPr="00011101">
        <w:rPr>
          <w:rFonts w:ascii="Arial" w:hAnsi="Arial" w:cs="Arial"/>
          <w:spacing w:val="4"/>
          <w:sz w:val="18"/>
          <w:szCs w:val="18"/>
        </w:rPr>
        <w:t xml:space="preserve"> </w:t>
      </w:r>
      <w:r w:rsidRPr="00011101">
        <w:rPr>
          <w:rFonts w:ascii="Arial" w:hAnsi="Arial" w:cs="Arial"/>
          <w:sz w:val="18"/>
          <w:szCs w:val="18"/>
        </w:rPr>
        <w:t>ser</w:t>
      </w:r>
      <w:r w:rsidRPr="00011101">
        <w:rPr>
          <w:rFonts w:ascii="Arial" w:hAnsi="Arial" w:cs="Arial"/>
          <w:spacing w:val="4"/>
          <w:sz w:val="18"/>
          <w:szCs w:val="18"/>
        </w:rPr>
        <w:t xml:space="preserve"> </w:t>
      </w:r>
      <w:r w:rsidRPr="00011101">
        <w:rPr>
          <w:rFonts w:ascii="Arial" w:hAnsi="Arial" w:cs="Arial"/>
          <w:sz w:val="18"/>
          <w:szCs w:val="18"/>
        </w:rPr>
        <w:t>acompanhada</w:t>
      </w:r>
      <w:r w:rsidRPr="00011101">
        <w:rPr>
          <w:rFonts w:ascii="Arial" w:hAnsi="Arial" w:cs="Arial"/>
          <w:spacing w:val="4"/>
          <w:sz w:val="18"/>
          <w:szCs w:val="18"/>
        </w:rPr>
        <w:t xml:space="preserve"> </w:t>
      </w:r>
      <w:r w:rsidRPr="00011101">
        <w:rPr>
          <w:rFonts w:ascii="Arial" w:hAnsi="Arial" w:cs="Arial"/>
          <w:sz w:val="18"/>
          <w:szCs w:val="18"/>
        </w:rPr>
        <w:t>e</w:t>
      </w:r>
      <w:r w:rsidRPr="00011101">
        <w:rPr>
          <w:rFonts w:ascii="Arial" w:hAnsi="Arial" w:cs="Arial"/>
          <w:spacing w:val="4"/>
          <w:sz w:val="18"/>
          <w:szCs w:val="18"/>
        </w:rPr>
        <w:t xml:space="preserve"> </w:t>
      </w:r>
      <w:r w:rsidRPr="00011101">
        <w:rPr>
          <w:rFonts w:ascii="Arial" w:hAnsi="Arial" w:cs="Arial"/>
          <w:sz w:val="18"/>
          <w:szCs w:val="18"/>
        </w:rPr>
        <w:t>fiscalizada</w:t>
      </w:r>
      <w:r w:rsidRPr="00011101">
        <w:rPr>
          <w:rFonts w:ascii="Arial" w:hAnsi="Arial" w:cs="Arial"/>
          <w:spacing w:val="4"/>
          <w:sz w:val="18"/>
          <w:szCs w:val="18"/>
        </w:rPr>
        <w:t xml:space="preserve"> </w:t>
      </w:r>
      <w:r w:rsidRPr="00011101">
        <w:rPr>
          <w:rFonts w:ascii="Arial" w:hAnsi="Arial" w:cs="Arial"/>
          <w:sz w:val="18"/>
          <w:szCs w:val="18"/>
        </w:rPr>
        <w:t>pelo</w:t>
      </w:r>
      <w:r w:rsidRPr="00011101">
        <w:rPr>
          <w:rFonts w:ascii="Arial" w:hAnsi="Arial" w:cs="Arial"/>
          <w:spacing w:val="4"/>
          <w:sz w:val="18"/>
          <w:szCs w:val="18"/>
        </w:rPr>
        <w:t xml:space="preserve"> </w:t>
      </w:r>
      <w:r w:rsidRPr="00011101">
        <w:rPr>
          <w:rFonts w:ascii="Arial" w:hAnsi="Arial" w:cs="Arial"/>
          <w:sz w:val="18"/>
          <w:szCs w:val="18"/>
        </w:rPr>
        <w:t>(s)</w:t>
      </w:r>
      <w:r w:rsidRPr="00011101">
        <w:rPr>
          <w:rFonts w:ascii="Arial" w:hAnsi="Arial" w:cs="Arial"/>
          <w:spacing w:val="4"/>
          <w:sz w:val="18"/>
          <w:szCs w:val="18"/>
        </w:rPr>
        <w:t xml:space="preserve"> </w:t>
      </w:r>
      <w:r w:rsidRPr="00011101">
        <w:rPr>
          <w:rFonts w:ascii="Arial" w:hAnsi="Arial" w:cs="Arial"/>
          <w:sz w:val="18"/>
          <w:szCs w:val="18"/>
        </w:rPr>
        <w:t>fiscal(is)</w:t>
      </w:r>
      <w:r w:rsidRPr="00011101">
        <w:rPr>
          <w:rFonts w:ascii="Arial" w:hAnsi="Arial" w:cs="Arial"/>
          <w:spacing w:val="4"/>
          <w:sz w:val="18"/>
          <w:szCs w:val="18"/>
        </w:rPr>
        <w:t xml:space="preserve"> </w:t>
      </w:r>
      <w:r w:rsidRPr="00011101">
        <w:rPr>
          <w:rFonts w:ascii="Arial" w:hAnsi="Arial" w:cs="Arial"/>
          <w:sz w:val="18"/>
          <w:szCs w:val="18"/>
        </w:rPr>
        <w:t>do</w:t>
      </w:r>
      <w:r w:rsidRPr="00011101">
        <w:rPr>
          <w:rFonts w:ascii="Arial" w:hAnsi="Arial" w:cs="Arial"/>
          <w:spacing w:val="4"/>
          <w:sz w:val="18"/>
          <w:szCs w:val="18"/>
        </w:rPr>
        <w:t xml:space="preserve"> </w:t>
      </w:r>
      <w:r w:rsidRPr="00011101">
        <w:rPr>
          <w:rFonts w:ascii="Arial" w:hAnsi="Arial" w:cs="Arial"/>
          <w:sz w:val="18"/>
          <w:szCs w:val="18"/>
        </w:rPr>
        <w:t>contrato,</w:t>
      </w:r>
      <w:r w:rsidRPr="00011101">
        <w:rPr>
          <w:rFonts w:ascii="Arial" w:hAnsi="Arial" w:cs="Arial"/>
          <w:spacing w:val="4"/>
          <w:sz w:val="18"/>
          <w:szCs w:val="18"/>
        </w:rPr>
        <w:t xml:space="preserve"> </w:t>
      </w:r>
      <w:r w:rsidRPr="00011101">
        <w:rPr>
          <w:rFonts w:ascii="Arial" w:hAnsi="Arial" w:cs="Arial"/>
          <w:sz w:val="18"/>
          <w:szCs w:val="18"/>
        </w:rPr>
        <w:t>ou</w:t>
      </w:r>
      <w:r w:rsidRPr="00011101">
        <w:rPr>
          <w:rFonts w:ascii="Arial" w:hAnsi="Arial" w:cs="Arial"/>
          <w:spacing w:val="4"/>
          <w:sz w:val="18"/>
          <w:szCs w:val="18"/>
        </w:rPr>
        <w:t xml:space="preserve"> </w:t>
      </w:r>
      <w:r w:rsidRPr="00011101">
        <w:rPr>
          <w:rFonts w:ascii="Arial" w:hAnsi="Arial" w:cs="Arial"/>
          <w:spacing w:val="-4"/>
          <w:sz w:val="18"/>
          <w:szCs w:val="18"/>
        </w:rPr>
        <w:t>pelo</w:t>
      </w:r>
    </w:p>
    <w:p w:rsidR="00011101" w:rsidRPr="00011101" w:rsidRDefault="00011101" w:rsidP="00011101">
      <w:pPr>
        <w:pStyle w:val="Corpodetexto"/>
        <w:spacing w:before="79"/>
        <w:ind w:left="121"/>
        <w:jc w:val="both"/>
        <w:rPr>
          <w:rFonts w:ascii="Arial" w:hAnsi="Arial" w:cs="Arial"/>
          <w:sz w:val="18"/>
          <w:szCs w:val="18"/>
        </w:rPr>
      </w:pPr>
      <w:r w:rsidRPr="00011101">
        <w:rPr>
          <w:rFonts w:ascii="Arial" w:hAnsi="Arial" w:cs="Arial"/>
          <w:sz w:val="18"/>
          <w:szCs w:val="18"/>
        </w:rPr>
        <w:t>(s) respectivo(s) substituto(s) (</w:t>
      </w:r>
      <w:r w:rsidRPr="00011101">
        <w:rPr>
          <w:rFonts w:ascii="Arial" w:hAnsi="Arial" w:cs="Arial"/>
          <w:sz w:val="18"/>
          <w:szCs w:val="18"/>
          <w:u w:val="single" w:color="000000"/>
        </w:rPr>
        <w:t>Lei nº 14.133, de 2021, art. 117,</w:t>
      </w:r>
      <w:r w:rsidRPr="00011101">
        <w:rPr>
          <w:rFonts w:ascii="Arial" w:hAnsi="Arial" w:cs="Arial"/>
          <w:spacing w:val="1"/>
          <w:sz w:val="18"/>
          <w:szCs w:val="18"/>
          <w:u w:val="single" w:color="000000"/>
        </w:rPr>
        <w:t xml:space="preserve"> </w:t>
      </w:r>
      <w:r w:rsidRPr="00011101">
        <w:rPr>
          <w:rFonts w:ascii="Arial" w:hAnsi="Arial" w:cs="Arial"/>
          <w:spacing w:val="-2"/>
          <w:sz w:val="18"/>
          <w:szCs w:val="18"/>
          <w:u w:val="single" w:color="000000"/>
        </w:rPr>
        <w:t>caput</w:t>
      </w:r>
      <w:r w:rsidRPr="00011101">
        <w:rPr>
          <w:rFonts w:ascii="Arial" w:hAnsi="Arial" w:cs="Arial"/>
          <w:spacing w:val="-2"/>
          <w:sz w:val="18"/>
          <w:szCs w:val="18"/>
        </w:rPr>
        <w:t>).</w:t>
      </w:r>
    </w:p>
    <w:p w:rsidR="00011101" w:rsidRPr="00011101" w:rsidRDefault="00011101" w:rsidP="00011101">
      <w:pPr>
        <w:pStyle w:val="Corpodetexto"/>
        <w:spacing w:before="51"/>
        <w:rPr>
          <w:rFonts w:ascii="Arial" w:hAnsi="Arial" w:cs="Arial"/>
          <w:sz w:val="18"/>
          <w:szCs w:val="18"/>
        </w:rPr>
      </w:pPr>
    </w:p>
    <w:p w:rsidR="00011101" w:rsidRPr="00011101" w:rsidRDefault="00011101" w:rsidP="00011101">
      <w:pPr>
        <w:pStyle w:val="Ttulo4"/>
        <w:rPr>
          <w:rFonts w:ascii="Arial" w:hAnsi="Arial" w:cs="Arial"/>
          <w:color w:val="auto"/>
          <w:sz w:val="18"/>
          <w:szCs w:val="18"/>
        </w:rPr>
      </w:pPr>
      <w:r>
        <w:rPr>
          <w:rFonts w:ascii="Arial" w:hAnsi="Arial" w:cs="Arial"/>
          <w:color w:val="auto"/>
          <w:sz w:val="18"/>
          <w:szCs w:val="18"/>
        </w:rPr>
        <w:t xml:space="preserve">    </w:t>
      </w:r>
      <w:r w:rsidRPr="00011101">
        <w:rPr>
          <w:rFonts w:ascii="Arial" w:hAnsi="Arial" w:cs="Arial"/>
          <w:color w:val="auto"/>
          <w:sz w:val="18"/>
          <w:szCs w:val="18"/>
        </w:rPr>
        <w:t xml:space="preserve">Fiscalização </w:t>
      </w:r>
      <w:r w:rsidRPr="00011101">
        <w:rPr>
          <w:rFonts w:ascii="Arial" w:hAnsi="Arial" w:cs="Arial"/>
          <w:color w:val="auto"/>
          <w:spacing w:val="-2"/>
          <w:sz w:val="18"/>
          <w:szCs w:val="18"/>
        </w:rPr>
        <w:t>Técnica</w:t>
      </w:r>
    </w:p>
    <w:p w:rsidR="00011101" w:rsidRDefault="00011101" w:rsidP="00011101">
      <w:pPr>
        <w:pStyle w:val="Ttulo4"/>
        <w:rPr>
          <w:rFonts w:ascii="Arial" w:hAnsi="Arial" w:cs="Arial"/>
          <w:color w:val="auto"/>
          <w:sz w:val="18"/>
          <w:szCs w:val="18"/>
        </w:rPr>
      </w:pPr>
    </w:p>
    <w:p w:rsidR="00011101" w:rsidRPr="00011101" w:rsidRDefault="00011101" w:rsidP="00011101">
      <w:pPr>
        <w:sectPr w:rsidR="00011101" w:rsidRPr="00011101">
          <w:type w:val="continuous"/>
          <w:pgSz w:w="11910" w:h="16840"/>
          <w:pgMar w:top="1040" w:right="1133" w:bottom="660" w:left="1133" w:header="469" w:footer="467" w:gutter="0"/>
          <w:cols w:space="720"/>
        </w:sectPr>
      </w:pPr>
    </w:p>
    <w:p w:rsidR="00011101" w:rsidRPr="00011101" w:rsidRDefault="00011101" w:rsidP="00011101">
      <w:pPr>
        <w:pStyle w:val="Corpodetexto"/>
        <w:spacing w:before="95"/>
        <w:rPr>
          <w:rFonts w:ascii="Arial" w:hAnsi="Arial" w:cs="Arial"/>
          <w:b/>
          <w:sz w:val="18"/>
          <w:szCs w:val="18"/>
        </w:rPr>
      </w:pPr>
    </w:p>
    <w:p w:rsidR="00011101" w:rsidRPr="00011101" w:rsidRDefault="00011101" w:rsidP="00011101">
      <w:pPr>
        <w:pStyle w:val="PargrafodaLista"/>
        <w:widowControl w:val="0"/>
        <w:numPr>
          <w:ilvl w:val="1"/>
          <w:numId w:val="32"/>
        </w:numPr>
        <w:tabs>
          <w:tab w:val="left" w:pos="518"/>
        </w:tabs>
        <w:autoSpaceDE w:val="0"/>
        <w:autoSpaceDN w:val="0"/>
        <w:spacing w:after="0" w:line="321" w:lineRule="auto"/>
        <w:ind w:right="120" w:firstLine="0"/>
        <w:contextualSpacing w:val="0"/>
        <w:jc w:val="both"/>
        <w:rPr>
          <w:rFonts w:ascii="Arial" w:hAnsi="Arial" w:cs="Arial"/>
          <w:sz w:val="18"/>
          <w:szCs w:val="18"/>
        </w:rPr>
      </w:pPr>
      <w:r w:rsidRPr="00011101">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011101" w:rsidRPr="00011101" w:rsidRDefault="00011101" w:rsidP="00011101">
      <w:pPr>
        <w:pStyle w:val="PargrafodaLista"/>
        <w:widowControl w:val="0"/>
        <w:numPr>
          <w:ilvl w:val="2"/>
          <w:numId w:val="32"/>
        </w:numPr>
        <w:tabs>
          <w:tab w:val="left" w:pos="854"/>
        </w:tabs>
        <w:autoSpaceDE w:val="0"/>
        <w:autoSpaceDN w:val="0"/>
        <w:spacing w:before="205" w:after="0" w:line="321" w:lineRule="auto"/>
        <w:ind w:right="120" w:firstLine="0"/>
        <w:contextualSpacing w:val="0"/>
        <w:jc w:val="both"/>
        <w:rPr>
          <w:rFonts w:ascii="Arial" w:hAnsi="Arial" w:cs="Arial"/>
          <w:sz w:val="18"/>
          <w:szCs w:val="18"/>
        </w:rPr>
      </w:pPr>
      <w:r w:rsidRPr="00011101">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011101" w:rsidRPr="00011101" w:rsidRDefault="00011101" w:rsidP="00011101">
      <w:pPr>
        <w:pStyle w:val="PargrafodaLista"/>
        <w:widowControl w:val="0"/>
        <w:numPr>
          <w:ilvl w:val="2"/>
          <w:numId w:val="32"/>
        </w:numPr>
        <w:tabs>
          <w:tab w:val="left" w:pos="690"/>
        </w:tabs>
        <w:autoSpaceDE w:val="0"/>
        <w:autoSpaceDN w:val="0"/>
        <w:spacing w:before="205" w:after="0" w:line="321" w:lineRule="auto"/>
        <w:ind w:right="120" w:firstLine="0"/>
        <w:contextualSpacing w:val="0"/>
        <w:jc w:val="both"/>
        <w:rPr>
          <w:rFonts w:ascii="Arial" w:hAnsi="Arial" w:cs="Arial"/>
          <w:sz w:val="18"/>
          <w:szCs w:val="18"/>
        </w:rPr>
      </w:pPr>
      <w:r w:rsidRPr="00011101">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011101" w:rsidRPr="00011101" w:rsidRDefault="00011101" w:rsidP="00011101">
      <w:pPr>
        <w:pStyle w:val="PargrafodaLista"/>
        <w:widowControl w:val="0"/>
        <w:numPr>
          <w:ilvl w:val="2"/>
          <w:numId w:val="32"/>
        </w:numPr>
        <w:tabs>
          <w:tab w:val="left" w:pos="798"/>
        </w:tabs>
        <w:autoSpaceDE w:val="0"/>
        <w:autoSpaceDN w:val="0"/>
        <w:spacing w:before="203" w:after="0" w:line="321" w:lineRule="auto"/>
        <w:ind w:right="120" w:firstLine="0"/>
        <w:contextualSpacing w:val="0"/>
        <w:jc w:val="both"/>
        <w:rPr>
          <w:rFonts w:ascii="Arial" w:hAnsi="Arial" w:cs="Arial"/>
          <w:sz w:val="18"/>
          <w:szCs w:val="18"/>
        </w:rPr>
      </w:pPr>
      <w:r w:rsidRPr="00011101">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011101">
        <w:rPr>
          <w:rFonts w:ascii="Arial" w:hAnsi="Arial" w:cs="Arial"/>
          <w:spacing w:val="80"/>
          <w:w w:val="150"/>
          <w:sz w:val="18"/>
          <w:szCs w:val="18"/>
        </w:rPr>
        <w:t xml:space="preserve"> </w:t>
      </w:r>
      <w:r w:rsidRPr="00011101">
        <w:rPr>
          <w:rFonts w:ascii="Arial" w:hAnsi="Arial" w:cs="Arial"/>
          <w:sz w:val="18"/>
          <w:szCs w:val="18"/>
        </w:rPr>
        <w:t>medidas necessárias e saneadoras, se for o caso. (Lei federal nº 14.133, de 2021, artigo 117, § 2º).</w:t>
      </w:r>
    </w:p>
    <w:p w:rsidR="00011101" w:rsidRPr="00011101" w:rsidRDefault="00011101" w:rsidP="00011101">
      <w:pPr>
        <w:pStyle w:val="PargrafodaLista"/>
        <w:widowControl w:val="0"/>
        <w:numPr>
          <w:ilvl w:val="2"/>
          <w:numId w:val="32"/>
        </w:numPr>
        <w:tabs>
          <w:tab w:val="left" w:pos="759"/>
        </w:tabs>
        <w:autoSpaceDE w:val="0"/>
        <w:autoSpaceDN w:val="0"/>
        <w:spacing w:before="204" w:after="0" w:line="321" w:lineRule="auto"/>
        <w:ind w:right="121" w:firstLine="0"/>
        <w:contextualSpacing w:val="0"/>
        <w:jc w:val="both"/>
        <w:rPr>
          <w:rFonts w:ascii="Arial" w:hAnsi="Arial" w:cs="Arial"/>
          <w:sz w:val="18"/>
          <w:szCs w:val="18"/>
        </w:rPr>
      </w:pPr>
      <w:r w:rsidRPr="00011101">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011101" w:rsidRPr="00011101" w:rsidRDefault="00011101" w:rsidP="00011101">
      <w:pPr>
        <w:pStyle w:val="Ttulo4"/>
        <w:spacing w:before="204"/>
        <w:rPr>
          <w:rFonts w:ascii="Arial" w:hAnsi="Arial" w:cs="Arial"/>
          <w:color w:val="auto"/>
          <w:sz w:val="18"/>
          <w:szCs w:val="18"/>
        </w:rPr>
      </w:pPr>
      <w:r>
        <w:rPr>
          <w:rFonts w:ascii="Arial" w:hAnsi="Arial" w:cs="Arial"/>
          <w:color w:val="auto"/>
          <w:sz w:val="18"/>
          <w:szCs w:val="18"/>
        </w:rPr>
        <w:t xml:space="preserve">   </w:t>
      </w:r>
      <w:r w:rsidRPr="00011101">
        <w:rPr>
          <w:rFonts w:ascii="Arial" w:hAnsi="Arial" w:cs="Arial"/>
          <w:color w:val="auto"/>
          <w:sz w:val="18"/>
          <w:szCs w:val="18"/>
        </w:rPr>
        <w:t xml:space="preserve">Fiscalização </w:t>
      </w:r>
      <w:r w:rsidRPr="00011101">
        <w:rPr>
          <w:rFonts w:ascii="Arial" w:hAnsi="Arial" w:cs="Arial"/>
          <w:color w:val="auto"/>
          <w:spacing w:val="-2"/>
          <w:sz w:val="18"/>
          <w:szCs w:val="18"/>
        </w:rPr>
        <w:t>Administrativa</w:t>
      </w:r>
    </w:p>
    <w:p w:rsidR="00011101" w:rsidRPr="00011101" w:rsidRDefault="00011101" w:rsidP="00011101">
      <w:pPr>
        <w:pStyle w:val="PargrafodaLista"/>
        <w:widowControl w:val="0"/>
        <w:numPr>
          <w:ilvl w:val="1"/>
          <w:numId w:val="32"/>
        </w:numPr>
        <w:tabs>
          <w:tab w:val="left" w:pos="573"/>
        </w:tabs>
        <w:autoSpaceDE w:val="0"/>
        <w:autoSpaceDN w:val="0"/>
        <w:spacing w:before="221" w:after="0" w:line="310" w:lineRule="exact"/>
        <w:ind w:right="120" w:firstLine="0"/>
        <w:contextualSpacing w:val="0"/>
        <w:jc w:val="both"/>
        <w:rPr>
          <w:rFonts w:ascii="Arial" w:hAnsi="Arial" w:cs="Arial"/>
          <w:sz w:val="18"/>
          <w:szCs w:val="18"/>
        </w:rPr>
      </w:pPr>
      <w:r w:rsidRPr="00011101">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011101">
        <w:rPr>
          <w:rFonts w:ascii="Arial" w:hAnsi="Arial" w:cs="Arial"/>
          <w:sz w:val="18"/>
          <w:szCs w:val="18"/>
          <w:u w:val="single" w:color="00007F"/>
        </w:rPr>
        <w:t>Decreto estadual nº 68.220, de 2023</w:t>
      </w:r>
      <w:r w:rsidRPr="00011101">
        <w:rPr>
          <w:rFonts w:ascii="Arial" w:hAnsi="Arial" w:cs="Arial"/>
          <w:sz w:val="18"/>
          <w:szCs w:val="18"/>
        </w:rPr>
        <w:t>, art. 18, II e III).</w:t>
      </w:r>
    </w:p>
    <w:p w:rsidR="00011101" w:rsidRPr="00011101" w:rsidRDefault="00011101" w:rsidP="00011101">
      <w:pPr>
        <w:pStyle w:val="Corpodetexto"/>
        <w:spacing w:before="28"/>
        <w:rPr>
          <w:rFonts w:ascii="Arial" w:hAnsi="Arial" w:cs="Arial"/>
          <w:sz w:val="18"/>
          <w:szCs w:val="18"/>
        </w:rPr>
      </w:pPr>
    </w:p>
    <w:p w:rsidR="00011101" w:rsidRPr="00011101" w:rsidRDefault="00011101" w:rsidP="00011101">
      <w:pPr>
        <w:pStyle w:val="PargrafodaLista"/>
        <w:widowControl w:val="0"/>
        <w:numPr>
          <w:ilvl w:val="2"/>
          <w:numId w:val="32"/>
        </w:numPr>
        <w:tabs>
          <w:tab w:val="left" w:pos="733"/>
        </w:tabs>
        <w:autoSpaceDE w:val="0"/>
        <w:autoSpaceDN w:val="0"/>
        <w:spacing w:after="0" w:line="321" w:lineRule="auto"/>
        <w:ind w:right="120" w:firstLine="0"/>
        <w:contextualSpacing w:val="0"/>
        <w:jc w:val="both"/>
        <w:rPr>
          <w:rFonts w:ascii="Arial" w:hAnsi="Arial" w:cs="Arial"/>
          <w:sz w:val="18"/>
          <w:szCs w:val="18"/>
        </w:rPr>
      </w:pPr>
      <w:r w:rsidRPr="00011101">
        <w:rPr>
          <w:rFonts w:ascii="Arial" w:hAnsi="Arial" w:cs="Arial"/>
          <w:sz w:val="18"/>
          <w:szCs w:val="18"/>
        </w:rPr>
        <w:t>Caso ocorra descumprimento das obrigações contratuais, o fiscal administrativo do contrato</w:t>
      </w:r>
      <w:r w:rsidRPr="00011101">
        <w:rPr>
          <w:rFonts w:ascii="Arial" w:hAnsi="Arial" w:cs="Arial"/>
          <w:spacing w:val="80"/>
          <w:sz w:val="18"/>
          <w:szCs w:val="18"/>
        </w:rPr>
        <w:t xml:space="preserve"> </w:t>
      </w:r>
      <w:r w:rsidRPr="00011101">
        <w:rPr>
          <w:rFonts w:ascii="Arial" w:hAnsi="Arial" w:cs="Arial"/>
          <w:sz w:val="18"/>
          <w:szCs w:val="18"/>
        </w:rPr>
        <w:t>atuará tempestivamente na solução do problema, reportando ao gestor do contrato para que tome as providências cabíveis, quando ultrapassar a sua competência; (Decreto estadual nº 68.220, de 2023, art. 18, IV).</w:t>
      </w:r>
    </w:p>
    <w:p w:rsidR="00011101" w:rsidRPr="00011101" w:rsidRDefault="00011101" w:rsidP="00011101">
      <w:pPr>
        <w:pStyle w:val="PargrafodaLista"/>
        <w:widowControl w:val="0"/>
        <w:numPr>
          <w:ilvl w:val="2"/>
          <w:numId w:val="32"/>
        </w:numPr>
        <w:tabs>
          <w:tab w:val="left" w:pos="732"/>
        </w:tabs>
        <w:autoSpaceDE w:val="0"/>
        <w:autoSpaceDN w:val="0"/>
        <w:spacing w:before="205" w:after="0" w:line="321" w:lineRule="auto"/>
        <w:ind w:right="120" w:firstLine="0"/>
        <w:contextualSpacing w:val="0"/>
        <w:jc w:val="both"/>
        <w:rPr>
          <w:rFonts w:ascii="Arial" w:hAnsi="Arial" w:cs="Arial"/>
          <w:sz w:val="18"/>
          <w:szCs w:val="18"/>
        </w:rPr>
      </w:pPr>
      <w:r w:rsidRPr="00011101">
        <w:rPr>
          <w:rFonts w:ascii="Arial" w:hAnsi="Arial" w:cs="Arial"/>
          <w:sz w:val="18"/>
          <w:szCs w:val="18"/>
        </w:rPr>
        <w:t>Sempre que solicitado pelo Contratante, a Contratada deverá comprovar o cumprimento da</w:t>
      </w:r>
      <w:r w:rsidRPr="00011101">
        <w:rPr>
          <w:rFonts w:ascii="Arial" w:hAnsi="Arial" w:cs="Arial"/>
          <w:spacing w:val="40"/>
          <w:sz w:val="18"/>
          <w:szCs w:val="18"/>
        </w:rPr>
        <w:t xml:space="preserve"> </w:t>
      </w:r>
      <w:r w:rsidRPr="00011101">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011101">
        <w:rPr>
          <w:rFonts w:ascii="Arial" w:hAnsi="Arial" w:cs="Arial"/>
          <w:spacing w:val="40"/>
          <w:sz w:val="18"/>
          <w:szCs w:val="18"/>
        </w:rPr>
        <w:t xml:space="preserve"> </w:t>
      </w:r>
      <w:r w:rsidRPr="00011101">
        <w:rPr>
          <w:rFonts w:ascii="Arial" w:hAnsi="Arial" w:cs="Arial"/>
          <w:sz w:val="18"/>
          <w:szCs w:val="18"/>
        </w:rPr>
        <w:t>indicação dos empregados que preencherem as referidas vagas, nos termos do parágrafo único do</w:t>
      </w:r>
      <w:r w:rsidRPr="00011101">
        <w:rPr>
          <w:rFonts w:ascii="Arial" w:hAnsi="Arial" w:cs="Arial"/>
          <w:spacing w:val="80"/>
          <w:w w:val="150"/>
          <w:sz w:val="18"/>
          <w:szCs w:val="18"/>
        </w:rPr>
        <w:t xml:space="preserve"> </w:t>
      </w:r>
      <w:r w:rsidRPr="00011101">
        <w:rPr>
          <w:rFonts w:ascii="Arial" w:hAnsi="Arial" w:cs="Arial"/>
          <w:sz w:val="18"/>
          <w:szCs w:val="18"/>
        </w:rPr>
        <w:t>artigo 116 da Lei federal nº 14.133, de 2021.</w:t>
      </w:r>
    </w:p>
    <w:p w:rsidR="00011101" w:rsidRPr="00011101" w:rsidRDefault="00011101" w:rsidP="00011101">
      <w:pPr>
        <w:pStyle w:val="Ttulo4"/>
        <w:spacing w:before="206"/>
        <w:rPr>
          <w:rFonts w:ascii="Arial" w:hAnsi="Arial" w:cs="Arial"/>
          <w:color w:val="auto"/>
          <w:sz w:val="18"/>
          <w:szCs w:val="18"/>
        </w:rPr>
      </w:pPr>
      <w:r>
        <w:rPr>
          <w:rFonts w:ascii="Arial" w:hAnsi="Arial" w:cs="Arial"/>
          <w:color w:val="auto"/>
          <w:sz w:val="18"/>
          <w:szCs w:val="18"/>
        </w:rPr>
        <w:t xml:space="preserve">   </w:t>
      </w:r>
      <w:r w:rsidRPr="00011101">
        <w:rPr>
          <w:rFonts w:ascii="Arial" w:hAnsi="Arial" w:cs="Arial"/>
          <w:color w:val="auto"/>
          <w:sz w:val="18"/>
          <w:szCs w:val="18"/>
        </w:rPr>
        <w:t xml:space="preserve">Gestor do </w:t>
      </w:r>
      <w:r w:rsidRPr="00011101">
        <w:rPr>
          <w:rFonts w:ascii="Arial" w:hAnsi="Arial" w:cs="Arial"/>
          <w:color w:val="auto"/>
          <w:spacing w:val="-2"/>
          <w:sz w:val="18"/>
          <w:szCs w:val="18"/>
        </w:rPr>
        <w:t>Contrato</w:t>
      </w:r>
    </w:p>
    <w:p w:rsidR="00011101" w:rsidRPr="00011101" w:rsidRDefault="00011101" w:rsidP="00011101">
      <w:pPr>
        <w:pStyle w:val="Corpodetexto"/>
        <w:spacing w:before="51"/>
        <w:rPr>
          <w:rFonts w:ascii="Arial" w:hAnsi="Arial" w:cs="Arial"/>
          <w:b/>
          <w:sz w:val="18"/>
          <w:szCs w:val="18"/>
        </w:rPr>
      </w:pPr>
    </w:p>
    <w:p w:rsidR="00011101" w:rsidRPr="00011101" w:rsidRDefault="00011101" w:rsidP="00011101">
      <w:pPr>
        <w:pStyle w:val="PargrafodaLista"/>
        <w:widowControl w:val="0"/>
        <w:numPr>
          <w:ilvl w:val="1"/>
          <w:numId w:val="32"/>
        </w:numPr>
        <w:tabs>
          <w:tab w:val="left" w:pos="569"/>
        </w:tabs>
        <w:autoSpaceDE w:val="0"/>
        <w:autoSpaceDN w:val="0"/>
        <w:spacing w:after="0" w:line="321" w:lineRule="auto"/>
        <w:ind w:right="120" w:firstLine="0"/>
        <w:contextualSpacing w:val="0"/>
        <w:jc w:val="both"/>
        <w:rPr>
          <w:rFonts w:ascii="Arial" w:hAnsi="Arial" w:cs="Arial"/>
          <w:sz w:val="18"/>
          <w:szCs w:val="18"/>
        </w:rPr>
      </w:pPr>
      <w:r w:rsidRPr="00011101">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011101" w:rsidRPr="00011101" w:rsidRDefault="00011101" w:rsidP="00011101">
      <w:pPr>
        <w:pStyle w:val="PargrafodaLista"/>
        <w:widowControl w:val="0"/>
        <w:numPr>
          <w:ilvl w:val="1"/>
          <w:numId w:val="32"/>
        </w:numPr>
        <w:tabs>
          <w:tab w:val="left" w:pos="656"/>
        </w:tabs>
        <w:autoSpaceDE w:val="0"/>
        <w:autoSpaceDN w:val="0"/>
        <w:spacing w:before="205" w:after="0" w:line="321" w:lineRule="auto"/>
        <w:ind w:right="120" w:firstLine="0"/>
        <w:contextualSpacing w:val="0"/>
        <w:jc w:val="both"/>
        <w:rPr>
          <w:rFonts w:ascii="Arial" w:hAnsi="Arial" w:cs="Arial"/>
          <w:sz w:val="18"/>
          <w:szCs w:val="18"/>
        </w:rPr>
      </w:pPr>
      <w:r w:rsidRPr="00011101">
        <w:rPr>
          <w:rFonts w:ascii="Arial" w:hAnsi="Arial" w:cs="Arial"/>
          <w:sz w:val="18"/>
          <w:szCs w:val="18"/>
        </w:rPr>
        <w:t>O gestor do contrato acompanhará a manutenção das condições de habilitação da contratada,</w:t>
      </w:r>
      <w:r w:rsidRPr="00011101">
        <w:rPr>
          <w:rFonts w:ascii="Arial" w:hAnsi="Arial" w:cs="Arial"/>
          <w:spacing w:val="80"/>
          <w:sz w:val="18"/>
          <w:szCs w:val="18"/>
        </w:rPr>
        <w:t xml:space="preserve"> </w:t>
      </w:r>
      <w:r w:rsidRPr="00011101">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011101" w:rsidRPr="00011101" w:rsidRDefault="00011101" w:rsidP="00011101">
      <w:pPr>
        <w:pStyle w:val="PargrafodaLista"/>
        <w:widowControl w:val="0"/>
        <w:numPr>
          <w:ilvl w:val="1"/>
          <w:numId w:val="32"/>
        </w:numPr>
        <w:tabs>
          <w:tab w:val="left" w:pos="626"/>
        </w:tabs>
        <w:autoSpaceDE w:val="0"/>
        <w:autoSpaceDN w:val="0"/>
        <w:spacing w:before="124" w:after="0" w:line="321" w:lineRule="auto"/>
        <w:ind w:right="120" w:firstLine="0"/>
        <w:contextualSpacing w:val="0"/>
        <w:jc w:val="both"/>
        <w:rPr>
          <w:rFonts w:ascii="Arial" w:hAnsi="Arial" w:cs="Arial"/>
          <w:sz w:val="18"/>
          <w:szCs w:val="18"/>
        </w:rPr>
      </w:pPr>
      <w:r w:rsidRPr="00011101">
        <w:rPr>
          <w:rFonts w:ascii="Arial" w:hAnsi="Arial" w:cs="Arial"/>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w:t>
      </w:r>
      <w:r w:rsidRPr="00011101">
        <w:rPr>
          <w:rFonts w:ascii="Arial" w:hAnsi="Arial" w:cs="Arial"/>
          <w:spacing w:val="25"/>
          <w:sz w:val="18"/>
          <w:szCs w:val="18"/>
        </w:rPr>
        <w:t xml:space="preserve"> </w:t>
      </w:r>
      <w:r w:rsidRPr="00011101">
        <w:rPr>
          <w:rFonts w:ascii="Arial" w:hAnsi="Arial" w:cs="Arial"/>
          <w:sz w:val="18"/>
          <w:szCs w:val="18"/>
        </w:rPr>
        <w:t>definidos</w:t>
      </w:r>
      <w:r w:rsidRPr="00011101">
        <w:rPr>
          <w:rFonts w:ascii="Arial" w:hAnsi="Arial" w:cs="Arial"/>
          <w:spacing w:val="25"/>
          <w:sz w:val="18"/>
          <w:szCs w:val="18"/>
        </w:rPr>
        <w:t xml:space="preserve"> </w:t>
      </w:r>
      <w:r w:rsidRPr="00011101">
        <w:rPr>
          <w:rFonts w:ascii="Arial" w:hAnsi="Arial" w:cs="Arial"/>
          <w:sz w:val="18"/>
          <w:szCs w:val="18"/>
        </w:rPr>
        <w:t>e</w:t>
      </w:r>
      <w:r w:rsidRPr="00011101">
        <w:rPr>
          <w:rFonts w:ascii="Arial" w:hAnsi="Arial" w:cs="Arial"/>
          <w:spacing w:val="25"/>
          <w:sz w:val="18"/>
          <w:szCs w:val="18"/>
        </w:rPr>
        <w:t xml:space="preserve"> </w:t>
      </w:r>
      <w:r w:rsidRPr="00011101">
        <w:rPr>
          <w:rFonts w:ascii="Arial" w:hAnsi="Arial" w:cs="Arial"/>
          <w:sz w:val="18"/>
          <w:szCs w:val="18"/>
        </w:rPr>
        <w:t>aferidos,</w:t>
      </w:r>
      <w:r w:rsidRPr="00011101">
        <w:rPr>
          <w:rFonts w:ascii="Arial" w:hAnsi="Arial" w:cs="Arial"/>
          <w:spacing w:val="25"/>
          <w:sz w:val="18"/>
          <w:szCs w:val="18"/>
        </w:rPr>
        <w:t xml:space="preserve"> </w:t>
      </w:r>
      <w:r w:rsidRPr="00011101">
        <w:rPr>
          <w:rFonts w:ascii="Arial" w:hAnsi="Arial" w:cs="Arial"/>
          <w:sz w:val="18"/>
          <w:szCs w:val="18"/>
        </w:rPr>
        <w:t>e</w:t>
      </w:r>
      <w:r w:rsidRPr="00011101">
        <w:rPr>
          <w:rFonts w:ascii="Arial" w:hAnsi="Arial" w:cs="Arial"/>
          <w:spacing w:val="25"/>
          <w:sz w:val="18"/>
          <w:szCs w:val="18"/>
        </w:rPr>
        <w:t xml:space="preserve"> </w:t>
      </w:r>
      <w:r w:rsidRPr="00011101">
        <w:rPr>
          <w:rFonts w:ascii="Arial" w:hAnsi="Arial" w:cs="Arial"/>
          <w:sz w:val="18"/>
          <w:szCs w:val="18"/>
        </w:rPr>
        <w:t>a</w:t>
      </w:r>
      <w:r w:rsidRPr="00011101">
        <w:rPr>
          <w:rFonts w:ascii="Arial" w:hAnsi="Arial" w:cs="Arial"/>
          <w:spacing w:val="25"/>
          <w:sz w:val="18"/>
          <w:szCs w:val="18"/>
        </w:rPr>
        <w:t xml:space="preserve"> </w:t>
      </w:r>
      <w:r w:rsidRPr="00011101">
        <w:rPr>
          <w:rFonts w:ascii="Arial" w:hAnsi="Arial" w:cs="Arial"/>
          <w:sz w:val="18"/>
          <w:szCs w:val="18"/>
        </w:rPr>
        <w:t>eventuais</w:t>
      </w:r>
      <w:r w:rsidRPr="00011101">
        <w:rPr>
          <w:rFonts w:ascii="Arial" w:hAnsi="Arial" w:cs="Arial"/>
          <w:spacing w:val="25"/>
          <w:sz w:val="18"/>
          <w:szCs w:val="18"/>
        </w:rPr>
        <w:t xml:space="preserve"> </w:t>
      </w:r>
      <w:r w:rsidRPr="00011101">
        <w:rPr>
          <w:rFonts w:ascii="Arial" w:hAnsi="Arial" w:cs="Arial"/>
          <w:sz w:val="18"/>
          <w:szCs w:val="18"/>
        </w:rPr>
        <w:t>penalidades</w:t>
      </w:r>
      <w:r w:rsidRPr="00011101">
        <w:rPr>
          <w:rFonts w:ascii="Arial" w:hAnsi="Arial" w:cs="Arial"/>
          <w:spacing w:val="25"/>
          <w:sz w:val="18"/>
          <w:szCs w:val="18"/>
        </w:rPr>
        <w:t xml:space="preserve"> </w:t>
      </w:r>
      <w:r w:rsidRPr="00011101">
        <w:rPr>
          <w:rFonts w:ascii="Arial" w:hAnsi="Arial" w:cs="Arial"/>
          <w:sz w:val="18"/>
          <w:szCs w:val="18"/>
        </w:rPr>
        <w:t>aplicadas,</w:t>
      </w:r>
      <w:r w:rsidRPr="00011101">
        <w:rPr>
          <w:rFonts w:ascii="Arial" w:hAnsi="Arial" w:cs="Arial"/>
          <w:spacing w:val="25"/>
          <w:sz w:val="18"/>
          <w:szCs w:val="18"/>
        </w:rPr>
        <w:t xml:space="preserve"> </w:t>
      </w:r>
      <w:r w:rsidRPr="00011101">
        <w:rPr>
          <w:rFonts w:ascii="Arial" w:hAnsi="Arial" w:cs="Arial"/>
          <w:sz w:val="18"/>
          <w:szCs w:val="18"/>
        </w:rPr>
        <w:t>devendo</w:t>
      </w:r>
      <w:r w:rsidRPr="00011101">
        <w:rPr>
          <w:rFonts w:ascii="Arial" w:hAnsi="Arial" w:cs="Arial"/>
          <w:spacing w:val="25"/>
          <w:sz w:val="18"/>
          <w:szCs w:val="18"/>
        </w:rPr>
        <w:t xml:space="preserve"> </w:t>
      </w:r>
      <w:r w:rsidRPr="00011101">
        <w:rPr>
          <w:rFonts w:ascii="Arial" w:hAnsi="Arial" w:cs="Arial"/>
          <w:sz w:val="18"/>
          <w:szCs w:val="18"/>
        </w:rPr>
        <w:t>constar</w:t>
      </w:r>
      <w:r w:rsidRPr="00011101">
        <w:rPr>
          <w:rFonts w:ascii="Arial" w:hAnsi="Arial" w:cs="Arial"/>
          <w:spacing w:val="25"/>
          <w:sz w:val="18"/>
          <w:szCs w:val="18"/>
        </w:rPr>
        <w:t xml:space="preserve"> </w:t>
      </w:r>
      <w:r w:rsidRPr="00011101">
        <w:rPr>
          <w:rFonts w:ascii="Arial" w:hAnsi="Arial" w:cs="Arial"/>
          <w:sz w:val="18"/>
          <w:szCs w:val="18"/>
        </w:rPr>
        <w:t>do</w:t>
      </w:r>
      <w:r w:rsidRPr="00011101">
        <w:rPr>
          <w:rFonts w:ascii="Arial" w:hAnsi="Arial" w:cs="Arial"/>
          <w:spacing w:val="25"/>
          <w:sz w:val="18"/>
          <w:szCs w:val="18"/>
        </w:rPr>
        <w:t xml:space="preserve"> </w:t>
      </w:r>
      <w:r w:rsidRPr="00011101">
        <w:rPr>
          <w:rFonts w:ascii="Arial" w:hAnsi="Arial" w:cs="Arial"/>
          <w:sz w:val="18"/>
          <w:szCs w:val="18"/>
        </w:rPr>
        <w:t>cadastro de atesto de cumprimento de obrigações. (Decreto estadual nº 68.220, de 2023, art. 18, VII).</w:t>
      </w:r>
    </w:p>
    <w:p w:rsidR="00011101" w:rsidRPr="00011101" w:rsidRDefault="00011101" w:rsidP="00011101">
      <w:pPr>
        <w:pStyle w:val="PargrafodaLista"/>
        <w:widowControl w:val="0"/>
        <w:numPr>
          <w:ilvl w:val="1"/>
          <w:numId w:val="32"/>
        </w:numPr>
        <w:tabs>
          <w:tab w:val="left" w:pos="668"/>
        </w:tabs>
        <w:autoSpaceDE w:val="0"/>
        <w:autoSpaceDN w:val="0"/>
        <w:spacing w:before="206" w:after="0" w:line="321" w:lineRule="auto"/>
        <w:ind w:right="120" w:firstLine="0"/>
        <w:contextualSpacing w:val="0"/>
        <w:jc w:val="both"/>
        <w:rPr>
          <w:rFonts w:ascii="Arial" w:hAnsi="Arial" w:cs="Arial"/>
          <w:sz w:val="18"/>
          <w:szCs w:val="18"/>
        </w:rPr>
      </w:pPr>
      <w:r w:rsidRPr="00011101">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011101" w:rsidRPr="00011101" w:rsidRDefault="00011101" w:rsidP="00011101">
      <w:pPr>
        <w:pStyle w:val="PargrafodaLista"/>
        <w:widowControl w:val="0"/>
        <w:numPr>
          <w:ilvl w:val="1"/>
          <w:numId w:val="32"/>
        </w:numPr>
        <w:tabs>
          <w:tab w:val="left" w:pos="660"/>
        </w:tabs>
        <w:autoSpaceDE w:val="0"/>
        <w:autoSpaceDN w:val="0"/>
        <w:spacing w:before="205" w:after="0" w:line="321" w:lineRule="auto"/>
        <w:ind w:right="120" w:firstLine="0"/>
        <w:contextualSpacing w:val="0"/>
        <w:jc w:val="both"/>
        <w:rPr>
          <w:rFonts w:ascii="Arial" w:hAnsi="Arial" w:cs="Arial"/>
          <w:sz w:val="18"/>
          <w:szCs w:val="18"/>
        </w:rPr>
      </w:pPr>
      <w:r w:rsidRPr="00011101">
        <w:rPr>
          <w:rFonts w:ascii="Arial" w:hAnsi="Arial" w:cs="Arial"/>
          <w:sz w:val="18"/>
          <w:szCs w:val="18"/>
        </w:rPr>
        <w:t xml:space="preserve">O gestor do contrato deverá elaborar relatório final com informações sobre a consecução dos objetivos que </w:t>
      </w:r>
      <w:r w:rsidRPr="00011101">
        <w:rPr>
          <w:rFonts w:ascii="Arial" w:hAnsi="Arial" w:cs="Arial"/>
          <w:sz w:val="18"/>
          <w:szCs w:val="18"/>
        </w:rPr>
        <w:lastRenderedPageBreak/>
        <w:t>tenham justificado a contratação e eventuais condutas a serem adotadas para o aprimoramento das atividades da Administração. (Decreto estadual nº 68.220, de 2023, art. 16, VII e parágrafo único).</w:t>
      </w:r>
    </w:p>
    <w:p w:rsidR="00011101" w:rsidRPr="00011101" w:rsidRDefault="00011101" w:rsidP="00011101">
      <w:pPr>
        <w:pStyle w:val="PargrafodaLista"/>
        <w:widowControl w:val="0"/>
        <w:numPr>
          <w:ilvl w:val="1"/>
          <w:numId w:val="32"/>
        </w:numPr>
        <w:tabs>
          <w:tab w:val="left" w:pos="666"/>
        </w:tabs>
        <w:autoSpaceDE w:val="0"/>
        <w:autoSpaceDN w:val="0"/>
        <w:spacing w:before="205" w:after="0" w:line="321" w:lineRule="auto"/>
        <w:ind w:right="120" w:firstLine="0"/>
        <w:contextualSpacing w:val="0"/>
        <w:jc w:val="both"/>
        <w:rPr>
          <w:rFonts w:ascii="Arial" w:hAnsi="Arial" w:cs="Arial"/>
          <w:sz w:val="18"/>
          <w:szCs w:val="18"/>
        </w:rPr>
      </w:pPr>
      <w:r w:rsidRPr="00011101">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011101" w:rsidRPr="00011101" w:rsidRDefault="00011101" w:rsidP="00011101">
      <w:pPr>
        <w:pStyle w:val="Ttulo3"/>
        <w:keepNext w:val="0"/>
        <w:keepLines w:val="0"/>
        <w:widowControl w:val="0"/>
        <w:numPr>
          <w:ilvl w:val="0"/>
          <w:numId w:val="32"/>
        </w:numPr>
        <w:tabs>
          <w:tab w:val="left" w:pos="343"/>
        </w:tabs>
        <w:autoSpaceDE w:val="0"/>
        <w:autoSpaceDN w:val="0"/>
        <w:spacing w:before="204"/>
        <w:ind w:hanging="222"/>
        <w:jc w:val="both"/>
        <w:rPr>
          <w:rFonts w:ascii="Arial" w:hAnsi="Arial" w:cs="Arial"/>
          <w:color w:val="auto"/>
          <w:sz w:val="18"/>
          <w:szCs w:val="18"/>
        </w:rPr>
      </w:pPr>
      <w:r w:rsidRPr="00011101">
        <w:rPr>
          <w:rFonts w:ascii="Arial" w:hAnsi="Arial" w:cs="Arial"/>
          <w:color w:val="auto"/>
          <w:sz w:val="18"/>
          <w:szCs w:val="18"/>
        </w:rPr>
        <w:t xml:space="preserve">CRITÉRIOS DE MEDIÇÃO E DE </w:t>
      </w:r>
      <w:r w:rsidRPr="00011101">
        <w:rPr>
          <w:rFonts w:ascii="Arial" w:hAnsi="Arial" w:cs="Arial"/>
          <w:color w:val="auto"/>
          <w:spacing w:val="-2"/>
          <w:sz w:val="18"/>
          <w:szCs w:val="18"/>
        </w:rPr>
        <w:t>PAGAMENTO</w:t>
      </w:r>
    </w:p>
    <w:p w:rsidR="00011101" w:rsidRPr="00011101" w:rsidRDefault="00011101" w:rsidP="00011101">
      <w:pPr>
        <w:pStyle w:val="Corpodetexto"/>
        <w:spacing w:before="51"/>
        <w:rPr>
          <w:rFonts w:ascii="Arial" w:hAnsi="Arial" w:cs="Arial"/>
          <w:b/>
          <w:sz w:val="18"/>
          <w:szCs w:val="18"/>
        </w:rPr>
      </w:pPr>
    </w:p>
    <w:p w:rsidR="00011101" w:rsidRPr="00011101" w:rsidRDefault="00011101" w:rsidP="00011101">
      <w:pPr>
        <w:pStyle w:val="Ttulo4"/>
        <w:rPr>
          <w:rFonts w:ascii="Arial" w:hAnsi="Arial" w:cs="Arial"/>
          <w:color w:val="auto"/>
          <w:sz w:val="18"/>
          <w:szCs w:val="18"/>
        </w:rPr>
      </w:pPr>
      <w:r>
        <w:rPr>
          <w:rFonts w:ascii="Arial" w:hAnsi="Arial" w:cs="Arial"/>
          <w:color w:val="auto"/>
          <w:spacing w:val="-2"/>
          <w:sz w:val="18"/>
          <w:szCs w:val="18"/>
        </w:rPr>
        <w:t xml:space="preserve">   </w:t>
      </w:r>
      <w:r w:rsidRPr="00011101">
        <w:rPr>
          <w:rFonts w:ascii="Arial" w:hAnsi="Arial" w:cs="Arial"/>
          <w:color w:val="auto"/>
          <w:spacing w:val="-2"/>
          <w:sz w:val="18"/>
          <w:szCs w:val="18"/>
        </w:rPr>
        <w:t>Recebimento</w:t>
      </w:r>
    </w:p>
    <w:p w:rsidR="00011101" w:rsidRPr="00011101" w:rsidRDefault="00011101" w:rsidP="00011101">
      <w:pPr>
        <w:pStyle w:val="Corpodetexto"/>
        <w:spacing w:before="50"/>
        <w:rPr>
          <w:rFonts w:ascii="Arial" w:hAnsi="Arial" w:cs="Arial"/>
          <w:b/>
          <w:sz w:val="18"/>
          <w:szCs w:val="18"/>
        </w:rPr>
      </w:pPr>
    </w:p>
    <w:p w:rsidR="00011101" w:rsidRPr="00011101" w:rsidRDefault="00011101" w:rsidP="00011101">
      <w:pPr>
        <w:pStyle w:val="PargrafodaLista"/>
        <w:widowControl w:val="0"/>
        <w:numPr>
          <w:ilvl w:val="1"/>
          <w:numId w:val="32"/>
        </w:numPr>
        <w:tabs>
          <w:tab w:val="left" w:pos="523"/>
        </w:tabs>
        <w:autoSpaceDE w:val="0"/>
        <w:autoSpaceDN w:val="0"/>
        <w:spacing w:before="1" w:after="0" w:line="321" w:lineRule="auto"/>
        <w:ind w:right="120" w:firstLine="0"/>
        <w:contextualSpacing w:val="0"/>
        <w:jc w:val="both"/>
        <w:rPr>
          <w:rFonts w:ascii="Arial" w:hAnsi="Arial" w:cs="Arial"/>
          <w:sz w:val="18"/>
          <w:szCs w:val="18"/>
        </w:rPr>
      </w:pPr>
      <w:r w:rsidRPr="00011101">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011101" w:rsidRPr="00011101" w:rsidRDefault="00011101" w:rsidP="00011101">
      <w:pPr>
        <w:pStyle w:val="PargrafodaLista"/>
        <w:widowControl w:val="0"/>
        <w:numPr>
          <w:ilvl w:val="1"/>
          <w:numId w:val="32"/>
        </w:numPr>
        <w:tabs>
          <w:tab w:val="left" w:pos="539"/>
        </w:tabs>
        <w:autoSpaceDE w:val="0"/>
        <w:autoSpaceDN w:val="0"/>
        <w:spacing w:before="204" w:after="0" w:line="321" w:lineRule="auto"/>
        <w:ind w:right="119" w:firstLine="0"/>
        <w:contextualSpacing w:val="0"/>
        <w:jc w:val="both"/>
        <w:rPr>
          <w:rFonts w:ascii="Arial" w:hAnsi="Arial" w:cs="Arial"/>
          <w:sz w:val="18"/>
          <w:szCs w:val="18"/>
        </w:rPr>
      </w:pPr>
      <w:r w:rsidRPr="00011101">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011101" w:rsidRPr="00011101" w:rsidRDefault="00011101" w:rsidP="00011101">
      <w:pPr>
        <w:pStyle w:val="PargrafodaLista"/>
        <w:widowControl w:val="0"/>
        <w:numPr>
          <w:ilvl w:val="1"/>
          <w:numId w:val="32"/>
        </w:numPr>
        <w:tabs>
          <w:tab w:val="left" w:pos="527"/>
        </w:tabs>
        <w:autoSpaceDE w:val="0"/>
        <w:autoSpaceDN w:val="0"/>
        <w:spacing w:before="206" w:after="0" w:line="321" w:lineRule="auto"/>
        <w:ind w:right="120" w:firstLine="0"/>
        <w:contextualSpacing w:val="0"/>
        <w:jc w:val="both"/>
        <w:rPr>
          <w:rFonts w:ascii="Arial" w:hAnsi="Arial" w:cs="Arial"/>
          <w:sz w:val="18"/>
          <w:szCs w:val="18"/>
        </w:rPr>
      </w:pPr>
      <w:r w:rsidRPr="00011101">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011101">
        <w:rPr>
          <w:rFonts w:ascii="Arial" w:hAnsi="Arial" w:cs="Arial"/>
          <w:spacing w:val="80"/>
          <w:w w:val="150"/>
          <w:sz w:val="18"/>
          <w:szCs w:val="18"/>
        </w:rPr>
        <w:t xml:space="preserve"> </w:t>
      </w:r>
      <w:r w:rsidRPr="00011101">
        <w:rPr>
          <w:rFonts w:ascii="Arial" w:hAnsi="Arial" w:cs="Arial"/>
          <w:sz w:val="18"/>
          <w:szCs w:val="18"/>
        </w:rPr>
        <w:t>e quantidade do material e consequente aceitação mediante termo detalhado.</w:t>
      </w:r>
    </w:p>
    <w:p w:rsidR="00011101" w:rsidRPr="00011101" w:rsidRDefault="00011101" w:rsidP="00011101">
      <w:pPr>
        <w:pStyle w:val="PargrafodaLista"/>
        <w:widowControl w:val="0"/>
        <w:numPr>
          <w:ilvl w:val="1"/>
          <w:numId w:val="32"/>
        </w:numPr>
        <w:tabs>
          <w:tab w:val="left" w:pos="524"/>
        </w:tabs>
        <w:autoSpaceDE w:val="0"/>
        <w:autoSpaceDN w:val="0"/>
        <w:spacing w:before="204" w:after="0" w:line="321" w:lineRule="auto"/>
        <w:ind w:right="120" w:firstLine="0"/>
        <w:contextualSpacing w:val="0"/>
        <w:jc w:val="both"/>
        <w:rPr>
          <w:rFonts w:ascii="Arial" w:hAnsi="Arial" w:cs="Arial"/>
          <w:sz w:val="18"/>
          <w:szCs w:val="18"/>
        </w:rPr>
      </w:pPr>
      <w:r w:rsidRPr="00011101">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011101" w:rsidRDefault="00011101" w:rsidP="004B7C89">
      <w:pPr>
        <w:pStyle w:val="PargrafodaLista"/>
        <w:widowControl w:val="0"/>
        <w:numPr>
          <w:ilvl w:val="1"/>
          <w:numId w:val="32"/>
        </w:numPr>
        <w:tabs>
          <w:tab w:val="left" w:pos="525"/>
        </w:tabs>
        <w:autoSpaceDE w:val="0"/>
        <w:autoSpaceDN w:val="0"/>
        <w:spacing w:before="95" w:after="0" w:line="321" w:lineRule="auto"/>
        <w:ind w:right="119" w:firstLine="0"/>
        <w:contextualSpacing w:val="0"/>
        <w:jc w:val="both"/>
        <w:rPr>
          <w:rFonts w:ascii="Arial" w:hAnsi="Arial" w:cs="Arial"/>
          <w:sz w:val="18"/>
          <w:szCs w:val="18"/>
        </w:rPr>
      </w:pPr>
      <w:r w:rsidRPr="00011101">
        <w:rPr>
          <w:rFonts w:ascii="Arial" w:hAnsi="Arial" w:cs="Arial"/>
          <w:sz w:val="18"/>
          <w:szCs w:val="18"/>
        </w:rPr>
        <w:t>No caso de controvérsia sobre a execução do objeto, quanto à dimensão, qualidade e quantidade,</w:t>
      </w:r>
      <w:r w:rsidRPr="00011101">
        <w:rPr>
          <w:rFonts w:ascii="Arial" w:hAnsi="Arial" w:cs="Arial"/>
          <w:spacing w:val="80"/>
          <w:sz w:val="18"/>
          <w:szCs w:val="18"/>
        </w:rPr>
        <w:t xml:space="preserve"> </w:t>
      </w:r>
      <w:r w:rsidRPr="00011101">
        <w:rPr>
          <w:rFonts w:ascii="Arial" w:hAnsi="Arial" w:cs="Arial"/>
          <w:sz w:val="18"/>
          <w:szCs w:val="18"/>
        </w:rPr>
        <w:t xml:space="preserve">se houver parcela incontroversa, deverá ser observado o teor do </w:t>
      </w:r>
      <w:r w:rsidRPr="00011101">
        <w:rPr>
          <w:rFonts w:ascii="Arial" w:hAnsi="Arial" w:cs="Arial"/>
          <w:sz w:val="18"/>
          <w:szCs w:val="18"/>
          <w:u w:val="single" w:color="000000"/>
        </w:rPr>
        <w:t>art. 143 da Lei nº 14.133, de 2021</w:t>
      </w:r>
      <w:r w:rsidRPr="00011101">
        <w:rPr>
          <w:rFonts w:ascii="Arial" w:hAnsi="Arial" w:cs="Arial"/>
          <w:sz w:val="18"/>
          <w:szCs w:val="18"/>
        </w:rPr>
        <w:t>, com a comunicação ao contratado para emissão de Nota Fiscal/Fatura no que pertence à parcela incontroversa, para efeito de liquidação e pagamento.</w:t>
      </w:r>
    </w:p>
    <w:p w:rsidR="00011101" w:rsidRPr="00011101" w:rsidRDefault="00011101" w:rsidP="00011101">
      <w:pPr>
        <w:pStyle w:val="PargrafodaLista"/>
        <w:widowControl w:val="0"/>
        <w:numPr>
          <w:ilvl w:val="1"/>
          <w:numId w:val="32"/>
        </w:numPr>
        <w:tabs>
          <w:tab w:val="left" w:pos="574"/>
        </w:tabs>
        <w:autoSpaceDE w:val="0"/>
        <w:autoSpaceDN w:val="0"/>
        <w:spacing w:after="0" w:line="321" w:lineRule="auto"/>
        <w:ind w:right="120" w:firstLine="0"/>
        <w:contextualSpacing w:val="0"/>
        <w:jc w:val="both"/>
        <w:rPr>
          <w:rFonts w:ascii="Arial" w:hAnsi="Arial" w:cs="Arial"/>
          <w:sz w:val="18"/>
          <w:szCs w:val="18"/>
        </w:rPr>
      </w:pPr>
      <w:r w:rsidRPr="00011101">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011101">
        <w:rPr>
          <w:rFonts w:ascii="Arial" w:hAnsi="Arial" w:cs="Arial"/>
          <w:spacing w:val="-2"/>
          <w:sz w:val="18"/>
          <w:szCs w:val="18"/>
        </w:rPr>
        <w:t>definitivo.</w:t>
      </w:r>
    </w:p>
    <w:p w:rsidR="00011101" w:rsidRPr="00011101" w:rsidRDefault="00011101" w:rsidP="00011101">
      <w:pPr>
        <w:pStyle w:val="PargrafodaLista"/>
        <w:widowControl w:val="0"/>
        <w:numPr>
          <w:ilvl w:val="1"/>
          <w:numId w:val="32"/>
        </w:numPr>
        <w:tabs>
          <w:tab w:val="left" w:pos="552"/>
        </w:tabs>
        <w:autoSpaceDE w:val="0"/>
        <w:autoSpaceDN w:val="0"/>
        <w:spacing w:before="206" w:after="0" w:line="321" w:lineRule="auto"/>
        <w:ind w:right="120" w:firstLine="0"/>
        <w:contextualSpacing w:val="0"/>
        <w:jc w:val="both"/>
        <w:rPr>
          <w:rFonts w:ascii="Arial" w:hAnsi="Arial" w:cs="Arial"/>
          <w:sz w:val="18"/>
          <w:szCs w:val="18"/>
        </w:rPr>
      </w:pPr>
      <w:r w:rsidRPr="00011101">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rsidR="00011101" w:rsidRPr="00011101" w:rsidRDefault="00011101" w:rsidP="00011101">
      <w:pPr>
        <w:pStyle w:val="Ttulo3"/>
        <w:spacing w:before="203"/>
        <w:ind w:left="121"/>
        <w:rPr>
          <w:rFonts w:ascii="Arial" w:hAnsi="Arial" w:cs="Arial"/>
          <w:color w:val="auto"/>
          <w:sz w:val="18"/>
          <w:szCs w:val="18"/>
        </w:rPr>
      </w:pPr>
      <w:r w:rsidRPr="00011101">
        <w:rPr>
          <w:rFonts w:ascii="Arial" w:hAnsi="Arial" w:cs="Arial"/>
          <w:color w:val="auto"/>
          <w:spacing w:val="-2"/>
          <w:sz w:val="18"/>
          <w:szCs w:val="18"/>
        </w:rPr>
        <w:t>LIQUIDAÇÃO</w:t>
      </w:r>
    </w:p>
    <w:p w:rsidR="00011101" w:rsidRPr="00011101" w:rsidRDefault="00011101" w:rsidP="004B7C89">
      <w:pPr>
        <w:pStyle w:val="PargrafodaLista"/>
        <w:widowControl w:val="0"/>
        <w:numPr>
          <w:ilvl w:val="1"/>
          <w:numId w:val="32"/>
        </w:numPr>
        <w:tabs>
          <w:tab w:val="left" w:pos="535"/>
        </w:tabs>
        <w:autoSpaceDE w:val="0"/>
        <w:autoSpaceDN w:val="0"/>
        <w:spacing w:before="56" w:after="0" w:line="310" w:lineRule="exact"/>
        <w:ind w:right="119" w:firstLine="0"/>
        <w:contextualSpacing w:val="0"/>
        <w:jc w:val="both"/>
        <w:rPr>
          <w:rFonts w:ascii="Arial" w:hAnsi="Arial" w:cs="Arial"/>
          <w:sz w:val="18"/>
          <w:szCs w:val="18"/>
        </w:rPr>
      </w:pPr>
      <w:r w:rsidRPr="00011101">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011101">
        <w:rPr>
          <w:rFonts w:ascii="Arial" w:hAnsi="Arial" w:cs="Arial"/>
          <w:sz w:val="18"/>
          <w:szCs w:val="18"/>
          <w:u w:val="single" w:color="00007F"/>
        </w:rPr>
        <w:t>Instrução Normativa</w:t>
      </w:r>
      <w:r w:rsidRPr="00011101">
        <w:rPr>
          <w:rFonts w:ascii="Arial" w:hAnsi="Arial" w:cs="Arial"/>
          <w:sz w:val="18"/>
          <w:szCs w:val="18"/>
        </w:rPr>
        <w:t xml:space="preserve"> </w:t>
      </w:r>
      <w:r w:rsidRPr="00011101">
        <w:rPr>
          <w:rFonts w:ascii="Arial" w:hAnsi="Arial" w:cs="Arial"/>
          <w:sz w:val="18"/>
          <w:szCs w:val="18"/>
          <w:u w:val="single" w:color="00007F"/>
        </w:rPr>
        <w:t>SEGES/ME nº</w:t>
      </w:r>
      <w:r w:rsidRPr="00011101">
        <w:rPr>
          <w:rFonts w:ascii="Arial" w:hAnsi="Arial" w:cs="Arial"/>
          <w:spacing w:val="1"/>
          <w:sz w:val="18"/>
          <w:szCs w:val="18"/>
          <w:u w:val="single" w:color="00007F"/>
        </w:rPr>
        <w:t xml:space="preserve"> </w:t>
      </w:r>
      <w:r w:rsidRPr="00011101">
        <w:rPr>
          <w:rFonts w:ascii="Arial" w:hAnsi="Arial" w:cs="Arial"/>
          <w:sz w:val="18"/>
          <w:szCs w:val="18"/>
          <w:u w:val="single" w:color="00007F"/>
        </w:rPr>
        <w:t>77,</w:t>
      </w:r>
      <w:r w:rsidRPr="00011101">
        <w:rPr>
          <w:rFonts w:ascii="Arial" w:hAnsi="Arial" w:cs="Arial"/>
          <w:spacing w:val="1"/>
          <w:sz w:val="18"/>
          <w:szCs w:val="18"/>
          <w:u w:val="single" w:color="00007F"/>
        </w:rPr>
        <w:t xml:space="preserve"> </w:t>
      </w:r>
      <w:r w:rsidRPr="00011101">
        <w:rPr>
          <w:rFonts w:ascii="Arial" w:hAnsi="Arial" w:cs="Arial"/>
          <w:sz w:val="18"/>
          <w:szCs w:val="18"/>
          <w:u w:val="single" w:color="00007F"/>
        </w:rPr>
        <w:t>de</w:t>
      </w:r>
      <w:r w:rsidRPr="00011101">
        <w:rPr>
          <w:rFonts w:ascii="Arial" w:hAnsi="Arial" w:cs="Arial"/>
          <w:spacing w:val="1"/>
          <w:sz w:val="18"/>
          <w:szCs w:val="18"/>
          <w:u w:val="single" w:color="00007F"/>
        </w:rPr>
        <w:t xml:space="preserve"> </w:t>
      </w:r>
      <w:r w:rsidRPr="00011101">
        <w:rPr>
          <w:rFonts w:ascii="Arial" w:hAnsi="Arial" w:cs="Arial"/>
          <w:sz w:val="18"/>
          <w:szCs w:val="18"/>
          <w:u w:val="single" w:color="00007F"/>
        </w:rPr>
        <w:t>4</w:t>
      </w:r>
      <w:r w:rsidRPr="00011101">
        <w:rPr>
          <w:rFonts w:ascii="Arial" w:hAnsi="Arial" w:cs="Arial"/>
          <w:spacing w:val="1"/>
          <w:sz w:val="18"/>
          <w:szCs w:val="18"/>
          <w:u w:val="single" w:color="00007F"/>
        </w:rPr>
        <w:t xml:space="preserve"> </w:t>
      </w:r>
      <w:r w:rsidRPr="00011101">
        <w:rPr>
          <w:rFonts w:ascii="Arial" w:hAnsi="Arial" w:cs="Arial"/>
          <w:sz w:val="18"/>
          <w:szCs w:val="18"/>
          <w:u w:val="single" w:color="00007F"/>
        </w:rPr>
        <w:t>de</w:t>
      </w:r>
      <w:r w:rsidRPr="00011101">
        <w:rPr>
          <w:rFonts w:ascii="Arial" w:hAnsi="Arial" w:cs="Arial"/>
          <w:spacing w:val="1"/>
          <w:sz w:val="18"/>
          <w:szCs w:val="18"/>
          <w:u w:val="single" w:color="00007F"/>
        </w:rPr>
        <w:t xml:space="preserve"> </w:t>
      </w:r>
      <w:r w:rsidRPr="00011101">
        <w:rPr>
          <w:rFonts w:ascii="Arial" w:hAnsi="Arial" w:cs="Arial"/>
          <w:sz w:val="18"/>
          <w:szCs w:val="18"/>
          <w:u w:val="single" w:color="00007F"/>
        </w:rPr>
        <w:t>novembro</w:t>
      </w:r>
      <w:r w:rsidRPr="00011101">
        <w:rPr>
          <w:rFonts w:ascii="Arial" w:hAnsi="Arial" w:cs="Arial"/>
          <w:spacing w:val="1"/>
          <w:sz w:val="18"/>
          <w:szCs w:val="18"/>
          <w:u w:val="single" w:color="00007F"/>
        </w:rPr>
        <w:t xml:space="preserve"> </w:t>
      </w:r>
      <w:r w:rsidRPr="00011101">
        <w:rPr>
          <w:rFonts w:ascii="Arial" w:hAnsi="Arial" w:cs="Arial"/>
          <w:sz w:val="18"/>
          <w:szCs w:val="18"/>
          <w:u w:val="single" w:color="00007F"/>
        </w:rPr>
        <w:t>de</w:t>
      </w:r>
      <w:r w:rsidRPr="00011101">
        <w:rPr>
          <w:rFonts w:ascii="Arial" w:hAnsi="Arial" w:cs="Arial"/>
          <w:spacing w:val="1"/>
          <w:sz w:val="18"/>
          <w:szCs w:val="18"/>
          <w:u w:val="single" w:color="00007F"/>
        </w:rPr>
        <w:t xml:space="preserve"> </w:t>
      </w:r>
      <w:r w:rsidRPr="00011101">
        <w:rPr>
          <w:rFonts w:ascii="Arial" w:hAnsi="Arial" w:cs="Arial"/>
          <w:sz w:val="18"/>
          <w:szCs w:val="18"/>
          <w:u w:val="single" w:color="00007F"/>
        </w:rPr>
        <w:t>2022</w:t>
      </w:r>
      <w:r w:rsidRPr="00011101">
        <w:rPr>
          <w:rFonts w:ascii="Arial" w:hAnsi="Arial" w:cs="Arial"/>
          <w:sz w:val="18"/>
          <w:szCs w:val="18"/>
        </w:rPr>
        <w:t>,</w:t>
      </w:r>
      <w:r w:rsidRPr="00011101">
        <w:rPr>
          <w:rFonts w:ascii="Arial" w:hAnsi="Arial" w:cs="Arial"/>
          <w:spacing w:val="1"/>
          <w:sz w:val="18"/>
          <w:szCs w:val="18"/>
        </w:rPr>
        <w:t xml:space="preserve"> </w:t>
      </w:r>
      <w:r w:rsidRPr="00011101">
        <w:rPr>
          <w:rFonts w:ascii="Arial" w:hAnsi="Arial" w:cs="Arial"/>
          <w:sz w:val="18"/>
          <w:szCs w:val="18"/>
        </w:rPr>
        <w:t>c/c</w:t>
      </w:r>
      <w:r w:rsidRPr="00011101">
        <w:rPr>
          <w:rFonts w:ascii="Arial" w:hAnsi="Arial" w:cs="Arial"/>
          <w:spacing w:val="1"/>
          <w:sz w:val="18"/>
          <w:szCs w:val="18"/>
        </w:rPr>
        <w:t xml:space="preserve"> </w:t>
      </w:r>
      <w:r w:rsidRPr="00011101">
        <w:rPr>
          <w:rFonts w:ascii="Arial" w:hAnsi="Arial" w:cs="Arial"/>
          <w:sz w:val="18"/>
          <w:szCs w:val="18"/>
        </w:rPr>
        <w:t>o</w:t>
      </w:r>
      <w:r w:rsidRPr="00011101">
        <w:rPr>
          <w:rFonts w:ascii="Arial" w:hAnsi="Arial" w:cs="Arial"/>
          <w:spacing w:val="2"/>
          <w:sz w:val="18"/>
          <w:szCs w:val="18"/>
        </w:rPr>
        <w:t xml:space="preserve"> </w:t>
      </w:r>
      <w:r w:rsidRPr="00011101">
        <w:rPr>
          <w:rFonts w:ascii="Arial" w:hAnsi="Arial" w:cs="Arial"/>
          <w:sz w:val="18"/>
          <w:szCs w:val="18"/>
          <w:u w:val="single" w:color="00007F"/>
        </w:rPr>
        <w:t>Decreto</w:t>
      </w:r>
      <w:r w:rsidRPr="00011101">
        <w:rPr>
          <w:rFonts w:ascii="Arial" w:hAnsi="Arial" w:cs="Arial"/>
          <w:spacing w:val="1"/>
          <w:sz w:val="18"/>
          <w:szCs w:val="18"/>
          <w:u w:val="single" w:color="00007F"/>
        </w:rPr>
        <w:t xml:space="preserve"> </w:t>
      </w:r>
      <w:r w:rsidRPr="00011101">
        <w:rPr>
          <w:rFonts w:ascii="Arial" w:hAnsi="Arial" w:cs="Arial"/>
          <w:sz w:val="18"/>
          <w:szCs w:val="18"/>
          <w:u w:val="single" w:color="00007F"/>
        </w:rPr>
        <w:t>estadual</w:t>
      </w:r>
      <w:r w:rsidRPr="00011101">
        <w:rPr>
          <w:rFonts w:ascii="Arial" w:hAnsi="Arial" w:cs="Arial"/>
          <w:spacing w:val="1"/>
          <w:sz w:val="18"/>
          <w:szCs w:val="18"/>
          <w:u w:val="single" w:color="00007F"/>
        </w:rPr>
        <w:t xml:space="preserve"> </w:t>
      </w:r>
      <w:r w:rsidRPr="00011101">
        <w:rPr>
          <w:rFonts w:ascii="Arial" w:hAnsi="Arial" w:cs="Arial"/>
          <w:sz w:val="18"/>
          <w:szCs w:val="18"/>
          <w:u w:val="single" w:color="00007F"/>
        </w:rPr>
        <w:t>nº</w:t>
      </w:r>
      <w:r w:rsidRPr="00011101">
        <w:rPr>
          <w:rFonts w:ascii="Arial" w:hAnsi="Arial" w:cs="Arial"/>
          <w:spacing w:val="1"/>
          <w:sz w:val="18"/>
          <w:szCs w:val="18"/>
          <w:u w:val="single" w:color="00007F"/>
        </w:rPr>
        <w:t xml:space="preserve"> </w:t>
      </w:r>
      <w:r w:rsidRPr="00011101">
        <w:rPr>
          <w:rFonts w:ascii="Arial" w:hAnsi="Arial" w:cs="Arial"/>
          <w:sz w:val="18"/>
          <w:szCs w:val="18"/>
          <w:u w:val="single" w:color="00007F"/>
        </w:rPr>
        <w:t>67.608,</w:t>
      </w:r>
      <w:r w:rsidRPr="00011101">
        <w:rPr>
          <w:rFonts w:ascii="Arial" w:hAnsi="Arial" w:cs="Arial"/>
          <w:spacing w:val="1"/>
          <w:sz w:val="18"/>
          <w:szCs w:val="18"/>
          <w:u w:val="single" w:color="00007F"/>
        </w:rPr>
        <w:t xml:space="preserve"> </w:t>
      </w:r>
      <w:r w:rsidRPr="00011101">
        <w:rPr>
          <w:rFonts w:ascii="Arial" w:hAnsi="Arial" w:cs="Arial"/>
          <w:sz w:val="18"/>
          <w:szCs w:val="18"/>
          <w:u w:val="single" w:color="00007F"/>
        </w:rPr>
        <w:t>de</w:t>
      </w:r>
      <w:r w:rsidRPr="00011101">
        <w:rPr>
          <w:rFonts w:ascii="Arial" w:hAnsi="Arial" w:cs="Arial"/>
          <w:spacing w:val="1"/>
          <w:sz w:val="18"/>
          <w:szCs w:val="18"/>
          <w:u w:val="single" w:color="00007F"/>
        </w:rPr>
        <w:t xml:space="preserve"> </w:t>
      </w:r>
      <w:r w:rsidRPr="00011101">
        <w:rPr>
          <w:rFonts w:ascii="Arial" w:hAnsi="Arial" w:cs="Arial"/>
          <w:spacing w:val="-4"/>
          <w:sz w:val="18"/>
          <w:szCs w:val="18"/>
          <w:u w:val="single" w:color="00007F"/>
        </w:rPr>
        <w:t>2023</w:t>
      </w:r>
      <w:r w:rsidRPr="00011101">
        <w:rPr>
          <w:rFonts w:ascii="Arial" w:hAnsi="Arial" w:cs="Arial"/>
          <w:spacing w:val="-5"/>
          <w:sz w:val="18"/>
          <w:szCs w:val="18"/>
        </w:rPr>
        <w:t>).</w:t>
      </w:r>
    </w:p>
    <w:p w:rsidR="00011101" w:rsidRPr="00011101" w:rsidRDefault="00011101" w:rsidP="00011101">
      <w:pPr>
        <w:pStyle w:val="Corpodetexto"/>
        <w:spacing w:before="50"/>
        <w:rPr>
          <w:rFonts w:ascii="Arial" w:hAnsi="Arial" w:cs="Arial"/>
          <w:sz w:val="18"/>
          <w:szCs w:val="18"/>
        </w:rPr>
      </w:pPr>
    </w:p>
    <w:p w:rsidR="00011101" w:rsidRPr="00011101" w:rsidRDefault="00011101" w:rsidP="00011101">
      <w:pPr>
        <w:pStyle w:val="PargrafodaLista"/>
        <w:widowControl w:val="0"/>
        <w:numPr>
          <w:ilvl w:val="2"/>
          <w:numId w:val="32"/>
        </w:numPr>
        <w:tabs>
          <w:tab w:val="left" w:pos="712"/>
        </w:tabs>
        <w:autoSpaceDE w:val="0"/>
        <w:autoSpaceDN w:val="0"/>
        <w:spacing w:after="0" w:line="302" w:lineRule="auto"/>
        <w:ind w:right="120" w:firstLine="0"/>
        <w:contextualSpacing w:val="0"/>
        <w:jc w:val="both"/>
        <w:rPr>
          <w:rFonts w:ascii="Arial" w:hAnsi="Arial" w:cs="Arial"/>
          <w:sz w:val="18"/>
          <w:szCs w:val="18"/>
        </w:rPr>
      </w:pPr>
      <w:r w:rsidRPr="00011101">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011101">
        <w:rPr>
          <w:rFonts w:ascii="Arial" w:hAnsi="Arial" w:cs="Arial"/>
          <w:sz w:val="18"/>
          <w:szCs w:val="18"/>
          <w:u w:val="single" w:color="00007F"/>
        </w:rPr>
        <w:t>inciso II do caput do art. 75 da Lei nº 14.133, de 2021</w:t>
      </w:r>
      <w:r w:rsidRPr="00011101">
        <w:rPr>
          <w:rFonts w:ascii="Arial" w:hAnsi="Arial" w:cs="Arial"/>
          <w:sz w:val="18"/>
          <w:szCs w:val="18"/>
        </w:rPr>
        <w:t>.</w:t>
      </w:r>
    </w:p>
    <w:p w:rsidR="00011101" w:rsidRPr="00011101" w:rsidRDefault="00011101" w:rsidP="00011101">
      <w:pPr>
        <w:pStyle w:val="PargrafodaLista"/>
        <w:widowControl w:val="0"/>
        <w:numPr>
          <w:ilvl w:val="1"/>
          <w:numId w:val="32"/>
        </w:numPr>
        <w:tabs>
          <w:tab w:val="left" w:pos="549"/>
        </w:tabs>
        <w:autoSpaceDE w:val="0"/>
        <w:autoSpaceDN w:val="0"/>
        <w:spacing w:before="202" w:after="0" w:line="321" w:lineRule="auto"/>
        <w:ind w:right="120" w:firstLine="0"/>
        <w:contextualSpacing w:val="0"/>
        <w:jc w:val="both"/>
        <w:rPr>
          <w:rFonts w:ascii="Arial" w:hAnsi="Arial" w:cs="Arial"/>
          <w:sz w:val="18"/>
          <w:szCs w:val="18"/>
        </w:rPr>
      </w:pPr>
      <w:r w:rsidRPr="00011101">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011101" w:rsidRPr="00011101" w:rsidRDefault="00011101" w:rsidP="00011101">
      <w:pPr>
        <w:pStyle w:val="PargrafodaLista"/>
        <w:widowControl w:val="0"/>
        <w:numPr>
          <w:ilvl w:val="2"/>
          <w:numId w:val="32"/>
        </w:numPr>
        <w:tabs>
          <w:tab w:val="left" w:pos="676"/>
        </w:tabs>
        <w:autoSpaceDE w:val="0"/>
        <w:autoSpaceDN w:val="0"/>
        <w:spacing w:before="204" w:after="0" w:line="240" w:lineRule="auto"/>
        <w:ind w:left="676" w:hanging="555"/>
        <w:contextualSpacing w:val="0"/>
        <w:rPr>
          <w:rFonts w:ascii="Arial" w:hAnsi="Arial" w:cs="Arial"/>
          <w:sz w:val="18"/>
          <w:szCs w:val="18"/>
        </w:rPr>
      </w:pPr>
      <w:r w:rsidRPr="00011101">
        <w:rPr>
          <w:rFonts w:ascii="Arial" w:hAnsi="Arial" w:cs="Arial"/>
          <w:sz w:val="18"/>
          <w:szCs w:val="18"/>
        </w:rPr>
        <w:t xml:space="preserve">O prazo de </w:t>
      </w:r>
      <w:r w:rsidRPr="00011101">
        <w:rPr>
          <w:rFonts w:ascii="Arial" w:hAnsi="Arial" w:cs="Arial"/>
          <w:spacing w:val="-2"/>
          <w:sz w:val="18"/>
          <w:szCs w:val="18"/>
        </w:rPr>
        <w:t>validade;</w:t>
      </w:r>
    </w:p>
    <w:p w:rsidR="00011101" w:rsidRPr="00011101" w:rsidRDefault="00011101" w:rsidP="00011101">
      <w:pPr>
        <w:pStyle w:val="Corpodetexto"/>
        <w:spacing w:before="51"/>
        <w:rPr>
          <w:rFonts w:ascii="Arial" w:hAnsi="Arial" w:cs="Arial"/>
          <w:sz w:val="18"/>
          <w:szCs w:val="18"/>
        </w:rPr>
      </w:pPr>
    </w:p>
    <w:p w:rsidR="00011101" w:rsidRPr="00011101" w:rsidRDefault="00011101" w:rsidP="00011101">
      <w:pPr>
        <w:pStyle w:val="PargrafodaLista"/>
        <w:widowControl w:val="0"/>
        <w:numPr>
          <w:ilvl w:val="2"/>
          <w:numId w:val="32"/>
        </w:numPr>
        <w:tabs>
          <w:tab w:val="left" w:pos="676"/>
        </w:tabs>
        <w:autoSpaceDE w:val="0"/>
        <w:autoSpaceDN w:val="0"/>
        <w:spacing w:after="0" w:line="240" w:lineRule="auto"/>
        <w:ind w:left="676" w:hanging="555"/>
        <w:contextualSpacing w:val="0"/>
        <w:rPr>
          <w:rFonts w:ascii="Arial" w:hAnsi="Arial" w:cs="Arial"/>
          <w:sz w:val="18"/>
          <w:szCs w:val="18"/>
        </w:rPr>
      </w:pPr>
      <w:r w:rsidRPr="00011101">
        <w:rPr>
          <w:rFonts w:ascii="Arial" w:hAnsi="Arial" w:cs="Arial"/>
          <w:sz w:val="18"/>
          <w:szCs w:val="18"/>
        </w:rPr>
        <w:t xml:space="preserve">A data da </w:t>
      </w:r>
      <w:r w:rsidRPr="00011101">
        <w:rPr>
          <w:rFonts w:ascii="Arial" w:hAnsi="Arial" w:cs="Arial"/>
          <w:spacing w:val="-2"/>
          <w:sz w:val="18"/>
          <w:szCs w:val="18"/>
        </w:rPr>
        <w:t>emissão;</w:t>
      </w:r>
    </w:p>
    <w:p w:rsidR="00011101" w:rsidRPr="00011101" w:rsidRDefault="00011101" w:rsidP="00011101">
      <w:pPr>
        <w:pStyle w:val="Corpodetexto"/>
        <w:spacing w:before="51"/>
        <w:rPr>
          <w:rFonts w:ascii="Arial" w:hAnsi="Arial" w:cs="Arial"/>
          <w:sz w:val="18"/>
          <w:szCs w:val="18"/>
        </w:rPr>
      </w:pPr>
    </w:p>
    <w:p w:rsidR="00011101" w:rsidRPr="00011101" w:rsidRDefault="00011101" w:rsidP="00011101">
      <w:pPr>
        <w:pStyle w:val="PargrafodaLista"/>
        <w:widowControl w:val="0"/>
        <w:numPr>
          <w:ilvl w:val="2"/>
          <w:numId w:val="32"/>
        </w:numPr>
        <w:tabs>
          <w:tab w:val="left" w:pos="676"/>
        </w:tabs>
        <w:autoSpaceDE w:val="0"/>
        <w:autoSpaceDN w:val="0"/>
        <w:spacing w:after="0" w:line="240" w:lineRule="auto"/>
        <w:ind w:left="676" w:hanging="555"/>
        <w:contextualSpacing w:val="0"/>
        <w:rPr>
          <w:rFonts w:ascii="Arial" w:hAnsi="Arial" w:cs="Arial"/>
          <w:sz w:val="18"/>
          <w:szCs w:val="18"/>
        </w:rPr>
      </w:pPr>
      <w:r w:rsidRPr="00011101">
        <w:rPr>
          <w:rFonts w:ascii="Arial" w:hAnsi="Arial" w:cs="Arial"/>
          <w:sz w:val="18"/>
          <w:szCs w:val="18"/>
        </w:rPr>
        <w:t xml:space="preserve">Os dados do contrato e do órgão </w:t>
      </w:r>
      <w:r w:rsidRPr="00011101">
        <w:rPr>
          <w:rFonts w:ascii="Arial" w:hAnsi="Arial" w:cs="Arial"/>
          <w:spacing w:val="-2"/>
          <w:sz w:val="18"/>
          <w:szCs w:val="18"/>
        </w:rPr>
        <w:t>contratante;</w:t>
      </w:r>
    </w:p>
    <w:p w:rsidR="00011101" w:rsidRPr="00011101" w:rsidRDefault="00011101" w:rsidP="00011101">
      <w:pPr>
        <w:pStyle w:val="Corpodetexto"/>
        <w:spacing w:before="50"/>
        <w:rPr>
          <w:rFonts w:ascii="Arial" w:hAnsi="Arial" w:cs="Arial"/>
          <w:sz w:val="18"/>
          <w:szCs w:val="18"/>
        </w:rPr>
      </w:pPr>
    </w:p>
    <w:p w:rsidR="00011101" w:rsidRPr="00011101" w:rsidRDefault="00011101" w:rsidP="00011101">
      <w:pPr>
        <w:pStyle w:val="PargrafodaLista"/>
        <w:widowControl w:val="0"/>
        <w:numPr>
          <w:ilvl w:val="2"/>
          <w:numId w:val="32"/>
        </w:numPr>
        <w:tabs>
          <w:tab w:val="left" w:pos="676"/>
        </w:tabs>
        <w:autoSpaceDE w:val="0"/>
        <w:autoSpaceDN w:val="0"/>
        <w:spacing w:after="0" w:line="240" w:lineRule="auto"/>
        <w:ind w:left="676" w:hanging="555"/>
        <w:contextualSpacing w:val="0"/>
        <w:rPr>
          <w:rFonts w:ascii="Arial" w:hAnsi="Arial" w:cs="Arial"/>
          <w:sz w:val="18"/>
          <w:szCs w:val="18"/>
        </w:rPr>
      </w:pPr>
      <w:r w:rsidRPr="00011101">
        <w:rPr>
          <w:rFonts w:ascii="Arial" w:hAnsi="Arial" w:cs="Arial"/>
          <w:sz w:val="18"/>
          <w:szCs w:val="18"/>
        </w:rPr>
        <w:t xml:space="preserve">O período respectivo de execução do </w:t>
      </w:r>
      <w:r w:rsidRPr="00011101">
        <w:rPr>
          <w:rFonts w:ascii="Arial" w:hAnsi="Arial" w:cs="Arial"/>
          <w:spacing w:val="-2"/>
          <w:sz w:val="18"/>
          <w:szCs w:val="18"/>
        </w:rPr>
        <w:t>contrato;</w:t>
      </w:r>
    </w:p>
    <w:p w:rsidR="00011101" w:rsidRPr="00011101" w:rsidRDefault="00011101" w:rsidP="00011101">
      <w:pPr>
        <w:pStyle w:val="Corpodetexto"/>
        <w:spacing w:before="51"/>
        <w:rPr>
          <w:rFonts w:ascii="Arial" w:hAnsi="Arial" w:cs="Arial"/>
          <w:sz w:val="18"/>
          <w:szCs w:val="18"/>
        </w:rPr>
      </w:pPr>
    </w:p>
    <w:p w:rsidR="00011101" w:rsidRPr="00011101" w:rsidRDefault="00011101" w:rsidP="00011101">
      <w:pPr>
        <w:pStyle w:val="PargrafodaLista"/>
        <w:widowControl w:val="0"/>
        <w:numPr>
          <w:ilvl w:val="2"/>
          <w:numId w:val="32"/>
        </w:numPr>
        <w:tabs>
          <w:tab w:val="left" w:pos="676"/>
        </w:tabs>
        <w:autoSpaceDE w:val="0"/>
        <w:autoSpaceDN w:val="0"/>
        <w:spacing w:after="0" w:line="240" w:lineRule="auto"/>
        <w:ind w:left="676" w:hanging="555"/>
        <w:contextualSpacing w:val="0"/>
        <w:rPr>
          <w:rFonts w:ascii="Arial" w:hAnsi="Arial" w:cs="Arial"/>
          <w:sz w:val="18"/>
          <w:szCs w:val="18"/>
        </w:rPr>
      </w:pPr>
      <w:r w:rsidRPr="00011101">
        <w:rPr>
          <w:rFonts w:ascii="Arial" w:hAnsi="Arial" w:cs="Arial"/>
          <w:sz w:val="18"/>
          <w:szCs w:val="18"/>
        </w:rPr>
        <w:t xml:space="preserve">O valor a pagar; </w:t>
      </w:r>
      <w:r w:rsidRPr="00011101">
        <w:rPr>
          <w:rFonts w:ascii="Arial" w:hAnsi="Arial" w:cs="Arial"/>
          <w:spacing w:val="-10"/>
          <w:sz w:val="18"/>
          <w:szCs w:val="18"/>
        </w:rPr>
        <w:t>e</w:t>
      </w:r>
    </w:p>
    <w:p w:rsidR="00011101" w:rsidRPr="00011101" w:rsidRDefault="00011101" w:rsidP="00011101">
      <w:pPr>
        <w:pStyle w:val="Corpodetexto"/>
        <w:spacing w:before="51"/>
        <w:rPr>
          <w:rFonts w:ascii="Arial" w:hAnsi="Arial" w:cs="Arial"/>
          <w:sz w:val="18"/>
          <w:szCs w:val="18"/>
        </w:rPr>
      </w:pPr>
    </w:p>
    <w:p w:rsidR="00011101" w:rsidRPr="00011101" w:rsidRDefault="00011101" w:rsidP="00011101">
      <w:pPr>
        <w:pStyle w:val="PargrafodaLista"/>
        <w:widowControl w:val="0"/>
        <w:numPr>
          <w:ilvl w:val="2"/>
          <w:numId w:val="32"/>
        </w:numPr>
        <w:tabs>
          <w:tab w:val="left" w:pos="676"/>
        </w:tabs>
        <w:autoSpaceDE w:val="0"/>
        <w:autoSpaceDN w:val="0"/>
        <w:spacing w:after="0" w:line="240" w:lineRule="auto"/>
        <w:ind w:left="676" w:hanging="555"/>
        <w:contextualSpacing w:val="0"/>
        <w:rPr>
          <w:rFonts w:ascii="Arial" w:hAnsi="Arial" w:cs="Arial"/>
          <w:sz w:val="18"/>
          <w:szCs w:val="18"/>
        </w:rPr>
      </w:pPr>
      <w:r w:rsidRPr="00011101">
        <w:rPr>
          <w:rFonts w:ascii="Arial" w:hAnsi="Arial" w:cs="Arial"/>
          <w:sz w:val="18"/>
          <w:szCs w:val="18"/>
        </w:rPr>
        <w:t xml:space="preserve">Eventual destaque do valor de retenções tributárias </w:t>
      </w:r>
      <w:r w:rsidRPr="00011101">
        <w:rPr>
          <w:rFonts w:ascii="Arial" w:hAnsi="Arial" w:cs="Arial"/>
          <w:spacing w:val="-2"/>
          <w:sz w:val="18"/>
          <w:szCs w:val="18"/>
        </w:rPr>
        <w:t>cabíveis.</w:t>
      </w:r>
    </w:p>
    <w:p w:rsidR="00011101" w:rsidRPr="00011101" w:rsidRDefault="00011101" w:rsidP="00011101">
      <w:pPr>
        <w:pStyle w:val="Corpodetexto"/>
        <w:spacing w:before="12"/>
        <w:rPr>
          <w:rFonts w:ascii="Arial" w:hAnsi="Arial" w:cs="Arial"/>
          <w:sz w:val="18"/>
          <w:szCs w:val="18"/>
        </w:rPr>
      </w:pPr>
    </w:p>
    <w:p w:rsidR="00011101" w:rsidRPr="00011101" w:rsidRDefault="00011101" w:rsidP="00011101">
      <w:pPr>
        <w:pStyle w:val="PargrafodaLista"/>
        <w:widowControl w:val="0"/>
        <w:numPr>
          <w:ilvl w:val="1"/>
          <w:numId w:val="32"/>
        </w:numPr>
        <w:tabs>
          <w:tab w:val="left" w:pos="642"/>
        </w:tabs>
        <w:autoSpaceDE w:val="0"/>
        <w:autoSpaceDN w:val="0"/>
        <w:spacing w:after="0" w:line="240" w:lineRule="auto"/>
        <w:ind w:left="642" w:hanging="521"/>
        <w:contextualSpacing w:val="0"/>
        <w:rPr>
          <w:rFonts w:ascii="Arial" w:hAnsi="Arial" w:cs="Arial"/>
          <w:sz w:val="18"/>
          <w:szCs w:val="18"/>
        </w:rPr>
      </w:pPr>
      <w:r w:rsidRPr="00011101">
        <w:rPr>
          <w:rFonts w:ascii="Arial" w:hAnsi="Arial" w:cs="Arial"/>
          <w:sz w:val="18"/>
          <w:szCs w:val="18"/>
        </w:rPr>
        <w:t>A</w:t>
      </w:r>
      <w:r w:rsidRPr="00011101">
        <w:rPr>
          <w:rFonts w:ascii="Arial" w:hAnsi="Arial" w:cs="Arial"/>
          <w:spacing w:val="21"/>
          <w:sz w:val="18"/>
          <w:szCs w:val="18"/>
        </w:rPr>
        <w:t xml:space="preserve"> </w:t>
      </w:r>
      <w:r w:rsidRPr="00011101">
        <w:rPr>
          <w:rFonts w:ascii="Arial" w:hAnsi="Arial" w:cs="Arial"/>
          <w:sz w:val="18"/>
          <w:szCs w:val="18"/>
        </w:rPr>
        <w:t>nota</w:t>
      </w:r>
      <w:r w:rsidRPr="00011101">
        <w:rPr>
          <w:rFonts w:ascii="Arial" w:hAnsi="Arial" w:cs="Arial"/>
          <w:spacing w:val="21"/>
          <w:sz w:val="18"/>
          <w:szCs w:val="18"/>
        </w:rPr>
        <w:t xml:space="preserve"> </w:t>
      </w:r>
      <w:r w:rsidRPr="00011101">
        <w:rPr>
          <w:rFonts w:ascii="Arial" w:hAnsi="Arial" w:cs="Arial"/>
          <w:sz w:val="18"/>
          <w:szCs w:val="18"/>
        </w:rPr>
        <w:t>fiscal</w:t>
      </w:r>
      <w:r w:rsidRPr="00011101">
        <w:rPr>
          <w:rFonts w:ascii="Arial" w:hAnsi="Arial" w:cs="Arial"/>
          <w:spacing w:val="21"/>
          <w:sz w:val="18"/>
          <w:szCs w:val="18"/>
        </w:rPr>
        <w:t xml:space="preserve"> </w:t>
      </w:r>
      <w:r w:rsidRPr="00011101">
        <w:rPr>
          <w:rFonts w:ascii="Arial" w:hAnsi="Arial" w:cs="Arial"/>
          <w:sz w:val="18"/>
          <w:szCs w:val="18"/>
        </w:rPr>
        <w:t>ou</w:t>
      </w:r>
      <w:r w:rsidRPr="00011101">
        <w:rPr>
          <w:rFonts w:ascii="Arial" w:hAnsi="Arial" w:cs="Arial"/>
          <w:spacing w:val="21"/>
          <w:sz w:val="18"/>
          <w:szCs w:val="18"/>
        </w:rPr>
        <w:t xml:space="preserve"> </w:t>
      </w:r>
      <w:r w:rsidRPr="00011101">
        <w:rPr>
          <w:rFonts w:ascii="Arial" w:hAnsi="Arial" w:cs="Arial"/>
          <w:sz w:val="18"/>
          <w:szCs w:val="18"/>
        </w:rPr>
        <w:t>instrumento</w:t>
      </w:r>
      <w:r w:rsidRPr="00011101">
        <w:rPr>
          <w:rFonts w:ascii="Arial" w:hAnsi="Arial" w:cs="Arial"/>
          <w:spacing w:val="21"/>
          <w:sz w:val="18"/>
          <w:szCs w:val="18"/>
        </w:rPr>
        <w:t xml:space="preserve"> </w:t>
      </w:r>
      <w:r w:rsidRPr="00011101">
        <w:rPr>
          <w:rFonts w:ascii="Arial" w:hAnsi="Arial" w:cs="Arial"/>
          <w:sz w:val="18"/>
          <w:szCs w:val="18"/>
        </w:rPr>
        <w:t>de</w:t>
      </w:r>
      <w:r w:rsidRPr="00011101">
        <w:rPr>
          <w:rFonts w:ascii="Arial" w:hAnsi="Arial" w:cs="Arial"/>
          <w:spacing w:val="21"/>
          <w:sz w:val="18"/>
          <w:szCs w:val="18"/>
        </w:rPr>
        <w:t xml:space="preserve"> </w:t>
      </w:r>
      <w:r w:rsidRPr="00011101">
        <w:rPr>
          <w:rFonts w:ascii="Arial" w:hAnsi="Arial" w:cs="Arial"/>
          <w:sz w:val="18"/>
          <w:szCs w:val="18"/>
        </w:rPr>
        <w:t>cobrança</w:t>
      </w:r>
      <w:r w:rsidRPr="00011101">
        <w:rPr>
          <w:rFonts w:ascii="Arial" w:hAnsi="Arial" w:cs="Arial"/>
          <w:spacing w:val="21"/>
          <w:sz w:val="18"/>
          <w:szCs w:val="18"/>
        </w:rPr>
        <w:t xml:space="preserve"> </w:t>
      </w:r>
      <w:r w:rsidRPr="00011101">
        <w:rPr>
          <w:rFonts w:ascii="Arial" w:hAnsi="Arial" w:cs="Arial"/>
          <w:sz w:val="18"/>
          <w:szCs w:val="18"/>
        </w:rPr>
        <w:t>equivalente</w:t>
      </w:r>
      <w:r w:rsidRPr="00011101">
        <w:rPr>
          <w:rFonts w:ascii="Arial" w:hAnsi="Arial" w:cs="Arial"/>
          <w:spacing w:val="21"/>
          <w:sz w:val="18"/>
          <w:szCs w:val="18"/>
        </w:rPr>
        <w:t xml:space="preserve"> </w:t>
      </w:r>
      <w:r w:rsidRPr="00011101">
        <w:rPr>
          <w:rFonts w:ascii="Arial" w:hAnsi="Arial" w:cs="Arial"/>
          <w:sz w:val="18"/>
          <w:szCs w:val="18"/>
        </w:rPr>
        <w:t>deverá</w:t>
      </w:r>
      <w:r w:rsidRPr="00011101">
        <w:rPr>
          <w:rFonts w:ascii="Arial" w:hAnsi="Arial" w:cs="Arial"/>
          <w:spacing w:val="21"/>
          <w:sz w:val="18"/>
          <w:szCs w:val="18"/>
        </w:rPr>
        <w:t xml:space="preserve"> </w:t>
      </w:r>
      <w:r w:rsidRPr="00011101">
        <w:rPr>
          <w:rFonts w:ascii="Arial" w:hAnsi="Arial" w:cs="Arial"/>
          <w:sz w:val="18"/>
          <w:szCs w:val="18"/>
        </w:rPr>
        <w:t>ser</w:t>
      </w:r>
      <w:r w:rsidRPr="00011101">
        <w:rPr>
          <w:rFonts w:ascii="Arial" w:hAnsi="Arial" w:cs="Arial"/>
          <w:spacing w:val="21"/>
          <w:sz w:val="18"/>
          <w:szCs w:val="18"/>
        </w:rPr>
        <w:t xml:space="preserve"> </w:t>
      </w:r>
      <w:r w:rsidRPr="00011101">
        <w:rPr>
          <w:rFonts w:ascii="Arial" w:hAnsi="Arial" w:cs="Arial"/>
          <w:sz w:val="18"/>
          <w:szCs w:val="18"/>
        </w:rPr>
        <w:t>obrigatoriamente</w:t>
      </w:r>
      <w:r w:rsidRPr="00011101">
        <w:rPr>
          <w:rFonts w:ascii="Arial" w:hAnsi="Arial" w:cs="Arial"/>
          <w:spacing w:val="21"/>
          <w:sz w:val="18"/>
          <w:szCs w:val="18"/>
        </w:rPr>
        <w:t xml:space="preserve"> </w:t>
      </w:r>
      <w:r w:rsidRPr="00011101">
        <w:rPr>
          <w:rFonts w:ascii="Arial" w:hAnsi="Arial" w:cs="Arial"/>
          <w:spacing w:val="-2"/>
          <w:sz w:val="18"/>
          <w:szCs w:val="18"/>
        </w:rPr>
        <w:t>acompanhado</w:t>
      </w:r>
    </w:p>
    <w:p w:rsidR="00011101" w:rsidRPr="00011101" w:rsidRDefault="00011101" w:rsidP="00011101">
      <w:pPr>
        <w:pStyle w:val="Corpodetexto"/>
        <w:spacing w:before="28"/>
        <w:ind w:left="121"/>
        <w:rPr>
          <w:rFonts w:ascii="Arial" w:hAnsi="Arial" w:cs="Arial"/>
          <w:sz w:val="18"/>
          <w:szCs w:val="18"/>
        </w:rPr>
      </w:pPr>
      <w:r w:rsidRPr="00011101">
        <w:rPr>
          <w:rFonts w:ascii="Arial" w:hAnsi="Arial" w:cs="Arial"/>
          <w:sz w:val="18"/>
          <w:szCs w:val="18"/>
        </w:rPr>
        <w:t>da</w:t>
      </w:r>
      <w:r w:rsidRPr="00011101">
        <w:rPr>
          <w:rFonts w:ascii="Arial" w:hAnsi="Arial" w:cs="Arial"/>
          <w:spacing w:val="48"/>
          <w:sz w:val="18"/>
          <w:szCs w:val="18"/>
        </w:rPr>
        <w:t xml:space="preserve"> </w:t>
      </w:r>
      <w:r w:rsidRPr="00011101">
        <w:rPr>
          <w:rFonts w:ascii="Arial" w:hAnsi="Arial" w:cs="Arial"/>
          <w:sz w:val="18"/>
          <w:szCs w:val="18"/>
        </w:rPr>
        <w:t>comprovação</w:t>
      </w:r>
      <w:r w:rsidRPr="00011101">
        <w:rPr>
          <w:rFonts w:ascii="Arial" w:hAnsi="Arial" w:cs="Arial"/>
          <w:spacing w:val="49"/>
          <w:sz w:val="18"/>
          <w:szCs w:val="18"/>
        </w:rPr>
        <w:t xml:space="preserve"> </w:t>
      </w:r>
      <w:r w:rsidRPr="00011101">
        <w:rPr>
          <w:rFonts w:ascii="Arial" w:hAnsi="Arial" w:cs="Arial"/>
          <w:sz w:val="18"/>
          <w:szCs w:val="18"/>
        </w:rPr>
        <w:t>da</w:t>
      </w:r>
      <w:r w:rsidRPr="00011101">
        <w:rPr>
          <w:rFonts w:ascii="Arial" w:hAnsi="Arial" w:cs="Arial"/>
          <w:spacing w:val="48"/>
          <w:sz w:val="18"/>
          <w:szCs w:val="18"/>
        </w:rPr>
        <w:t xml:space="preserve"> </w:t>
      </w:r>
      <w:r w:rsidRPr="00011101">
        <w:rPr>
          <w:rFonts w:ascii="Arial" w:hAnsi="Arial" w:cs="Arial"/>
          <w:sz w:val="18"/>
          <w:szCs w:val="18"/>
        </w:rPr>
        <w:t>regularidade</w:t>
      </w:r>
      <w:r w:rsidRPr="00011101">
        <w:rPr>
          <w:rFonts w:ascii="Arial" w:hAnsi="Arial" w:cs="Arial"/>
          <w:spacing w:val="49"/>
          <w:sz w:val="18"/>
          <w:szCs w:val="18"/>
        </w:rPr>
        <w:t xml:space="preserve"> </w:t>
      </w:r>
      <w:r w:rsidRPr="00011101">
        <w:rPr>
          <w:rFonts w:ascii="Arial" w:hAnsi="Arial" w:cs="Arial"/>
          <w:sz w:val="18"/>
          <w:szCs w:val="18"/>
        </w:rPr>
        <w:t>fiscal,</w:t>
      </w:r>
      <w:r w:rsidRPr="00011101">
        <w:rPr>
          <w:rFonts w:ascii="Arial" w:hAnsi="Arial" w:cs="Arial"/>
          <w:spacing w:val="48"/>
          <w:sz w:val="18"/>
          <w:szCs w:val="18"/>
        </w:rPr>
        <w:t xml:space="preserve"> </w:t>
      </w:r>
      <w:r w:rsidRPr="00011101">
        <w:rPr>
          <w:rFonts w:ascii="Arial" w:hAnsi="Arial" w:cs="Arial"/>
          <w:sz w:val="18"/>
          <w:szCs w:val="18"/>
        </w:rPr>
        <w:t>constatada</w:t>
      </w:r>
      <w:r w:rsidRPr="00011101">
        <w:rPr>
          <w:rFonts w:ascii="Arial" w:hAnsi="Arial" w:cs="Arial"/>
          <w:spacing w:val="49"/>
          <w:sz w:val="18"/>
          <w:szCs w:val="18"/>
        </w:rPr>
        <w:t xml:space="preserve"> </w:t>
      </w:r>
      <w:r w:rsidRPr="00011101">
        <w:rPr>
          <w:rFonts w:ascii="Arial" w:hAnsi="Arial" w:cs="Arial"/>
          <w:sz w:val="18"/>
          <w:szCs w:val="18"/>
        </w:rPr>
        <w:t>por</w:t>
      </w:r>
      <w:r w:rsidRPr="00011101">
        <w:rPr>
          <w:rFonts w:ascii="Arial" w:hAnsi="Arial" w:cs="Arial"/>
          <w:spacing w:val="48"/>
          <w:sz w:val="18"/>
          <w:szCs w:val="18"/>
        </w:rPr>
        <w:t xml:space="preserve"> </w:t>
      </w:r>
      <w:r w:rsidRPr="00011101">
        <w:rPr>
          <w:rFonts w:ascii="Arial" w:hAnsi="Arial" w:cs="Arial"/>
          <w:sz w:val="18"/>
          <w:szCs w:val="18"/>
        </w:rPr>
        <w:t>meio</w:t>
      </w:r>
      <w:r w:rsidRPr="00011101">
        <w:rPr>
          <w:rFonts w:ascii="Arial" w:hAnsi="Arial" w:cs="Arial"/>
          <w:spacing w:val="49"/>
          <w:sz w:val="18"/>
          <w:szCs w:val="18"/>
        </w:rPr>
        <w:t xml:space="preserve"> </w:t>
      </w:r>
      <w:r w:rsidRPr="00011101">
        <w:rPr>
          <w:rFonts w:ascii="Arial" w:hAnsi="Arial" w:cs="Arial"/>
          <w:sz w:val="18"/>
          <w:szCs w:val="18"/>
        </w:rPr>
        <w:t>de</w:t>
      </w:r>
      <w:r w:rsidRPr="00011101">
        <w:rPr>
          <w:rFonts w:ascii="Arial" w:hAnsi="Arial" w:cs="Arial"/>
          <w:spacing w:val="49"/>
          <w:sz w:val="18"/>
          <w:szCs w:val="18"/>
        </w:rPr>
        <w:t xml:space="preserve"> </w:t>
      </w:r>
      <w:r w:rsidRPr="00011101">
        <w:rPr>
          <w:rFonts w:ascii="Arial" w:hAnsi="Arial" w:cs="Arial"/>
          <w:sz w:val="18"/>
          <w:szCs w:val="18"/>
        </w:rPr>
        <w:t>consulta</w:t>
      </w:r>
      <w:r w:rsidRPr="00011101">
        <w:rPr>
          <w:rFonts w:ascii="Arial" w:hAnsi="Arial" w:cs="Arial"/>
          <w:spacing w:val="50"/>
          <w:sz w:val="18"/>
          <w:szCs w:val="18"/>
        </w:rPr>
        <w:t xml:space="preserve"> </w:t>
      </w:r>
      <w:r w:rsidRPr="00011101">
        <w:rPr>
          <w:rFonts w:ascii="Arial" w:hAnsi="Arial" w:cs="Arial"/>
          <w:i/>
          <w:sz w:val="18"/>
          <w:szCs w:val="18"/>
        </w:rPr>
        <w:t>on-line</w:t>
      </w:r>
      <w:r w:rsidRPr="00011101">
        <w:rPr>
          <w:rFonts w:ascii="Arial" w:hAnsi="Arial" w:cs="Arial"/>
          <w:i/>
          <w:spacing w:val="50"/>
          <w:sz w:val="18"/>
          <w:szCs w:val="18"/>
        </w:rPr>
        <w:t xml:space="preserve"> </w:t>
      </w:r>
      <w:r w:rsidRPr="00011101">
        <w:rPr>
          <w:rFonts w:ascii="Arial" w:hAnsi="Arial" w:cs="Arial"/>
          <w:sz w:val="18"/>
          <w:szCs w:val="18"/>
        </w:rPr>
        <w:t>ao</w:t>
      </w:r>
      <w:r w:rsidRPr="00011101">
        <w:rPr>
          <w:rFonts w:ascii="Arial" w:hAnsi="Arial" w:cs="Arial"/>
          <w:spacing w:val="48"/>
          <w:sz w:val="18"/>
          <w:szCs w:val="18"/>
        </w:rPr>
        <w:t xml:space="preserve"> </w:t>
      </w:r>
      <w:r w:rsidRPr="00011101">
        <w:rPr>
          <w:rFonts w:ascii="Arial" w:hAnsi="Arial" w:cs="Arial"/>
          <w:sz w:val="18"/>
          <w:szCs w:val="18"/>
        </w:rPr>
        <w:t>SICAF</w:t>
      </w:r>
      <w:r w:rsidRPr="00011101">
        <w:rPr>
          <w:rFonts w:ascii="Arial" w:hAnsi="Arial" w:cs="Arial"/>
          <w:spacing w:val="49"/>
          <w:sz w:val="18"/>
          <w:szCs w:val="18"/>
        </w:rPr>
        <w:t xml:space="preserve"> </w:t>
      </w:r>
      <w:r w:rsidRPr="00011101">
        <w:rPr>
          <w:rFonts w:ascii="Arial" w:hAnsi="Arial" w:cs="Arial"/>
          <w:sz w:val="18"/>
          <w:szCs w:val="18"/>
        </w:rPr>
        <w:t>ou,</w:t>
      </w:r>
      <w:r w:rsidRPr="00011101">
        <w:rPr>
          <w:rFonts w:ascii="Arial" w:hAnsi="Arial" w:cs="Arial"/>
          <w:spacing w:val="49"/>
          <w:sz w:val="18"/>
          <w:szCs w:val="18"/>
        </w:rPr>
        <w:t xml:space="preserve"> </w:t>
      </w:r>
      <w:r w:rsidRPr="00011101">
        <w:rPr>
          <w:rFonts w:ascii="Arial" w:hAnsi="Arial" w:cs="Arial"/>
          <w:spacing w:val="-5"/>
          <w:sz w:val="18"/>
          <w:szCs w:val="18"/>
        </w:rPr>
        <w:t>na</w:t>
      </w:r>
    </w:p>
    <w:p w:rsidR="00011101" w:rsidRPr="00011101" w:rsidRDefault="00011101" w:rsidP="00011101">
      <w:pPr>
        <w:pStyle w:val="Corpodetexto"/>
        <w:spacing w:before="28" w:line="268" w:lineRule="auto"/>
        <w:ind w:left="121"/>
        <w:rPr>
          <w:rFonts w:ascii="Arial" w:hAnsi="Arial" w:cs="Arial"/>
          <w:sz w:val="18"/>
          <w:szCs w:val="18"/>
        </w:rPr>
      </w:pPr>
      <w:r w:rsidRPr="00011101">
        <w:rPr>
          <w:rFonts w:ascii="Arial" w:hAnsi="Arial" w:cs="Arial"/>
          <w:sz w:val="18"/>
          <w:szCs w:val="18"/>
        </w:rPr>
        <w:t>impossibilidade</w:t>
      </w:r>
      <w:r w:rsidRPr="00011101">
        <w:rPr>
          <w:rFonts w:ascii="Arial" w:hAnsi="Arial" w:cs="Arial"/>
          <w:spacing w:val="36"/>
          <w:sz w:val="18"/>
          <w:szCs w:val="18"/>
        </w:rPr>
        <w:t xml:space="preserve"> </w:t>
      </w:r>
      <w:r w:rsidRPr="00011101">
        <w:rPr>
          <w:rFonts w:ascii="Arial" w:hAnsi="Arial" w:cs="Arial"/>
          <w:sz w:val="18"/>
          <w:szCs w:val="18"/>
        </w:rPr>
        <w:t>de</w:t>
      </w:r>
      <w:r w:rsidRPr="00011101">
        <w:rPr>
          <w:rFonts w:ascii="Arial" w:hAnsi="Arial" w:cs="Arial"/>
          <w:spacing w:val="36"/>
          <w:sz w:val="18"/>
          <w:szCs w:val="18"/>
        </w:rPr>
        <w:t xml:space="preserve"> </w:t>
      </w:r>
      <w:r w:rsidRPr="00011101">
        <w:rPr>
          <w:rFonts w:ascii="Arial" w:hAnsi="Arial" w:cs="Arial"/>
          <w:sz w:val="18"/>
          <w:szCs w:val="18"/>
        </w:rPr>
        <w:t>acesso</w:t>
      </w:r>
      <w:r w:rsidRPr="00011101">
        <w:rPr>
          <w:rFonts w:ascii="Arial" w:hAnsi="Arial" w:cs="Arial"/>
          <w:spacing w:val="36"/>
          <w:sz w:val="18"/>
          <w:szCs w:val="18"/>
        </w:rPr>
        <w:t xml:space="preserve"> </w:t>
      </w:r>
      <w:r w:rsidRPr="00011101">
        <w:rPr>
          <w:rFonts w:ascii="Arial" w:hAnsi="Arial" w:cs="Arial"/>
          <w:sz w:val="18"/>
          <w:szCs w:val="18"/>
        </w:rPr>
        <w:t>ao</w:t>
      </w:r>
      <w:r w:rsidRPr="00011101">
        <w:rPr>
          <w:rFonts w:ascii="Arial" w:hAnsi="Arial" w:cs="Arial"/>
          <w:spacing w:val="36"/>
          <w:sz w:val="18"/>
          <w:szCs w:val="18"/>
        </w:rPr>
        <w:t xml:space="preserve"> </w:t>
      </w:r>
      <w:r w:rsidRPr="00011101">
        <w:rPr>
          <w:rFonts w:ascii="Arial" w:hAnsi="Arial" w:cs="Arial"/>
          <w:sz w:val="18"/>
          <w:szCs w:val="18"/>
        </w:rPr>
        <w:t>referido</w:t>
      </w:r>
      <w:r w:rsidRPr="00011101">
        <w:rPr>
          <w:rFonts w:ascii="Arial" w:hAnsi="Arial" w:cs="Arial"/>
          <w:spacing w:val="36"/>
          <w:sz w:val="18"/>
          <w:szCs w:val="18"/>
        </w:rPr>
        <w:t xml:space="preserve"> </w:t>
      </w:r>
      <w:r w:rsidRPr="00011101">
        <w:rPr>
          <w:rFonts w:ascii="Arial" w:hAnsi="Arial" w:cs="Arial"/>
          <w:sz w:val="18"/>
          <w:szCs w:val="18"/>
        </w:rPr>
        <w:t>Sistema,</w:t>
      </w:r>
      <w:r w:rsidRPr="00011101">
        <w:rPr>
          <w:rFonts w:ascii="Arial" w:hAnsi="Arial" w:cs="Arial"/>
          <w:spacing w:val="36"/>
          <w:sz w:val="18"/>
          <w:szCs w:val="18"/>
        </w:rPr>
        <w:t xml:space="preserve"> </w:t>
      </w:r>
      <w:r w:rsidRPr="00011101">
        <w:rPr>
          <w:rFonts w:ascii="Arial" w:hAnsi="Arial" w:cs="Arial"/>
          <w:sz w:val="18"/>
          <w:szCs w:val="18"/>
        </w:rPr>
        <w:t>mediante</w:t>
      </w:r>
      <w:r w:rsidRPr="00011101">
        <w:rPr>
          <w:rFonts w:ascii="Arial" w:hAnsi="Arial" w:cs="Arial"/>
          <w:spacing w:val="36"/>
          <w:sz w:val="18"/>
          <w:szCs w:val="18"/>
        </w:rPr>
        <w:t xml:space="preserve"> </w:t>
      </w:r>
      <w:r w:rsidRPr="00011101">
        <w:rPr>
          <w:rFonts w:ascii="Arial" w:hAnsi="Arial" w:cs="Arial"/>
          <w:sz w:val="18"/>
          <w:szCs w:val="18"/>
        </w:rPr>
        <w:t>consulta</w:t>
      </w:r>
      <w:r w:rsidRPr="00011101">
        <w:rPr>
          <w:rFonts w:ascii="Arial" w:hAnsi="Arial" w:cs="Arial"/>
          <w:spacing w:val="36"/>
          <w:sz w:val="18"/>
          <w:szCs w:val="18"/>
        </w:rPr>
        <w:t xml:space="preserve"> </w:t>
      </w:r>
      <w:r w:rsidRPr="00011101">
        <w:rPr>
          <w:rFonts w:ascii="Arial" w:hAnsi="Arial" w:cs="Arial"/>
          <w:sz w:val="18"/>
          <w:szCs w:val="18"/>
        </w:rPr>
        <w:t>aos</w:t>
      </w:r>
      <w:r w:rsidRPr="00011101">
        <w:rPr>
          <w:rFonts w:ascii="Arial" w:hAnsi="Arial" w:cs="Arial"/>
          <w:spacing w:val="36"/>
          <w:sz w:val="18"/>
          <w:szCs w:val="18"/>
        </w:rPr>
        <w:t xml:space="preserve"> </w:t>
      </w:r>
      <w:r w:rsidRPr="00011101">
        <w:rPr>
          <w:rFonts w:ascii="Arial" w:hAnsi="Arial" w:cs="Arial"/>
          <w:sz w:val="18"/>
          <w:szCs w:val="18"/>
        </w:rPr>
        <w:t>sítios</w:t>
      </w:r>
      <w:r w:rsidRPr="00011101">
        <w:rPr>
          <w:rFonts w:ascii="Arial" w:hAnsi="Arial" w:cs="Arial"/>
          <w:spacing w:val="36"/>
          <w:sz w:val="18"/>
          <w:szCs w:val="18"/>
        </w:rPr>
        <w:t xml:space="preserve"> </w:t>
      </w:r>
      <w:r w:rsidRPr="00011101">
        <w:rPr>
          <w:rFonts w:ascii="Arial" w:hAnsi="Arial" w:cs="Arial"/>
          <w:sz w:val="18"/>
          <w:szCs w:val="18"/>
        </w:rPr>
        <w:t>eletrônicos</w:t>
      </w:r>
      <w:r w:rsidRPr="00011101">
        <w:rPr>
          <w:rFonts w:ascii="Arial" w:hAnsi="Arial" w:cs="Arial"/>
          <w:spacing w:val="36"/>
          <w:sz w:val="18"/>
          <w:szCs w:val="18"/>
        </w:rPr>
        <w:t xml:space="preserve"> </w:t>
      </w:r>
      <w:r w:rsidRPr="00011101">
        <w:rPr>
          <w:rFonts w:ascii="Arial" w:hAnsi="Arial" w:cs="Arial"/>
          <w:sz w:val="18"/>
          <w:szCs w:val="18"/>
        </w:rPr>
        <w:t>oficiais</w:t>
      </w:r>
      <w:r w:rsidRPr="00011101">
        <w:rPr>
          <w:rFonts w:ascii="Arial" w:hAnsi="Arial" w:cs="Arial"/>
          <w:spacing w:val="36"/>
          <w:sz w:val="18"/>
          <w:szCs w:val="18"/>
        </w:rPr>
        <w:t xml:space="preserve"> </w:t>
      </w:r>
      <w:r w:rsidRPr="00011101">
        <w:rPr>
          <w:rFonts w:ascii="Arial" w:hAnsi="Arial" w:cs="Arial"/>
          <w:sz w:val="18"/>
          <w:szCs w:val="18"/>
        </w:rPr>
        <w:t>ou</w:t>
      </w:r>
      <w:r w:rsidRPr="00011101">
        <w:rPr>
          <w:rFonts w:ascii="Arial" w:hAnsi="Arial" w:cs="Arial"/>
          <w:spacing w:val="36"/>
          <w:sz w:val="18"/>
          <w:szCs w:val="18"/>
        </w:rPr>
        <w:t xml:space="preserve"> </w:t>
      </w:r>
      <w:r w:rsidRPr="00011101">
        <w:rPr>
          <w:rFonts w:ascii="Arial" w:hAnsi="Arial" w:cs="Arial"/>
          <w:sz w:val="18"/>
          <w:szCs w:val="18"/>
        </w:rPr>
        <w:t xml:space="preserve">à documentação mencionada no </w:t>
      </w:r>
      <w:r w:rsidRPr="00011101">
        <w:rPr>
          <w:rFonts w:ascii="Arial" w:hAnsi="Arial" w:cs="Arial"/>
          <w:sz w:val="18"/>
          <w:szCs w:val="18"/>
          <w:u w:val="thick" w:color="00007F"/>
        </w:rPr>
        <w:t>art. 68 da Lei nº 14.133, de 2021.</w:t>
      </w:r>
      <w:r w:rsidRPr="00011101">
        <w:rPr>
          <w:rFonts w:ascii="Arial" w:hAnsi="Arial" w:cs="Arial"/>
          <w:spacing w:val="80"/>
          <w:sz w:val="18"/>
          <w:szCs w:val="18"/>
          <w:u w:val="thick" w:color="00007F"/>
        </w:rPr>
        <w:t xml:space="preserve"> </w:t>
      </w:r>
    </w:p>
    <w:p w:rsidR="00011101" w:rsidRPr="00011101" w:rsidRDefault="00011101" w:rsidP="00011101">
      <w:pPr>
        <w:pStyle w:val="PargrafodaLista"/>
        <w:widowControl w:val="0"/>
        <w:numPr>
          <w:ilvl w:val="1"/>
          <w:numId w:val="32"/>
        </w:numPr>
        <w:tabs>
          <w:tab w:val="left" w:pos="631"/>
        </w:tabs>
        <w:autoSpaceDE w:val="0"/>
        <w:autoSpaceDN w:val="0"/>
        <w:spacing w:before="203" w:after="0" w:line="268" w:lineRule="auto"/>
        <w:ind w:right="120" w:firstLine="0"/>
        <w:contextualSpacing w:val="0"/>
        <w:rPr>
          <w:rFonts w:ascii="Arial" w:hAnsi="Arial" w:cs="Arial"/>
          <w:sz w:val="18"/>
          <w:szCs w:val="18"/>
        </w:rPr>
      </w:pPr>
      <w:r w:rsidRPr="00011101">
        <w:rPr>
          <w:rFonts w:ascii="Arial" w:hAnsi="Arial" w:cs="Arial"/>
          <w:noProof/>
          <w:sz w:val="18"/>
          <w:szCs w:val="18"/>
          <w:lang w:eastAsia="pt-BR"/>
        </w:rPr>
        <mc:AlternateContent>
          <mc:Choice Requires="wps">
            <w:drawing>
              <wp:anchor distT="0" distB="0" distL="0" distR="0" simplePos="0" relativeHeight="251662336" behindDoc="0" locked="0" layoutInCell="1" allowOverlap="1" wp14:anchorId="05716CD9" wp14:editId="6B6972F5">
                <wp:simplePos x="0" y="0"/>
                <wp:positionH relativeFrom="page">
                  <wp:posOffset>6764146</wp:posOffset>
                </wp:positionH>
                <wp:positionV relativeFrom="paragraph">
                  <wp:posOffset>767015</wp:posOffset>
                </wp:positionV>
                <wp:extent cx="1270" cy="19050"/>
                <wp:effectExtent l="0" t="0" r="0" b="0"/>
                <wp:wrapNone/>
                <wp:docPr id="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9050"/>
                        </a:xfrm>
                        <a:custGeom>
                          <a:avLst/>
                          <a:gdLst/>
                          <a:ahLst/>
                          <a:cxnLst/>
                          <a:rect l="l" t="t" r="r" b="b"/>
                          <a:pathLst>
                            <a:path h="19050">
                              <a:moveTo>
                                <a:pt x="0" y="0"/>
                              </a:moveTo>
                              <a:lnTo>
                                <a:pt x="0" y="19049"/>
                              </a:lnTo>
                              <a:lnTo>
                                <a:pt x="0" y="0"/>
                              </a:lnTo>
                              <a:close/>
                            </a:path>
                          </a:pathLst>
                        </a:custGeom>
                        <a:solidFill>
                          <a:srgbClr val="00007F"/>
                        </a:solidFill>
                      </wps:spPr>
                      <wps:bodyPr wrap="square" lIns="0" tIns="0" rIns="0" bIns="0" rtlCol="0">
                        <a:prstTxWarp prst="textNoShape">
                          <a:avLst/>
                        </a:prstTxWarp>
                        <a:noAutofit/>
                      </wps:bodyPr>
                    </wps:wsp>
                  </a:graphicData>
                </a:graphic>
              </wp:anchor>
            </w:drawing>
          </mc:Choice>
          <mc:Fallback>
            <w:pict>
              <v:shape w14:anchorId="367862A4" id="Graphic 5" o:spid="_x0000_s1026" style="position:absolute;margin-left:532.6pt;margin-top:60.4pt;width:.1pt;height:1.5pt;z-index:251662336;visibility:visible;mso-wrap-style:square;mso-wrap-distance-left:0;mso-wrap-distance-top:0;mso-wrap-distance-right:0;mso-wrap-distance-bottom:0;mso-position-horizontal:absolute;mso-position-horizontal-relative:page;mso-position-vertical:absolute;mso-position-vertical-relative:text;v-text-anchor:top" coordsize="127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" path="m,l,19049,,xe" fillcolor="#00007f" stroked="f">
                <v:path arrowok="t"/>
                <w10:wrap anchorx="page"/>
              </v:shape>
            </w:pict>
          </mc:Fallback>
        </mc:AlternateContent>
      </w:r>
      <w:r w:rsidRPr="00011101">
        <w:rPr>
          <w:rFonts w:ascii="Arial" w:hAnsi="Arial" w:cs="Arial"/>
          <w:sz w:val="18"/>
          <w:szCs w:val="18"/>
        </w:rPr>
        <w:t>A Administração deverá realizar consulta ao SICAF para: a) verificar a manutenção das condições de habilitação exigidas no edital; b) identificar possível razão que impeça a participação em licitação, no âmbito</w:t>
      </w:r>
      <w:r w:rsidRPr="00011101">
        <w:rPr>
          <w:rFonts w:ascii="Arial" w:hAnsi="Arial" w:cs="Arial"/>
          <w:spacing w:val="40"/>
          <w:sz w:val="18"/>
          <w:szCs w:val="18"/>
        </w:rPr>
        <w:t xml:space="preserve"> </w:t>
      </w:r>
      <w:r w:rsidRPr="00011101">
        <w:rPr>
          <w:rFonts w:ascii="Arial" w:hAnsi="Arial" w:cs="Arial"/>
          <w:sz w:val="18"/>
          <w:szCs w:val="18"/>
        </w:rPr>
        <w:t>do</w:t>
      </w:r>
      <w:r w:rsidRPr="00011101">
        <w:rPr>
          <w:rFonts w:ascii="Arial" w:hAnsi="Arial" w:cs="Arial"/>
          <w:spacing w:val="40"/>
          <w:sz w:val="18"/>
          <w:szCs w:val="18"/>
        </w:rPr>
        <w:t xml:space="preserve"> </w:t>
      </w:r>
      <w:r w:rsidRPr="00011101">
        <w:rPr>
          <w:rFonts w:ascii="Arial" w:hAnsi="Arial" w:cs="Arial"/>
          <w:sz w:val="18"/>
          <w:szCs w:val="18"/>
        </w:rPr>
        <w:t>órgão</w:t>
      </w:r>
      <w:r w:rsidRPr="00011101">
        <w:rPr>
          <w:rFonts w:ascii="Arial" w:hAnsi="Arial" w:cs="Arial"/>
          <w:spacing w:val="40"/>
          <w:sz w:val="18"/>
          <w:szCs w:val="18"/>
        </w:rPr>
        <w:t xml:space="preserve"> </w:t>
      </w:r>
      <w:r w:rsidRPr="00011101">
        <w:rPr>
          <w:rFonts w:ascii="Arial" w:hAnsi="Arial" w:cs="Arial"/>
          <w:sz w:val="18"/>
          <w:szCs w:val="18"/>
        </w:rPr>
        <w:t>ou</w:t>
      </w:r>
      <w:r w:rsidRPr="00011101">
        <w:rPr>
          <w:rFonts w:ascii="Arial" w:hAnsi="Arial" w:cs="Arial"/>
          <w:spacing w:val="40"/>
          <w:sz w:val="18"/>
          <w:szCs w:val="18"/>
        </w:rPr>
        <w:t xml:space="preserve"> </w:t>
      </w:r>
      <w:r w:rsidRPr="00011101">
        <w:rPr>
          <w:rFonts w:ascii="Arial" w:hAnsi="Arial" w:cs="Arial"/>
          <w:sz w:val="18"/>
          <w:szCs w:val="18"/>
        </w:rPr>
        <w:t>entidade,</w:t>
      </w:r>
      <w:r w:rsidRPr="00011101">
        <w:rPr>
          <w:rFonts w:ascii="Arial" w:hAnsi="Arial" w:cs="Arial"/>
          <w:spacing w:val="40"/>
          <w:sz w:val="18"/>
          <w:szCs w:val="18"/>
        </w:rPr>
        <w:t xml:space="preserve"> </w:t>
      </w:r>
      <w:r w:rsidRPr="00011101">
        <w:rPr>
          <w:rFonts w:ascii="Arial" w:hAnsi="Arial" w:cs="Arial"/>
          <w:sz w:val="18"/>
          <w:szCs w:val="18"/>
        </w:rPr>
        <w:t>tais</w:t>
      </w:r>
      <w:r w:rsidRPr="00011101">
        <w:rPr>
          <w:rFonts w:ascii="Arial" w:hAnsi="Arial" w:cs="Arial"/>
          <w:spacing w:val="40"/>
          <w:sz w:val="18"/>
          <w:szCs w:val="18"/>
        </w:rPr>
        <w:t xml:space="preserve"> </w:t>
      </w:r>
      <w:r w:rsidRPr="00011101">
        <w:rPr>
          <w:rFonts w:ascii="Arial" w:hAnsi="Arial" w:cs="Arial"/>
          <w:sz w:val="18"/>
          <w:szCs w:val="18"/>
        </w:rPr>
        <w:t>como</w:t>
      </w:r>
      <w:r w:rsidRPr="00011101">
        <w:rPr>
          <w:rFonts w:ascii="Arial" w:hAnsi="Arial" w:cs="Arial"/>
          <w:spacing w:val="40"/>
          <w:sz w:val="18"/>
          <w:szCs w:val="18"/>
        </w:rPr>
        <w:t xml:space="preserve"> </w:t>
      </w:r>
      <w:r w:rsidRPr="00011101">
        <w:rPr>
          <w:rFonts w:ascii="Arial" w:hAnsi="Arial" w:cs="Arial"/>
          <w:sz w:val="18"/>
          <w:szCs w:val="18"/>
        </w:rPr>
        <w:t>a</w:t>
      </w:r>
      <w:r w:rsidRPr="00011101">
        <w:rPr>
          <w:rFonts w:ascii="Arial" w:hAnsi="Arial" w:cs="Arial"/>
          <w:spacing w:val="40"/>
          <w:sz w:val="18"/>
          <w:szCs w:val="18"/>
        </w:rPr>
        <w:t xml:space="preserve"> </w:t>
      </w:r>
      <w:r w:rsidRPr="00011101">
        <w:rPr>
          <w:rFonts w:ascii="Arial" w:hAnsi="Arial" w:cs="Arial"/>
          <w:sz w:val="18"/>
          <w:szCs w:val="18"/>
        </w:rPr>
        <w:t>proibição</w:t>
      </w:r>
      <w:r w:rsidRPr="00011101">
        <w:rPr>
          <w:rFonts w:ascii="Arial" w:hAnsi="Arial" w:cs="Arial"/>
          <w:spacing w:val="40"/>
          <w:sz w:val="18"/>
          <w:szCs w:val="18"/>
        </w:rPr>
        <w:t xml:space="preserve"> </w:t>
      </w:r>
      <w:r w:rsidRPr="00011101">
        <w:rPr>
          <w:rFonts w:ascii="Arial" w:hAnsi="Arial" w:cs="Arial"/>
          <w:sz w:val="18"/>
          <w:szCs w:val="18"/>
        </w:rPr>
        <w:t>de</w:t>
      </w:r>
      <w:r w:rsidRPr="00011101">
        <w:rPr>
          <w:rFonts w:ascii="Arial" w:hAnsi="Arial" w:cs="Arial"/>
          <w:spacing w:val="40"/>
          <w:sz w:val="18"/>
          <w:szCs w:val="18"/>
        </w:rPr>
        <w:t xml:space="preserve"> </w:t>
      </w:r>
      <w:r w:rsidRPr="00011101">
        <w:rPr>
          <w:rFonts w:ascii="Arial" w:hAnsi="Arial" w:cs="Arial"/>
          <w:sz w:val="18"/>
          <w:szCs w:val="18"/>
        </w:rPr>
        <w:t>contratar</w:t>
      </w:r>
      <w:r w:rsidRPr="00011101">
        <w:rPr>
          <w:rFonts w:ascii="Arial" w:hAnsi="Arial" w:cs="Arial"/>
          <w:spacing w:val="40"/>
          <w:sz w:val="18"/>
          <w:szCs w:val="18"/>
        </w:rPr>
        <w:t xml:space="preserve"> </w:t>
      </w:r>
      <w:r w:rsidRPr="00011101">
        <w:rPr>
          <w:rFonts w:ascii="Arial" w:hAnsi="Arial" w:cs="Arial"/>
          <w:sz w:val="18"/>
          <w:szCs w:val="18"/>
        </w:rPr>
        <w:t>com</w:t>
      </w:r>
      <w:r w:rsidRPr="00011101">
        <w:rPr>
          <w:rFonts w:ascii="Arial" w:hAnsi="Arial" w:cs="Arial"/>
          <w:spacing w:val="40"/>
          <w:sz w:val="18"/>
          <w:szCs w:val="18"/>
        </w:rPr>
        <w:t xml:space="preserve"> </w:t>
      </w:r>
      <w:r w:rsidRPr="00011101">
        <w:rPr>
          <w:rFonts w:ascii="Arial" w:hAnsi="Arial" w:cs="Arial"/>
          <w:sz w:val="18"/>
          <w:szCs w:val="18"/>
        </w:rPr>
        <w:t>o</w:t>
      </w:r>
      <w:r w:rsidRPr="00011101">
        <w:rPr>
          <w:rFonts w:ascii="Arial" w:hAnsi="Arial" w:cs="Arial"/>
          <w:spacing w:val="40"/>
          <w:sz w:val="18"/>
          <w:szCs w:val="18"/>
        </w:rPr>
        <w:t xml:space="preserve"> </w:t>
      </w:r>
      <w:r w:rsidRPr="00011101">
        <w:rPr>
          <w:rFonts w:ascii="Arial" w:hAnsi="Arial" w:cs="Arial"/>
          <w:sz w:val="18"/>
          <w:szCs w:val="18"/>
        </w:rPr>
        <w:t>Poder</w:t>
      </w:r>
      <w:r w:rsidRPr="00011101">
        <w:rPr>
          <w:rFonts w:ascii="Arial" w:hAnsi="Arial" w:cs="Arial"/>
          <w:spacing w:val="40"/>
          <w:sz w:val="18"/>
          <w:szCs w:val="18"/>
        </w:rPr>
        <w:t xml:space="preserve"> </w:t>
      </w:r>
      <w:r w:rsidRPr="00011101">
        <w:rPr>
          <w:rFonts w:ascii="Arial" w:hAnsi="Arial" w:cs="Arial"/>
          <w:sz w:val="18"/>
          <w:szCs w:val="18"/>
        </w:rPr>
        <w:t>Público,</w:t>
      </w:r>
      <w:r w:rsidRPr="00011101">
        <w:rPr>
          <w:rFonts w:ascii="Arial" w:hAnsi="Arial" w:cs="Arial"/>
          <w:spacing w:val="40"/>
          <w:sz w:val="18"/>
          <w:szCs w:val="18"/>
        </w:rPr>
        <w:t xml:space="preserve"> </w:t>
      </w:r>
      <w:r w:rsidRPr="00011101">
        <w:rPr>
          <w:rFonts w:ascii="Arial" w:hAnsi="Arial" w:cs="Arial"/>
          <w:sz w:val="18"/>
          <w:szCs w:val="18"/>
        </w:rPr>
        <w:t>bem</w:t>
      </w:r>
      <w:r w:rsidRPr="00011101">
        <w:rPr>
          <w:rFonts w:ascii="Arial" w:hAnsi="Arial" w:cs="Arial"/>
          <w:spacing w:val="40"/>
          <w:sz w:val="18"/>
          <w:szCs w:val="18"/>
        </w:rPr>
        <w:t xml:space="preserve"> </w:t>
      </w:r>
      <w:r w:rsidRPr="00011101">
        <w:rPr>
          <w:rFonts w:ascii="Arial" w:hAnsi="Arial" w:cs="Arial"/>
          <w:sz w:val="18"/>
          <w:szCs w:val="18"/>
        </w:rPr>
        <w:t>como ocorrências impeditivas indiretas (</w:t>
      </w:r>
      <w:r w:rsidRPr="00011101">
        <w:rPr>
          <w:rFonts w:ascii="Arial" w:hAnsi="Arial" w:cs="Arial"/>
          <w:sz w:val="18"/>
          <w:szCs w:val="18"/>
          <w:u w:val="thick" w:color="00007F"/>
        </w:rPr>
        <w:t>Instrução Normativa SEGES/MPDG nº 3, de 26 de abril de 20</w:t>
      </w:r>
      <w:r w:rsidRPr="00011101">
        <w:rPr>
          <w:rFonts w:ascii="Arial" w:hAnsi="Arial" w:cs="Arial"/>
          <w:sz w:val="18"/>
          <w:szCs w:val="18"/>
        </w:rPr>
        <w:t>18 c/c</w:t>
      </w:r>
      <w:r w:rsidRPr="00011101">
        <w:rPr>
          <w:rFonts w:ascii="Arial" w:hAnsi="Arial" w:cs="Arial"/>
          <w:spacing w:val="40"/>
          <w:sz w:val="18"/>
          <w:szCs w:val="18"/>
        </w:rPr>
        <w:t xml:space="preserve"> </w:t>
      </w:r>
      <w:r w:rsidRPr="00011101">
        <w:rPr>
          <w:rFonts w:ascii="Arial" w:hAnsi="Arial" w:cs="Arial"/>
          <w:sz w:val="18"/>
          <w:szCs w:val="18"/>
          <w:u w:val="thick" w:color="00007F"/>
        </w:rPr>
        <w:t>Decreto estadual nº 67.608, de 2023</w:t>
      </w:r>
      <w:r w:rsidRPr="00011101">
        <w:rPr>
          <w:rFonts w:ascii="Arial" w:hAnsi="Arial" w:cs="Arial"/>
          <w:sz w:val="18"/>
          <w:szCs w:val="18"/>
        </w:rPr>
        <w:t>).</w:t>
      </w:r>
    </w:p>
    <w:p w:rsidR="00011101" w:rsidRPr="00011101" w:rsidRDefault="00011101" w:rsidP="00011101">
      <w:pPr>
        <w:pStyle w:val="PargrafodaLista"/>
        <w:widowControl w:val="0"/>
        <w:numPr>
          <w:ilvl w:val="1"/>
          <w:numId w:val="32"/>
        </w:numPr>
        <w:tabs>
          <w:tab w:val="left" w:pos="645"/>
        </w:tabs>
        <w:autoSpaceDE w:val="0"/>
        <w:autoSpaceDN w:val="0"/>
        <w:spacing w:before="203" w:after="0" w:line="268" w:lineRule="auto"/>
        <w:ind w:right="120" w:firstLine="0"/>
        <w:contextualSpacing w:val="0"/>
        <w:jc w:val="both"/>
        <w:rPr>
          <w:rFonts w:ascii="Arial" w:hAnsi="Arial" w:cs="Arial"/>
          <w:sz w:val="18"/>
          <w:szCs w:val="18"/>
        </w:rPr>
      </w:pPr>
      <w:r w:rsidRPr="00011101">
        <w:rPr>
          <w:rFonts w:ascii="Arial" w:hAnsi="Arial" w:cs="Arial"/>
          <w:sz w:val="18"/>
          <w:szCs w:val="18"/>
        </w:rPr>
        <w:t>Constatando-se, junto ao SICAF, a situação de irregularidade do contratado, será providenciada</w:t>
      </w:r>
      <w:r w:rsidRPr="00011101">
        <w:rPr>
          <w:rFonts w:ascii="Arial" w:hAnsi="Arial" w:cs="Arial"/>
          <w:spacing w:val="40"/>
          <w:sz w:val="18"/>
          <w:szCs w:val="18"/>
        </w:rPr>
        <w:t xml:space="preserve"> </w:t>
      </w:r>
      <w:r w:rsidRPr="00011101">
        <w:rPr>
          <w:rFonts w:ascii="Arial" w:hAnsi="Arial" w:cs="Arial"/>
          <w:sz w:val="18"/>
          <w:szCs w:val="18"/>
        </w:rPr>
        <w:t>sua notificação, por escrito, para que, no prazo de 5 (cinco) dias úteis, regularize sua situação ou, no mesmo prazo, apresente sua defesa. O prazo poderá ser prorrogado uma vez, por igual período, a</w:t>
      </w:r>
      <w:r w:rsidRPr="00011101">
        <w:rPr>
          <w:rFonts w:ascii="Arial" w:hAnsi="Arial" w:cs="Arial"/>
          <w:spacing w:val="40"/>
          <w:sz w:val="18"/>
          <w:szCs w:val="18"/>
        </w:rPr>
        <w:t xml:space="preserve"> </w:t>
      </w:r>
      <w:r w:rsidRPr="00011101">
        <w:rPr>
          <w:rFonts w:ascii="Arial" w:hAnsi="Arial" w:cs="Arial"/>
          <w:sz w:val="18"/>
          <w:szCs w:val="18"/>
        </w:rPr>
        <w:t>critério do contratante.</w:t>
      </w:r>
    </w:p>
    <w:p w:rsidR="00011101" w:rsidRPr="00011101" w:rsidRDefault="00011101" w:rsidP="00011101">
      <w:pPr>
        <w:pStyle w:val="Corpodetexto"/>
        <w:spacing w:before="56"/>
        <w:rPr>
          <w:rFonts w:ascii="Arial" w:hAnsi="Arial" w:cs="Arial"/>
          <w:sz w:val="18"/>
          <w:szCs w:val="18"/>
        </w:rPr>
      </w:pPr>
    </w:p>
    <w:p w:rsidR="00011101" w:rsidRPr="00011101" w:rsidRDefault="00011101" w:rsidP="00011101">
      <w:pPr>
        <w:pStyle w:val="PargrafodaLista"/>
        <w:widowControl w:val="0"/>
        <w:numPr>
          <w:ilvl w:val="1"/>
          <w:numId w:val="32"/>
        </w:numPr>
        <w:tabs>
          <w:tab w:val="left" w:pos="647"/>
        </w:tabs>
        <w:autoSpaceDE w:val="0"/>
        <w:autoSpaceDN w:val="0"/>
        <w:spacing w:after="0" w:line="268" w:lineRule="auto"/>
        <w:ind w:right="120" w:firstLine="0"/>
        <w:contextualSpacing w:val="0"/>
        <w:jc w:val="both"/>
        <w:rPr>
          <w:rFonts w:ascii="Arial" w:hAnsi="Arial" w:cs="Arial"/>
          <w:sz w:val="18"/>
          <w:szCs w:val="18"/>
        </w:rPr>
      </w:pPr>
      <w:r w:rsidRPr="00011101">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011101" w:rsidRPr="00011101" w:rsidRDefault="00011101" w:rsidP="00011101">
      <w:pPr>
        <w:pStyle w:val="PargrafodaLista"/>
        <w:widowControl w:val="0"/>
        <w:numPr>
          <w:ilvl w:val="1"/>
          <w:numId w:val="32"/>
        </w:numPr>
        <w:tabs>
          <w:tab w:val="left" w:pos="673"/>
        </w:tabs>
        <w:autoSpaceDE w:val="0"/>
        <w:autoSpaceDN w:val="0"/>
        <w:spacing w:before="204" w:after="0" w:line="268" w:lineRule="auto"/>
        <w:ind w:right="120" w:firstLine="0"/>
        <w:contextualSpacing w:val="0"/>
        <w:jc w:val="both"/>
        <w:rPr>
          <w:rFonts w:ascii="Arial" w:hAnsi="Arial" w:cs="Arial"/>
          <w:sz w:val="18"/>
          <w:szCs w:val="18"/>
        </w:rPr>
      </w:pPr>
      <w:r w:rsidRPr="00011101">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011101">
        <w:rPr>
          <w:rFonts w:ascii="Arial" w:hAnsi="Arial" w:cs="Arial"/>
          <w:spacing w:val="-2"/>
          <w:sz w:val="18"/>
          <w:szCs w:val="18"/>
        </w:rPr>
        <w:t>defesa.</w:t>
      </w:r>
    </w:p>
    <w:p w:rsidR="00011101" w:rsidRPr="00011101" w:rsidRDefault="00011101" w:rsidP="00011101">
      <w:pPr>
        <w:pStyle w:val="PargrafodaLista"/>
        <w:widowControl w:val="0"/>
        <w:numPr>
          <w:ilvl w:val="1"/>
          <w:numId w:val="32"/>
        </w:numPr>
        <w:tabs>
          <w:tab w:val="left" w:pos="633"/>
        </w:tabs>
        <w:autoSpaceDE w:val="0"/>
        <w:autoSpaceDN w:val="0"/>
        <w:spacing w:before="203" w:after="0" w:line="268" w:lineRule="auto"/>
        <w:ind w:right="121" w:firstLine="0"/>
        <w:contextualSpacing w:val="0"/>
        <w:jc w:val="both"/>
        <w:rPr>
          <w:rFonts w:ascii="Arial" w:hAnsi="Arial" w:cs="Arial"/>
          <w:sz w:val="18"/>
          <w:szCs w:val="18"/>
        </w:rPr>
      </w:pPr>
      <w:r w:rsidRPr="00011101">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011101" w:rsidRPr="00011101" w:rsidRDefault="00011101" w:rsidP="00011101">
      <w:pPr>
        <w:pStyle w:val="Ttulo4"/>
        <w:spacing w:before="202"/>
        <w:rPr>
          <w:rFonts w:ascii="Arial" w:hAnsi="Arial" w:cs="Arial"/>
          <w:color w:val="auto"/>
          <w:sz w:val="18"/>
          <w:szCs w:val="18"/>
        </w:rPr>
      </w:pPr>
      <w:r>
        <w:rPr>
          <w:rFonts w:ascii="Arial" w:hAnsi="Arial" w:cs="Arial"/>
          <w:color w:val="auto"/>
          <w:sz w:val="18"/>
          <w:szCs w:val="18"/>
        </w:rPr>
        <w:t xml:space="preserve">   </w:t>
      </w:r>
      <w:r w:rsidRPr="00011101">
        <w:rPr>
          <w:rFonts w:ascii="Arial" w:hAnsi="Arial" w:cs="Arial"/>
          <w:color w:val="auto"/>
          <w:sz w:val="18"/>
          <w:szCs w:val="18"/>
        </w:rPr>
        <w:t xml:space="preserve">Prazo de </w:t>
      </w:r>
      <w:r w:rsidRPr="00011101">
        <w:rPr>
          <w:rFonts w:ascii="Arial" w:hAnsi="Arial" w:cs="Arial"/>
          <w:color w:val="auto"/>
          <w:spacing w:val="-2"/>
          <w:sz w:val="18"/>
          <w:szCs w:val="18"/>
        </w:rPr>
        <w:t>pagamento</w:t>
      </w:r>
    </w:p>
    <w:p w:rsidR="00011101" w:rsidRPr="00011101" w:rsidRDefault="00011101" w:rsidP="00011101">
      <w:pPr>
        <w:pStyle w:val="Corpodetexto"/>
        <w:rPr>
          <w:rFonts w:ascii="Arial" w:hAnsi="Arial" w:cs="Arial"/>
          <w:b/>
          <w:sz w:val="18"/>
          <w:szCs w:val="18"/>
        </w:rPr>
      </w:pPr>
    </w:p>
    <w:p w:rsidR="00011101" w:rsidRPr="00011101" w:rsidRDefault="00011101" w:rsidP="00011101">
      <w:pPr>
        <w:pStyle w:val="PargrafodaLista"/>
        <w:widowControl w:val="0"/>
        <w:numPr>
          <w:ilvl w:val="1"/>
          <w:numId w:val="32"/>
        </w:numPr>
        <w:tabs>
          <w:tab w:val="left" w:pos="633"/>
        </w:tabs>
        <w:autoSpaceDE w:val="0"/>
        <w:autoSpaceDN w:val="0"/>
        <w:spacing w:after="0" w:line="268" w:lineRule="auto"/>
        <w:ind w:right="120" w:firstLine="0"/>
        <w:contextualSpacing w:val="0"/>
        <w:jc w:val="both"/>
        <w:rPr>
          <w:rFonts w:ascii="Arial" w:hAnsi="Arial" w:cs="Arial"/>
          <w:sz w:val="18"/>
          <w:szCs w:val="18"/>
        </w:rPr>
      </w:pPr>
      <w:r w:rsidRPr="00011101">
        <w:rPr>
          <w:rFonts w:ascii="Arial" w:hAnsi="Arial" w:cs="Arial"/>
          <w:sz w:val="18"/>
          <w:szCs w:val="18"/>
        </w:rPr>
        <w:t>O pagamento será efetuado no prazo de 30 (trinta) dias, contados da apresentação da nota fiscal</w:t>
      </w:r>
      <w:r w:rsidRPr="00011101">
        <w:rPr>
          <w:rFonts w:ascii="Arial" w:hAnsi="Arial" w:cs="Arial"/>
          <w:spacing w:val="40"/>
          <w:sz w:val="18"/>
          <w:szCs w:val="18"/>
        </w:rPr>
        <w:t xml:space="preserve"> </w:t>
      </w:r>
      <w:r w:rsidRPr="00011101">
        <w:rPr>
          <w:rFonts w:ascii="Arial" w:hAnsi="Arial" w:cs="Arial"/>
          <w:sz w:val="18"/>
          <w:szCs w:val="18"/>
        </w:rPr>
        <w:t xml:space="preserve">ou documento de cobrança equivalente, desde que tenha sido finalizada a liquidação da despesa, conforme seção anterior, nos termos do art. 2º, II, do </w:t>
      </w:r>
      <w:r w:rsidRPr="00011101">
        <w:rPr>
          <w:rFonts w:ascii="Arial" w:hAnsi="Arial" w:cs="Arial"/>
          <w:sz w:val="18"/>
          <w:szCs w:val="18"/>
          <w:u w:val="thick" w:color="00007F"/>
        </w:rPr>
        <w:t>Decreto estadual nº 67.608, de 2023</w:t>
      </w:r>
      <w:r w:rsidRPr="00011101">
        <w:rPr>
          <w:rFonts w:ascii="Arial" w:hAnsi="Arial" w:cs="Arial"/>
          <w:sz w:val="18"/>
          <w:szCs w:val="18"/>
        </w:rPr>
        <w:t>.</w:t>
      </w:r>
    </w:p>
    <w:p w:rsidR="00011101" w:rsidRPr="00011101" w:rsidRDefault="00011101" w:rsidP="00011101">
      <w:pPr>
        <w:pStyle w:val="PargrafodaLista"/>
        <w:widowControl w:val="0"/>
        <w:numPr>
          <w:ilvl w:val="1"/>
          <w:numId w:val="32"/>
        </w:numPr>
        <w:tabs>
          <w:tab w:val="left" w:pos="696"/>
        </w:tabs>
        <w:autoSpaceDE w:val="0"/>
        <w:autoSpaceDN w:val="0"/>
        <w:spacing w:before="203" w:after="0" w:line="268" w:lineRule="auto"/>
        <w:ind w:right="119" w:firstLine="0"/>
        <w:contextualSpacing w:val="0"/>
        <w:jc w:val="both"/>
        <w:rPr>
          <w:rFonts w:ascii="Arial" w:hAnsi="Arial" w:cs="Arial"/>
          <w:sz w:val="18"/>
          <w:szCs w:val="18"/>
        </w:rPr>
      </w:pPr>
      <w:r w:rsidRPr="00011101">
        <w:rPr>
          <w:rFonts w:ascii="Arial" w:hAnsi="Arial" w:cs="Arial"/>
          <w:sz w:val="18"/>
          <w:szCs w:val="18"/>
        </w:rPr>
        <w:t xml:space="preserve">No caso de atraso pelo Contratante, os valores devidos ao contratado serão atualizados monetariamente na forma da legislação aplicável (artigo 2º, inciso III, do </w:t>
      </w:r>
      <w:r w:rsidRPr="00011101">
        <w:rPr>
          <w:rFonts w:ascii="Arial" w:hAnsi="Arial" w:cs="Arial"/>
          <w:sz w:val="18"/>
          <w:szCs w:val="18"/>
          <w:u w:val="thick" w:color="00007F"/>
        </w:rPr>
        <w:t>Decreto estadual nº 67.608, de</w:t>
      </w:r>
      <w:r w:rsidRPr="00011101">
        <w:rPr>
          <w:rFonts w:ascii="Arial" w:hAnsi="Arial" w:cs="Arial"/>
          <w:sz w:val="18"/>
          <w:szCs w:val="18"/>
        </w:rPr>
        <w:t xml:space="preserve"> </w:t>
      </w:r>
      <w:r w:rsidRPr="00011101">
        <w:rPr>
          <w:rFonts w:ascii="Arial" w:hAnsi="Arial" w:cs="Arial"/>
          <w:sz w:val="18"/>
          <w:szCs w:val="18"/>
          <w:u w:val="thick" w:color="00007F"/>
        </w:rPr>
        <w:t>2023</w:t>
      </w:r>
      <w:r w:rsidRPr="00011101">
        <w:rPr>
          <w:rFonts w:ascii="Arial" w:hAnsi="Arial" w:cs="Arial"/>
          <w:sz w:val="18"/>
          <w:szCs w:val="18"/>
        </w:rPr>
        <w:t xml:space="preserve">, c/c o artigo 1º do </w:t>
      </w:r>
      <w:r w:rsidRPr="00011101">
        <w:rPr>
          <w:rFonts w:ascii="Arial" w:hAnsi="Arial" w:cs="Arial"/>
          <w:sz w:val="18"/>
          <w:szCs w:val="18"/>
          <w:u w:val="thick" w:color="00007F"/>
        </w:rPr>
        <w:t>Decreto estadual nº 32.117, de 199</w:t>
      </w:r>
      <w:r w:rsidRPr="00011101">
        <w:rPr>
          <w:rFonts w:ascii="Arial" w:hAnsi="Arial" w:cs="Arial"/>
          <w:sz w:val="18"/>
          <w:szCs w:val="18"/>
        </w:rPr>
        <w:t xml:space="preserve">0), bem como incidirão juros moratórios, a razão de 0,5% (meio por cento) ao mês, calculados </w:t>
      </w:r>
      <w:r w:rsidRPr="00011101">
        <w:rPr>
          <w:rFonts w:ascii="Arial" w:hAnsi="Arial" w:cs="Arial"/>
          <w:i/>
          <w:sz w:val="18"/>
          <w:szCs w:val="18"/>
        </w:rPr>
        <w:t>pro rata temporis</w:t>
      </w:r>
      <w:r w:rsidRPr="00011101">
        <w:rPr>
          <w:rFonts w:ascii="Arial" w:hAnsi="Arial" w:cs="Arial"/>
          <w:sz w:val="18"/>
          <w:szCs w:val="18"/>
        </w:rPr>
        <w:t>, em relação ao atraso verificado.</w:t>
      </w:r>
    </w:p>
    <w:p w:rsidR="00011101" w:rsidRPr="00011101" w:rsidRDefault="00011101" w:rsidP="00011101">
      <w:pPr>
        <w:pStyle w:val="Ttulo4"/>
        <w:spacing w:before="204"/>
        <w:rPr>
          <w:rFonts w:ascii="Arial" w:hAnsi="Arial" w:cs="Arial"/>
          <w:color w:val="auto"/>
          <w:sz w:val="18"/>
          <w:szCs w:val="18"/>
        </w:rPr>
      </w:pPr>
      <w:r>
        <w:rPr>
          <w:rFonts w:ascii="Arial" w:hAnsi="Arial" w:cs="Arial"/>
          <w:color w:val="auto"/>
          <w:sz w:val="18"/>
          <w:szCs w:val="18"/>
        </w:rPr>
        <w:t xml:space="preserve">    </w:t>
      </w:r>
      <w:r w:rsidRPr="00011101">
        <w:rPr>
          <w:rFonts w:ascii="Arial" w:hAnsi="Arial" w:cs="Arial"/>
          <w:color w:val="auto"/>
          <w:sz w:val="18"/>
          <w:szCs w:val="18"/>
        </w:rPr>
        <w:t xml:space="preserve">Forma de </w:t>
      </w:r>
      <w:r w:rsidRPr="00011101">
        <w:rPr>
          <w:rFonts w:ascii="Arial" w:hAnsi="Arial" w:cs="Arial"/>
          <w:color w:val="auto"/>
          <w:spacing w:val="-2"/>
          <w:sz w:val="18"/>
          <w:szCs w:val="18"/>
        </w:rPr>
        <w:t>pagamento</w:t>
      </w:r>
    </w:p>
    <w:p w:rsidR="00011101" w:rsidRPr="00011101" w:rsidRDefault="00011101" w:rsidP="00011101">
      <w:pPr>
        <w:pStyle w:val="PargrafodaLista"/>
        <w:widowControl w:val="0"/>
        <w:numPr>
          <w:ilvl w:val="1"/>
          <w:numId w:val="32"/>
        </w:numPr>
        <w:tabs>
          <w:tab w:val="left" w:pos="677"/>
        </w:tabs>
        <w:autoSpaceDE w:val="0"/>
        <w:autoSpaceDN w:val="0"/>
        <w:spacing w:before="229" w:after="0" w:line="268" w:lineRule="auto"/>
        <w:ind w:right="121" w:firstLine="0"/>
        <w:contextualSpacing w:val="0"/>
        <w:jc w:val="both"/>
        <w:rPr>
          <w:rFonts w:ascii="Arial" w:hAnsi="Arial" w:cs="Arial"/>
          <w:sz w:val="18"/>
          <w:szCs w:val="18"/>
        </w:rPr>
      </w:pPr>
      <w:r w:rsidRPr="00011101">
        <w:rPr>
          <w:rFonts w:ascii="Arial" w:hAnsi="Arial" w:cs="Arial"/>
          <w:sz w:val="18"/>
          <w:szCs w:val="18"/>
        </w:rPr>
        <w:t>O pagamento será realizado por meio de ordem bancária, para depósito em conta corrente bancária em nome do contratado no Banco do Brasil S/A.</w:t>
      </w:r>
    </w:p>
    <w:p w:rsidR="00011101" w:rsidRPr="00011101" w:rsidRDefault="00011101" w:rsidP="00011101">
      <w:pPr>
        <w:pStyle w:val="PargrafodaLista"/>
        <w:widowControl w:val="0"/>
        <w:numPr>
          <w:ilvl w:val="2"/>
          <w:numId w:val="32"/>
        </w:numPr>
        <w:tabs>
          <w:tab w:val="left" w:pos="819"/>
        </w:tabs>
        <w:autoSpaceDE w:val="0"/>
        <w:autoSpaceDN w:val="0"/>
        <w:spacing w:before="203" w:after="0" w:line="268" w:lineRule="auto"/>
        <w:ind w:right="120" w:firstLine="0"/>
        <w:contextualSpacing w:val="0"/>
        <w:jc w:val="both"/>
        <w:rPr>
          <w:rFonts w:ascii="Arial" w:hAnsi="Arial" w:cs="Arial"/>
          <w:sz w:val="18"/>
          <w:szCs w:val="18"/>
        </w:rPr>
      </w:pPr>
      <w:r w:rsidRPr="00011101">
        <w:rPr>
          <w:rFonts w:ascii="Arial" w:hAnsi="Arial" w:cs="Arial"/>
          <w:sz w:val="18"/>
          <w:szCs w:val="18"/>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w:t>
      </w:r>
      <w:r w:rsidRPr="00011101">
        <w:rPr>
          <w:rFonts w:ascii="Arial" w:hAnsi="Arial" w:cs="Arial"/>
          <w:spacing w:val="80"/>
          <w:sz w:val="18"/>
          <w:szCs w:val="18"/>
        </w:rPr>
        <w:t xml:space="preserve"> </w:t>
      </w:r>
      <w:r w:rsidRPr="00011101">
        <w:rPr>
          <w:rFonts w:ascii="Arial" w:hAnsi="Arial" w:cs="Arial"/>
          <w:sz w:val="18"/>
          <w:szCs w:val="18"/>
        </w:rPr>
        <w:t xml:space="preserve">estão suspensos, nos termos do artigo 8º da </w:t>
      </w:r>
      <w:r w:rsidRPr="00011101">
        <w:rPr>
          <w:rFonts w:ascii="Arial" w:hAnsi="Arial" w:cs="Arial"/>
          <w:sz w:val="18"/>
          <w:szCs w:val="18"/>
          <w:u w:val="thick" w:color="00007F"/>
        </w:rPr>
        <w:t>Lei estadual nº 12.799, de 2008</w:t>
      </w:r>
      <w:r w:rsidRPr="00011101">
        <w:rPr>
          <w:rFonts w:ascii="Arial" w:hAnsi="Arial" w:cs="Arial"/>
          <w:sz w:val="18"/>
          <w:szCs w:val="18"/>
        </w:rPr>
        <w:t>.</w:t>
      </w:r>
    </w:p>
    <w:p w:rsidR="00011101" w:rsidRPr="00011101" w:rsidRDefault="00011101" w:rsidP="00011101">
      <w:pPr>
        <w:pStyle w:val="PargrafodaLista"/>
        <w:widowControl w:val="0"/>
        <w:numPr>
          <w:ilvl w:val="1"/>
          <w:numId w:val="32"/>
        </w:numPr>
        <w:tabs>
          <w:tab w:val="left" w:pos="637"/>
        </w:tabs>
        <w:autoSpaceDE w:val="0"/>
        <w:autoSpaceDN w:val="0"/>
        <w:spacing w:before="204" w:after="0" w:line="268" w:lineRule="auto"/>
        <w:ind w:right="120" w:firstLine="0"/>
        <w:contextualSpacing w:val="0"/>
        <w:jc w:val="both"/>
        <w:rPr>
          <w:rFonts w:ascii="Arial" w:hAnsi="Arial" w:cs="Arial"/>
          <w:sz w:val="18"/>
          <w:szCs w:val="18"/>
        </w:rPr>
      </w:pPr>
      <w:r w:rsidRPr="00011101">
        <w:rPr>
          <w:rFonts w:ascii="Arial" w:hAnsi="Arial" w:cs="Arial"/>
          <w:sz w:val="18"/>
          <w:szCs w:val="18"/>
        </w:rPr>
        <w:t xml:space="preserve">Será considerada data do pagamento o dia em que constar como emitida a ordem bancária para </w:t>
      </w:r>
      <w:r w:rsidRPr="00011101">
        <w:rPr>
          <w:rFonts w:ascii="Arial" w:hAnsi="Arial" w:cs="Arial"/>
          <w:spacing w:val="-2"/>
          <w:sz w:val="18"/>
          <w:szCs w:val="18"/>
        </w:rPr>
        <w:t>pagamento.</w:t>
      </w:r>
    </w:p>
    <w:p w:rsidR="00011101" w:rsidRPr="00011101" w:rsidRDefault="00011101" w:rsidP="00011101">
      <w:pPr>
        <w:pStyle w:val="PargrafodaLista"/>
        <w:widowControl w:val="0"/>
        <w:numPr>
          <w:ilvl w:val="1"/>
          <w:numId w:val="32"/>
        </w:numPr>
        <w:tabs>
          <w:tab w:val="left" w:pos="635"/>
        </w:tabs>
        <w:autoSpaceDE w:val="0"/>
        <w:autoSpaceDN w:val="0"/>
        <w:spacing w:before="202" w:after="0" w:line="268" w:lineRule="auto"/>
        <w:ind w:right="120" w:firstLine="0"/>
        <w:contextualSpacing w:val="0"/>
        <w:jc w:val="both"/>
        <w:rPr>
          <w:rFonts w:ascii="Arial" w:hAnsi="Arial" w:cs="Arial"/>
          <w:sz w:val="18"/>
          <w:szCs w:val="18"/>
        </w:rPr>
      </w:pPr>
      <w:r w:rsidRPr="00011101">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011101">
        <w:rPr>
          <w:rFonts w:ascii="Arial" w:hAnsi="Arial" w:cs="Arial"/>
          <w:spacing w:val="80"/>
          <w:w w:val="150"/>
          <w:sz w:val="18"/>
          <w:szCs w:val="18"/>
        </w:rPr>
        <w:t xml:space="preserve"> </w:t>
      </w:r>
      <w:r w:rsidRPr="00011101">
        <w:rPr>
          <w:rFonts w:ascii="Arial" w:hAnsi="Arial" w:cs="Arial"/>
          <w:sz w:val="18"/>
          <w:szCs w:val="18"/>
        </w:rPr>
        <w:t>não realizadas em meses anteriores.</w:t>
      </w:r>
    </w:p>
    <w:p w:rsidR="00011101" w:rsidRPr="00011101" w:rsidRDefault="00011101" w:rsidP="00011101">
      <w:pPr>
        <w:pStyle w:val="PargrafodaLista"/>
        <w:widowControl w:val="0"/>
        <w:numPr>
          <w:ilvl w:val="2"/>
          <w:numId w:val="32"/>
        </w:numPr>
        <w:tabs>
          <w:tab w:val="left" w:pos="808"/>
        </w:tabs>
        <w:autoSpaceDE w:val="0"/>
        <w:autoSpaceDN w:val="0"/>
        <w:spacing w:before="204" w:after="0" w:line="268" w:lineRule="auto"/>
        <w:ind w:right="120" w:firstLine="0"/>
        <w:contextualSpacing w:val="0"/>
        <w:jc w:val="both"/>
        <w:rPr>
          <w:rFonts w:ascii="Arial" w:hAnsi="Arial" w:cs="Arial"/>
          <w:sz w:val="18"/>
          <w:szCs w:val="18"/>
        </w:rPr>
      </w:pPr>
      <w:r w:rsidRPr="00011101">
        <w:rPr>
          <w:rFonts w:ascii="Arial" w:hAnsi="Arial" w:cs="Arial"/>
          <w:sz w:val="18"/>
          <w:szCs w:val="18"/>
        </w:rPr>
        <w:t>Independentemente do percentual de tributo inserido na planilha, quando houver, serão retidos</w:t>
      </w:r>
      <w:r w:rsidRPr="00011101">
        <w:rPr>
          <w:rFonts w:ascii="Arial" w:hAnsi="Arial" w:cs="Arial"/>
          <w:spacing w:val="80"/>
          <w:sz w:val="18"/>
          <w:szCs w:val="18"/>
        </w:rPr>
        <w:t xml:space="preserve"> </w:t>
      </w:r>
      <w:r w:rsidRPr="00011101">
        <w:rPr>
          <w:rFonts w:ascii="Arial" w:hAnsi="Arial" w:cs="Arial"/>
          <w:sz w:val="18"/>
          <w:szCs w:val="18"/>
        </w:rPr>
        <w:t>na fonte, quando da realização do pagamento, os percentuais estabelecidos na legislação vigente.</w:t>
      </w:r>
    </w:p>
    <w:p w:rsidR="00011101" w:rsidRPr="00011101" w:rsidRDefault="00011101" w:rsidP="00011101">
      <w:pPr>
        <w:pStyle w:val="PargrafodaLista"/>
        <w:widowControl w:val="0"/>
        <w:numPr>
          <w:ilvl w:val="1"/>
          <w:numId w:val="32"/>
        </w:numPr>
        <w:tabs>
          <w:tab w:val="left" w:pos="652"/>
        </w:tabs>
        <w:autoSpaceDE w:val="0"/>
        <w:autoSpaceDN w:val="0"/>
        <w:spacing w:before="202" w:after="0" w:line="268" w:lineRule="auto"/>
        <w:ind w:right="119" w:firstLine="0"/>
        <w:contextualSpacing w:val="0"/>
        <w:jc w:val="both"/>
        <w:rPr>
          <w:rFonts w:ascii="Arial" w:hAnsi="Arial" w:cs="Arial"/>
          <w:sz w:val="18"/>
          <w:szCs w:val="18"/>
        </w:rPr>
      </w:pPr>
      <w:r w:rsidRPr="00011101">
        <w:rPr>
          <w:rFonts w:ascii="Arial" w:hAnsi="Arial" w:cs="Arial"/>
          <w:sz w:val="18"/>
          <w:szCs w:val="18"/>
        </w:rPr>
        <w:t xml:space="preserve">O contratado regularmente optante pelo Simples Nacional, nos termos da </w:t>
      </w:r>
      <w:r w:rsidRPr="00011101">
        <w:rPr>
          <w:rFonts w:ascii="Arial" w:hAnsi="Arial" w:cs="Arial"/>
          <w:sz w:val="18"/>
          <w:szCs w:val="18"/>
          <w:u w:val="thick" w:color="00007F"/>
        </w:rPr>
        <w:t>Lei Complementar n</w:t>
      </w:r>
      <w:r w:rsidRPr="00011101">
        <w:rPr>
          <w:rFonts w:ascii="Arial" w:hAnsi="Arial" w:cs="Arial"/>
          <w:sz w:val="18"/>
          <w:szCs w:val="18"/>
        </w:rPr>
        <w:t>º</w:t>
      </w:r>
      <w:r w:rsidRPr="00011101">
        <w:rPr>
          <w:rFonts w:ascii="Arial" w:hAnsi="Arial" w:cs="Arial"/>
          <w:spacing w:val="40"/>
          <w:sz w:val="18"/>
          <w:szCs w:val="18"/>
        </w:rPr>
        <w:t xml:space="preserve"> </w:t>
      </w:r>
      <w:r w:rsidRPr="00011101">
        <w:rPr>
          <w:rFonts w:ascii="Arial" w:hAnsi="Arial" w:cs="Arial"/>
          <w:sz w:val="18"/>
          <w:szCs w:val="18"/>
          <w:u w:val="thick" w:color="00007F"/>
        </w:rPr>
        <w:t>123, de 200</w:t>
      </w:r>
      <w:r w:rsidRPr="00011101">
        <w:rPr>
          <w:rFonts w:ascii="Arial" w:hAnsi="Arial" w:cs="Arial"/>
          <w:sz w:val="18"/>
          <w:szCs w:val="18"/>
        </w:rPr>
        <w:t xml:space="preserve">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011101">
        <w:rPr>
          <w:rFonts w:ascii="Arial" w:hAnsi="Arial" w:cs="Arial"/>
          <w:spacing w:val="-2"/>
          <w:sz w:val="18"/>
          <w:szCs w:val="18"/>
        </w:rPr>
        <w:t>Complementar</w:t>
      </w:r>
    </w:p>
    <w:p w:rsidR="00011101" w:rsidRPr="00011101" w:rsidRDefault="00011101" w:rsidP="00011101">
      <w:pPr>
        <w:pStyle w:val="Corpodetexto"/>
        <w:spacing w:before="13"/>
        <w:rPr>
          <w:rFonts w:ascii="Arial" w:hAnsi="Arial" w:cs="Arial"/>
          <w:sz w:val="18"/>
          <w:szCs w:val="18"/>
        </w:rPr>
      </w:pPr>
    </w:p>
    <w:p w:rsidR="00011101" w:rsidRPr="00011101" w:rsidRDefault="00011101" w:rsidP="00011101">
      <w:pPr>
        <w:pStyle w:val="Ttulo3"/>
        <w:keepNext w:val="0"/>
        <w:keepLines w:val="0"/>
        <w:widowControl w:val="0"/>
        <w:numPr>
          <w:ilvl w:val="0"/>
          <w:numId w:val="32"/>
        </w:numPr>
        <w:tabs>
          <w:tab w:val="left" w:pos="343"/>
        </w:tabs>
        <w:autoSpaceDE w:val="0"/>
        <w:autoSpaceDN w:val="0"/>
        <w:spacing w:before="0"/>
        <w:ind w:hanging="222"/>
        <w:jc w:val="both"/>
        <w:rPr>
          <w:rFonts w:ascii="Arial" w:hAnsi="Arial" w:cs="Arial"/>
          <w:color w:val="auto"/>
          <w:sz w:val="18"/>
          <w:szCs w:val="18"/>
        </w:rPr>
      </w:pPr>
      <w:r w:rsidRPr="00011101">
        <w:rPr>
          <w:rFonts w:ascii="Arial" w:hAnsi="Arial" w:cs="Arial"/>
          <w:color w:val="auto"/>
          <w:sz w:val="18"/>
          <w:szCs w:val="18"/>
        </w:rPr>
        <w:t xml:space="preserve">FORMA E CRITÉRIOS DE SELEÇÃO DO FORNECEDOR E FORMA DE </w:t>
      </w:r>
      <w:r w:rsidRPr="00011101">
        <w:rPr>
          <w:rFonts w:ascii="Arial" w:hAnsi="Arial" w:cs="Arial"/>
          <w:color w:val="auto"/>
          <w:spacing w:val="-2"/>
          <w:sz w:val="18"/>
          <w:szCs w:val="18"/>
        </w:rPr>
        <w:t>FORNECIMENTO</w:t>
      </w:r>
    </w:p>
    <w:p w:rsidR="00011101" w:rsidRPr="00011101" w:rsidRDefault="00011101" w:rsidP="00011101">
      <w:pPr>
        <w:pStyle w:val="Corpodetexto"/>
        <w:spacing w:before="51"/>
        <w:rPr>
          <w:rFonts w:ascii="Arial" w:hAnsi="Arial" w:cs="Arial"/>
          <w:b/>
          <w:sz w:val="18"/>
          <w:szCs w:val="18"/>
        </w:rPr>
      </w:pPr>
    </w:p>
    <w:p w:rsidR="00011101" w:rsidRPr="00011101" w:rsidRDefault="00011101" w:rsidP="00011101">
      <w:pPr>
        <w:pStyle w:val="Ttulo4"/>
        <w:rPr>
          <w:rFonts w:ascii="Arial" w:hAnsi="Arial" w:cs="Arial"/>
          <w:color w:val="auto"/>
          <w:sz w:val="18"/>
          <w:szCs w:val="18"/>
        </w:rPr>
      </w:pPr>
      <w:r w:rsidRPr="00011101">
        <w:rPr>
          <w:rFonts w:ascii="Arial" w:hAnsi="Arial" w:cs="Arial"/>
          <w:color w:val="auto"/>
          <w:sz w:val="18"/>
          <w:szCs w:val="18"/>
        </w:rPr>
        <w:t xml:space="preserve">Forma de seleção e critério de julgamento da </w:t>
      </w:r>
      <w:r w:rsidRPr="00011101">
        <w:rPr>
          <w:rFonts w:ascii="Arial" w:hAnsi="Arial" w:cs="Arial"/>
          <w:color w:val="auto"/>
          <w:spacing w:val="-2"/>
          <w:sz w:val="18"/>
          <w:szCs w:val="18"/>
        </w:rPr>
        <w:t>proposta</w:t>
      </w:r>
    </w:p>
    <w:p w:rsidR="00011101" w:rsidRPr="00011101" w:rsidRDefault="00011101" w:rsidP="00011101">
      <w:pPr>
        <w:pStyle w:val="Corpodetexto"/>
        <w:spacing w:before="50"/>
        <w:rPr>
          <w:rFonts w:ascii="Arial" w:hAnsi="Arial" w:cs="Arial"/>
          <w:b/>
          <w:sz w:val="18"/>
          <w:szCs w:val="18"/>
        </w:rPr>
      </w:pPr>
    </w:p>
    <w:p w:rsidR="00011101" w:rsidRPr="00011101" w:rsidRDefault="00011101" w:rsidP="00011101">
      <w:pPr>
        <w:pStyle w:val="PargrafodaLista"/>
        <w:widowControl w:val="0"/>
        <w:numPr>
          <w:ilvl w:val="1"/>
          <w:numId w:val="32"/>
        </w:numPr>
        <w:tabs>
          <w:tab w:val="left" w:pos="575"/>
        </w:tabs>
        <w:autoSpaceDE w:val="0"/>
        <w:autoSpaceDN w:val="0"/>
        <w:spacing w:before="1" w:after="0" w:line="321" w:lineRule="auto"/>
        <w:ind w:right="120" w:firstLine="0"/>
        <w:contextualSpacing w:val="0"/>
        <w:jc w:val="both"/>
        <w:rPr>
          <w:rFonts w:ascii="Arial" w:hAnsi="Arial" w:cs="Arial"/>
          <w:sz w:val="18"/>
          <w:szCs w:val="18"/>
        </w:rPr>
      </w:pPr>
      <w:r w:rsidRPr="00011101">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011101">
        <w:rPr>
          <w:rFonts w:ascii="Arial" w:hAnsi="Arial" w:cs="Arial"/>
          <w:spacing w:val="-2"/>
          <w:sz w:val="18"/>
          <w:szCs w:val="18"/>
        </w:rPr>
        <w:t>PREÇO.</w:t>
      </w:r>
    </w:p>
    <w:p w:rsidR="00011101" w:rsidRPr="00011101" w:rsidRDefault="00011101" w:rsidP="00011101">
      <w:pPr>
        <w:pStyle w:val="Ttulo4"/>
        <w:spacing w:before="124"/>
        <w:rPr>
          <w:rFonts w:ascii="Arial" w:hAnsi="Arial" w:cs="Arial"/>
          <w:color w:val="auto"/>
          <w:sz w:val="18"/>
          <w:szCs w:val="18"/>
        </w:rPr>
      </w:pPr>
      <w:r>
        <w:rPr>
          <w:rFonts w:ascii="Arial" w:hAnsi="Arial" w:cs="Arial"/>
          <w:color w:val="auto"/>
          <w:sz w:val="18"/>
          <w:szCs w:val="18"/>
        </w:rPr>
        <w:t xml:space="preserve">  </w:t>
      </w:r>
      <w:r w:rsidRPr="00011101">
        <w:rPr>
          <w:rFonts w:ascii="Arial" w:hAnsi="Arial" w:cs="Arial"/>
          <w:color w:val="auto"/>
          <w:sz w:val="18"/>
          <w:szCs w:val="18"/>
        </w:rPr>
        <w:t xml:space="preserve">Forma de </w:t>
      </w:r>
      <w:r w:rsidRPr="00011101">
        <w:rPr>
          <w:rFonts w:ascii="Arial" w:hAnsi="Arial" w:cs="Arial"/>
          <w:color w:val="auto"/>
          <w:spacing w:val="-2"/>
          <w:sz w:val="18"/>
          <w:szCs w:val="18"/>
        </w:rPr>
        <w:t>fornecimento</w:t>
      </w:r>
    </w:p>
    <w:p w:rsidR="00011101" w:rsidRPr="00011101" w:rsidRDefault="00011101" w:rsidP="00011101">
      <w:pPr>
        <w:pStyle w:val="Corpodetexto"/>
        <w:spacing w:before="50"/>
        <w:rPr>
          <w:rFonts w:ascii="Arial" w:hAnsi="Arial" w:cs="Arial"/>
          <w:b/>
          <w:sz w:val="18"/>
          <w:szCs w:val="18"/>
        </w:rPr>
      </w:pPr>
    </w:p>
    <w:p w:rsidR="00011101" w:rsidRPr="00011101" w:rsidRDefault="00011101" w:rsidP="00011101">
      <w:pPr>
        <w:pStyle w:val="PargrafodaLista"/>
        <w:widowControl w:val="0"/>
        <w:numPr>
          <w:ilvl w:val="1"/>
          <w:numId w:val="32"/>
        </w:numPr>
        <w:tabs>
          <w:tab w:val="left" w:pos="510"/>
        </w:tabs>
        <w:autoSpaceDE w:val="0"/>
        <w:autoSpaceDN w:val="0"/>
        <w:spacing w:after="0" w:line="240" w:lineRule="auto"/>
        <w:ind w:left="510" w:hanging="389"/>
        <w:contextualSpacing w:val="0"/>
        <w:rPr>
          <w:rFonts w:ascii="Arial" w:hAnsi="Arial" w:cs="Arial"/>
          <w:sz w:val="18"/>
          <w:szCs w:val="18"/>
        </w:rPr>
      </w:pPr>
      <w:r w:rsidRPr="00011101">
        <w:rPr>
          <w:rFonts w:ascii="Arial" w:hAnsi="Arial" w:cs="Arial"/>
          <w:sz w:val="18"/>
          <w:szCs w:val="18"/>
        </w:rPr>
        <w:t xml:space="preserve">O fornecimento do objeto será por </w:t>
      </w:r>
      <w:r w:rsidRPr="00011101">
        <w:rPr>
          <w:rFonts w:ascii="Arial" w:hAnsi="Arial" w:cs="Arial"/>
          <w:spacing w:val="-4"/>
          <w:sz w:val="18"/>
          <w:szCs w:val="18"/>
        </w:rPr>
        <w:t>item</w:t>
      </w:r>
    </w:p>
    <w:p w:rsidR="00011101" w:rsidRPr="00011101" w:rsidRDefault="00011101" w:rsidP="00011101">
      <w:pPr>
        <w:pStyle w:val="Corpodetexto"/>
        <w:spacing w:before="58"/>
        <w:rPr>
          <w:rFonts w:ascii="Arial" w:hAnsi="Arial" w:cs="Arial"/>
          <w:sz w:val="18"/>
          <w:szCs w:val="18"/>
        </w:rPr>
      </w:pPr>
    </w:p>
    <w:p w:rsidR="00011101" w:rsidRPr="00011101" w:rsidRDefault="00011101" w:rsidP="00011101">
      <w:pPr>
        <w:pStyle w:val="Ttulo4"/>
        <w:rPr>
          <w:rFonts w:ascii="Arial" w:hAnsi="Arial" w:cs="Arial"/>
          <w:color w:val="auto"/>
          <w:sz w:val="18"/>
          <w:szCs w:val="18"/>
        </w:rPr>
      </w:pPr>
      <w:r>
        <w:rPr>
          <w:rFonts w:ascii="Arial" w:hAnsi="Arial" w:cs="Arial"/>
          <w:color w:val="auto"/>
          <w:sz w:val="18"/>
          <w:szCs w:val="18"/>
        </w:rPr>
        <w:t xml:space="preserve">   </w:t>
      </w:r>
      <w:r w:rsidRPr="00011101">
        <w:rPr>
          <w:rFonts w:ascii="Arial" w:hAnsi="Arial" w:cs="Arial"/>
          <w:color w:val="auto"/>
          <w:sz w:val="18"/>
          <w:szCs w:val="18"/>
        </w:rPr>
        <w:t xml:space="preserve">Exigências de </w:t>
      </w:r>
      <w:r w:rsidRPr="00011101">
        <w:rPr>
          <w:rFonts w:ascii="Arial" w:hAnsi="Arial" w:cs="Arial"/>
          <w:color w:val="auto"/>
          <w:spacing w:val="-2"/>
          <w:sz w:val="18"/>
          <w:szCs w:val="18"/>
        </w:rPr>
        <w:t>habilitação</w:t>
      </w:r>
    </w:p>
    <w:p w:rsidR="00011101" w:rsidRPr="00011101" w:rsidRDefault="00011101" w:rsidP="00011101">
      <w:pPr>
        <w:pStyle w:val="Corpodetexto"/>
        <w:spacing w:before="50"/>
        <w:rPr>
          <w:rFonts w:ascii="Arial" w:hAnsi="Arial" w:cs="Arial"/>
          <w:b/>
          <w:sz w:val="18"/>
          <w:szCs w:val="18"/>
        </w:rPr>
      </w:pPr>
    </w:p>
    <w:p w:rsidR="00011101" w:rsidRPr="00011101" w:rsidRDefault="00011101" w:rsidP="00011101">
      <w:pPr>
        <w:pStyle w:val="Corpodetexto"/>
        <w:ind w:left="121"/>
        <w:rPr>
          <w:rFonts w:ascii="Arial" w:hAnsi="Arial" w:cs="Arial"/>
          <w:sz w:val="18"/>
          <w:szCs w:val="18"/>
        </w:rPr>
      </w:pPr>
      <w:r w:rsidRPr="00011101">
        <w:rPr>
          <w:rFonts w:ascii="Arial" w:hAnsi="Arial" w:cs="Arial"/>
          <w:sz w:val="18"/>
          <w:szCs w:val="18"/>
        </w:rPr>
        <w:t xml:space="preserve">8.3 Para fins de habilitação, deverá o licitante comprovar os seguintes </w:t>
      </w:r>
      <w:r w:rsidRPr="00011101">
        <w:rPr>
          <w:rFonts w:ascii="Arial" w:hAnsi="Arial" w:cs="Arial"/>
          <w:spacing w:val="-2"/>
          <w:sz w:val="18"/>
          <w:szCs w:val="18"/>
        </w:rPr>
        <w:t>requisitos:</w:t>
      </w:r>
    </w:p>
    <w:p w:rsidR="00011101" w:rsidRPr="00011101" w:rsidRDefault="00011101" w:rsidP="00011101">
      <w:pPr>
        <w:pStyle w:val="Corpodetexto"/>
        <w:spacing w:before="51"/>
        <w:rPr>
          <w:rFonts w:ascii="Arial" w:hAnsi="Arial" w:cs="Arial"/>
          <w:sz w:val="18"/>
          <w:szCs w:val="18"/>
        </w:rPr>
      </w:pPr>
    </w:p>
    <w:p w:rsidR="00011101" w:rsidRPr="00011101" w:rsidRDefault="00011101" w:rsidP="00011101">
      <w:pPr>
        <w:pStyle w:val="Ttulo4"/>
        <w:rPr>
          <w:rFonts w:ascii="Arial" w:hAnsi="Arial" w:cs="Arial"/>
          <w:color w:val="auto"/>
          <w:sz w:val="18"/>
          <w:szCs w:val="18"/>
        </w:rPr>
      </w:pPr>
      <w:r>
        <w:rPr>
          <w:rFonts w:ascii="Arial" w:hAnsi="Arial" w:cs="Arial"/>
          <w:color w:val="auto"/>
          <w:sz w:val="18"/>
          <w:szCs w:val="18"/>
        </w:rPr>
        <w:t xml:space="preserve">   </w:t>
      </w:r>
      <w:r w:rsidRPr="00011101">
        <w:rPr>
          <w:rFonts w:ascii="Arial" w:hAnsi="Arial" w:cs="Arial"/>
          <w:color w:val="auto"/>
          <w:sz w:val="18"/>
          <w:szCs w:val="18"/>
        </w:rPr>
        <w:t xml:space="preserve">Habilitação </w:t>
      </w:r>
      <w:r w:rsidRPr="00011101">
        <w:rPr>
          <w:rFonts w:ascii="Arial" w:hAnsi="Arial" w:cs="Arial"/>
          <w:color w:val="auto"/>
          <w:spacing w:val="-2"/>
          <w:sz w:val="18"/>
          <w:szCs w:val="18"/>
        </w:rPr>
        <w:t>Jurídica</w:t>
      </w:r>
    </w:p>
    <w:p w:rsidR="00011101" w:rsidRPr="00011101" w:rsidRDefault="00011101" w:rsidP="00011101">
      <w:pPr>
        <w:pStyle w:val="Corpodetexto"/>
        <w:spacing w:before="50"/>
        <w:rPr>
          <w:rFonts w:ascii="Arial" w:hAnsi="Arial" w:cs="Arial"/>
          <w:b/>
          <w:sz w:val="18"/>
          <w:szCs w:val="18"/>
        </w:rPr>
      </w:pPr>
    </w:p>
    <w:p w:rsidR="00011101" w:rsidRPr="00011101" w:rsidRDefault="00011101" w:rsidP="00011101">
      <w:pPr>
        <w:pStyle w:val="PargrafodaLista"/>
        <w:widowControl w:val="0"/>
        <w:numPr>
          <w:ilvl w:val="1"/>
          <w:numId w:val="29"/>
        </w:numPr>
        <w:tabs>
          <w:tab w:val="left" w:pos="538"/>
        </w:tabs>
        <w:autoSpaceDE w:val="0"/>
        <w:autoSpaceDN w:val="0"/>
        <w:spacing w:before="1" w:after="0" w:line="321" w:lineRule="auto"/>
        <w:ind w:right="120" w:firstLine="0"/>
        <w:contextualSpacing w:val="0"/>
        <w:rPr>
          <w:rFonts w:ascii="Arial" w:hAnsi="Arial" w:cs="Arial"/>
          <w:sz w:val="18"/>
          <w:szCs w:val="18"/>
        </w:rPr>
      </w:pPr>
      <w:r w:rsidRPr="00011101">
        <w:rPr>
          <w:rFonts w:ascii="Arial" w:hAnsi="Arial" w:cs="Arial"/>
          <w:b/>
          <w:sz w:val="18"/>
          <w:szCs w:val="18"/>
        </w:rPr>
        <w:t>Pessoa</w:t>
      </w:r>
      <w:r w:rsidRPr="00011101">
        <w:rPr>
          <w:rFonts w:ascii="Arial" w:hAnsi="Arial" w:cs="Arial"/>
          <w:b/>
          <w:spacing w:val="27"/>
          <w:sz w:val="18"/>
          <w:szCs w:val="18"/>
        </w:rPr>
        <w:t xml:space="preserve"> </w:t>
      </w:r>
      <w:r w:rsidRPr="00011101">
        <w:rPr>
          <w:rFonts w:ascii="Arial" w:hAnsi="Arial" w:cs="Arial"/>
          <w:b/>
          <w:sz w:val="18"/>
          <w:szCs w:val="18"/>
        </w:rPr>
        <w:t>física:</w:t>
      </w:r>
      <w:r w:rsidRPr="00011101">
        <w:rPr>
          <w:rFonts w:ascii="Arial" w:hAnsi="Arial" w:cs="Arial"/>
          <w:b/>
          <w:spacing w:val="28"/>
          <w:sz w:val="18"/>
          <w:szCs w:val="18"/>
        </w:rPr>
        <w:t xml:space="preserve"> </w:t>
      </w:r>
      <w:r w:rsidRPr="00011101">
        <w:rPr>
          <w:rFonts w:ascii="Arial" w:hAnsi="Arial" w:cs="Arial"/>
          <w:sz w:val="18"/>
          <w:szCs w:val="18"/>
        </w:rPr>
        <w:t>cédula</w:t>
      </w:r>
      <w:r w:rsidRPr="00011101">
        <w:rPr>
          <w:rFonts w:ascii="Arial" w:hAnsi="Arial" w:cs="Arial"/>
          <w:spacing w:val="27"/>
          <w:sz w:val="18"/>
          <w:szCs w:val="18"/>
        </w:rPr>
        <w:t xml:space="preserve"> </w:t>
      </w:r>
      <w:r w:rsidRPr="00011101">
        <w:rPr>
          <w:rFonts w:ascii="Arial" w:hAnsi="Arial" w:cs="Arial"/>
          <w:sz w:val="18"/>
          <w:szCs w:val="18"/>
        </w:rPr>
        <w:t>de</w:t>
      </w:r>
      <w:r w:rsidRPr="00011101">
        <w:rPr>
          <w:rFonts w:ascii="Arial" w:hAnsi="Arial" w:cs="Arial"/>
          <w:spacing w:val="27"/>
          <w:sz w:val="18"/>
          <w:szCs w:val="18"/>
        </w:rPr>
        <w:t xml:space="preserve"> </w:t>
      </w:r>
      <w:r w:rsidRPr="00011101">
        <w:rPr>
          <w:rFonts w:ascii="Arial" w:hAnsi="Arial" w:cs="Arial"/>
          <w:sz w:val="18"/>
          <w:szCs w:val="18"/>
        </w:rPr>
        <w:t>identidade</w:t>
      </w:r>
      <w:r w:rsidRPr="00011101">
        <w:rPr>
          <w:rFonts w:ascii="Arial" w:hAnsi="Arial" w:cs="Arial"/>
          <w:spacing w:val="27"/>
          <w:sz w:val="18"/>
          <w:szCs w:val="18"/>
        </w:rPr>
        <w:t xml:space="preserve"> </w:t>
      </w:r>
      <w:r w:rsidRPr="00011101">
        <w:rPr>
          <w:rFonts w:ascii="Arial" w:hAnsi="Arial" w:cs="Arial"/>
          <w:sz w:val="18"/>
          <w:szCs w:val="18"/>
        </w:rPr>
        <w:t>(RG)</w:t>
      </w:r>
      <w:r w:rsidRPr="00011101">
        <w:rPr>
          <w:rFonts w:ascii="Arial" w:hAnsi="Arial" w:cs="Arial"/>
          <w:spacing w:val="27"/>
          <w:sz w:val="18"/>
          <w:szCs w:val="18"/>
        </w:rPr>
        <w:t xml:space="preserve"> </w:t>
      </w:r>
      <w:r w:rsidRPr="00011101">
        <w:rPr>
          <w:rFonts w:ascii="Arial" w:hAnsi="Arial" w:cs="Arial"/>
          <w:sz w:val="18"/>
          <w:szCs w:val="18"/>
        </w:rPr>
        <w:t>ou</w:t>
      </w:r>
      <w:r w:rsidRPr="00011101">
        <w:rPr>
          <w:rFonts w:ascii="Arial" w:hAnsi="Arial" w:cs="Arial"/>
          <w:spacing w:val="27"/>
          <w:sz w:val="18"/>
          <w:szCs w:val="18"/>
        </w:rPr>
        <w:t xml:space="preserve"> </w:t>
      </w:r>
      <w:r w:rsidRPr="00011101">
        <w:rPr>
          <w:rFonts w:ascii="Arial" w:hAnsi="Arial" w:cs="Arial"/>
          <w:sz w:val="18"/>
          <w:szCs w:val="18"/>
        </w:rPr>
        <w:t>documento</w:t>
      </w:r>
      <w:r w:rsidRPr="00011101">
        <w:rPr>
          <w:rFonts w:ascii="Arial" w:hAnsi="Arial" w:cs="Arial"/>
          <w:spacing w:val="27"/>
          <w:sz w:val="18"/>
          <w:szCs w:val="18"/>
        </w:rPr>
        <w:t xml:space="preserve"> </w:t>
      </w:r>
      <w:r w:rsidRPr="00011101">
        <w:rPr>
          <w:rFonts w:ascii="Arial" w:hAnsi="Arial" w:cs="Arial"/>
          <w:sz w:val="18"/>
          <w:szCs w:val="18"/>
        </w:rPr>
        <w:t>equivalente</w:t>
      </w:r>
      <w:r w:rsidRPr="00011101">
        <w:rPr>
          <w:rFonts w:ascii="Arial" w:hAnsi="Arial" w:cs="Arial"/>
          <w:spacing w:val="27"/>
          <w:sz w:val="18"/>
          <w:szCs w:val="18"/>
        </w:rPr>
        <w:t xml:space="preserve"> </w:t>
      </w:r>
      <w:r w:rsidRPr="00011101">
        <w:rPr>
          <w:rFonts w:ascii="Arial" w:hAnsi="Arial" w:cs="Arial"/>
          <w:sz w:val="18"/>
          <w:szCs w:val="18"/>
        </w:rPr>
        <w:t>que,</w:t>
      </w:r>
      <w:r w:rsidRPr="00011101">
        <w:rPr>
          <w:rFonts w:ascii="Arial" w:hAnsi="Arial" w:cs="Arial"/>
          <w:spacing w:val="27"/>
          <w:sz w:val="18"/>
          <w:szCs w:val="18"/>
        </w:rPr>
        <w:t xml:space="preserve"> </w:t>
      </w:r>
      <w:r w:rsidRPr="00011101">
        <w:rPr>
          <w:rFonts w:ascii="Arial" w:hAnsi="Arial" w:cs="Arial"/>
          <w:sz w:val="18"/>
          <w:szCs w:val="18"/>
        </w:rPr>
        <w:t>por</w:t>
      </w:r>
      <w:r w:rsidRPr="00011101">
        <w:rPr>
          <w:rFonts w:ascii="Arial" w:hAnsi="Arial" w:cs="Arial"/>
          <w:spacing w:val="27"/>
          <w:sz w:val="18"/>
          <w:szCs w:val="18"/>
        </w:rPr>
        <w:t xml:space="preserve"> </w:t>
      </w:r>
      <w:r w:rsidRPr="00011101">
        <w:rPr>
          <w:rFonts w:ascii="Arial" w:hAnsi="Arial" w:cs="Arial"/>
          <w:sz w:val="18"/>
          <w:szCs w:val="18"/>
        </w:rPr>
        <w:t>força</w:t>
      </w:r>
      <w:r w:rsidRPr="00011101">
        <w:rPr>
          <w:rFonts w:ascii="Arial" w:hAnsi="Arial" w:cs="Arial"/>
          <w:spacing w:val="27"/>
          <w:sz w:val="18"/>
          <w:szCs w:val="18"/>
        </w:rPr>
        <w:t xml:space="preserve"> </w:t>
      </w:r>
      <w:r w:rsidRPr="00011101">
        <w:rPr>
          <w:rFonts w:ascii="Arial" w:hAnsi="Arial" w:cs="Arial"/>
          <w:sz w:val="18"/>
          <w:szCs w:val="18"/>
        </w:rPr>
        <w:t>de</w:t>
      </w:r>
      <w:r w:rsidRPr="00011101">
        <w:rPr>
          <w:rFonts w:ascii="Arial" w:hAnsi="Arial" w:cs="Arial"/>
          <w:spacing w:val="27"/>
          <w:sz w:val="18"/>
          <w:szCs w:val="18"/>
        </w:rPr>
        <w:t xml:space="preserve"> </w:t>
      </w:r>
      <w:r w:rsidRPr="00011101">
        <w:rPr>
          <w:rFonts w:ascii="Arial" w:hAnsi="Arial" w:cs="Arial"/>
          <w:sz w:val="18"/>
          <w:szCs w:val="18"/>
        </w:rPr>
        <w:t>lei,</w:t>
      </w:r>
      <w:r w:rsidRPr="00011101">
        <w:rPr>
          <w:rFonts w:ascii="Arial" w:hAnsi="Arial" w:cs="Arial"/>
          <w:spacing w:val="27"/>
          <w:sz w:val="18"/>
          <w:szCs w:val="18"/>
        </w:rPr>
        <w:t xml:space="preserve"> </w:t>
      </w:r>
      <w:r w:rsidRPr="00011101">
        <w:rPr>
          <w:rFonts w:ascii="Arial" w:hAnsi="Arial" w:cs="Arial"/>
          <w:sz w:val="18"/>
          <w:szCs w:val="18"/>
        </w:rPr>
        <w:t>tenha validade para fins de identificação em todo o território nacional;</w:t>
      </w:r>
    </w:p>
    <w:p w:rsidR="00011101" w:rsidRPr="00011101" w:rsidRDefault="00011101" w:rsidP="00011101">
      <w:pPr>
        <w:pStyle w:val="PargrafodaLista"/>
        <w:widowControl w:val="0"/>
        <w:numPr>
          <w:ilvl w:val="1"/>
          <w:numId w:val="29"/>
        </w:numPr>
        <w:tabs>
          <w:tab w:val="left" w:pos="541"/>
        </w:tabs>
        <w:autoSpaceDE w:val="0"/>
        <w:autoSpaceDN w:val="0"/>
        <w:spacing w:before="203" w:after="0" w:line="321" w:lineRule="auto"/>
        <w:ind w:right="120" w:firstLine="0"/>
        <w:contextualSpacing w:val="0"/>
        <w:rPr>
          <w:rFonts w:ascii="Arial" w:hAnsi="Arial" w:cs="Arial"/>
          <w:sz w:val="18"/>
          <w:szCs w:val="18"/>
        </w:rPr>
      </w:pPr>
      <w:r w:rsidRPr="00011101">
        <w:rPr>
          <w:rFonts w:ascii="Arial" w:hAnsi="Arial" w:cs="Arial"/>
          <w:b/>
          <w:sz w:val="18"/>
          <w:szCs w:val="18"/>
        </w:rPr>
        <w:t>Empresário</w:t>
      </w:r>
      <w:r w:rsidRPr="00011101">
        <w:rPr>
          <w:rFonts w:ascii="Arial" w:hAnsi="Arial" w:cs="Arial"/>
          <w:b/>
          <w:spacing w:val="32"/>
          <w:sz w:val="18"/>
          <w:szCs w:val="18"/>
        </w:rPr>
        <w:t xml:space="preserve"> </w:t>
      </w:r>
      <w:r w:rsidRPr="00011101">
        <w:rPr>
          <w:rFonts w:ascii="Arial" w:hAnsi="Arial" w:cs="Arial"/>
          <w:b/>
          <w:sz w:val="18"/>
          <w:szCs w:val="18"/>
        </w:rPr>
        <w:t>individual:</w:t>
      </w:r>
      <w:r w:rsidRPr="00011101">
        <w:rPr>
          <w:rFonts w:ascii="Arial" w:hAnsi="Arial" w:cs="Arial"/>
          <w:b/>
          <w:spacing w:val="33"/>
          <w:sz w:val="18"/>
          <w:szCs w:val="18"/>
        </w:rPr>
        <w:t xml:space="preserve"> </w:t>
      </w:r>
      <w:r w:rsidRPr="00011101">
        <w:rPr>
          <w:rFonts w:ascii="Arial" w:hAnsi="Arial" w:cs="Arial"/>
          <w:sz w:val="18"/>
          <w:szCs w:val="18"/>
        </w:rPr>
        <w:t>inscrição</w:t>
      </w:r>
      <w:r w:rsidRPr="00011101">
        <w:rPr>
          <w:rFonts w:ascii="Arial" w:hAnsi="Arial" w:cs="Arial"/>
          <w:spacing w:val="32"/>
          <w:sz w:val="18"/>
          <w:szCs w:val="18"/>
        </w:rPr>
        <w:t xml:space="preserve"> </w:t>
      </w:r>
      <w:r w:rsidRPr="00011101">
        <w:rPr>
          <w:rFonts w:ascii="Arial" w:hAnsi="Arial" w:cs="Arial"/>
          <w:sz w:val="18"/>
          <w:szCs w:val="18"/>
        </w:rPr>
        <w:t>no</w:t>
      </w:r>
      <w:r w:rsidRPr="00011101">
        <w:rPr>
          <w:rFonts w:ascii="Arial" w:hAnsi="Arial" w:cs="Arial"/>
          <w:spacing w:val="32"/>
          <w:sz w:val="18"/>
          <w:szCs w:val="18"/>
        </w:rPr>
        <w:t xml:space="preserve"> </w:t>
      </w:r>
      <w:r w:rsidRPr="00011101">
        <w:rPr>
          <w:rFonts w:ascii="Arial" w:hAnsi="Arial" w:cs="Arial"/>
          <w:sz w:val="18"/>
          <w:szCs w:val="18"/>
        </w:rPr>
        <w:t>Registro</w:t>
      </w:r>
      <w:r w:rsidRPr="00011101">
        <w:rPr>
          <w:rFonts w:ascii="Arial" w:hAnsi="Arial" w:cs="Arial"/>
          <w:spacing w:val="32"/>
          <w:sz w:val="18"/>
          <w:szCs w:val="18"/>
        </w:rPr>
        <w:t xml:space="preserve"> </w:t>
      </w:r>
      <w:r w:rsidRPr="00011101">
        <w:rPr>
          <w:rFonts w:ascii="Arial" w:hAnsi="Arial" w:cs="Arial"/>
          <w:sz w:val="18"/>
          <w:szCs w:val="18"/>
        </w:rPr>
        <w:t>Público</w:t>
      </w:r>
      <w:r w:rsidRPr="00011101">
        <w:rPr>
          <w:rFonts w:ascii="Arial" w:hAnsi="Arial" w:cs="Arial"/>
          <w:spacing w:val="32"/>
          <w:sz w:val="18"/>
          <w:szCs w:val="18"/>
        </w:rPr>
        <w:t xml:space="preserve"> </w:t>
      </w:r>
      <w:r w:rsidRPr="00011101">
        <w:rPr>
          <w:rFonts w:ascii="Arial" w:hAnsi="Arial" w:cs="Arial"/>
          <w:sz w:val="18"/>
          <w:szCs w:val="18"/>
        </w:rPr>
        <w:t>de</w:t>
      </w:r>
      <w:r w:rsidRPr="00011101">
        <w:rPr>
          <w:rFonts w:ascii="Arial" w:hAnsi="Arial" w:cs="Arial"/>
          <w:spacing w:val="32"/>
          <w:sz w:val="18"/>
          <w:szCs w:val="18"/>
        </w:rPr>
        <w:t xml:space="preserve"> </w:t>
      </w:r>
      <w:r w:rsidRPr="00011101">
        <w:rPr>
          <w:rFonts w:ascii="Arial" w:hAnsi="Arial" w:cs="Arial"/>
          <w:sz w:val="18"/>
          <w:szCs w:val="18"/>
        </w:rPr>
        <w:t>Empresas</w:t>
      </w:r>
      <w:r w:rsidRPr="00011101">
        <w:rPr>
          <w:rFonts w:ascii="Arial" w:hAnsi="Arial" w:cs="Arial"/>
          <w:spacing w:val="32"/>
          <w:sz w:val="18"/>
          <w:szCs w:val="18"/>
        </w:rPr>
        <w:t xml:space="preserve"> </w:t>
      </w:r>
      <w:r w:rsidRPr="00011101">
        <w:rPr>
          <w:rFonts w:ascii="Arial" w:hAnsi="Arial" w:cs="Arial"/>
          <w:sz w:val="18"/>
          <w:szCs w:val="18"/>
        </w:rPr>
        <w:t>Mercantis,</w:t>
      </w:r>
      <w:r w:rsidRPr="00011101">
        <w:rPr>
          <w:rFonts w:ascii="Arial" w:hAnsi="Arial" w:cs="Arial"/>
          <w:spacing w:val="32"/>
          <w:sz w:val="18"/>
          <w:szCs w:val="18"/>
        </w:rPr>
        <w:t xml:space="preserve"> </w:t>
      </w:r>
      <w:r w:rsidRPr="00011101">
        <w:rPr>
          <w:rFonts w:ascii="Arial" w:hAnsi="Arial" w:cs="Arial"/>
          <w:sz w:val="18"/>
          <w:szCs w:val="18"/>
        </w:rPr>
        <w:t>a</w:t>
      </w:r>
      <w:r w:rsidRPr="00011101">
        <w:rPr>
          <w:rFonts w:ascii="Arial" w:hAnsi="Arial" w:cs="Arial"/>
          <w:spacing w:val="32"/>
          <w:sz w:val="18"/>
          <w:szCs w:val="18"/>
        </w:rPr>
        <w:t xml:space="preserve"> </w:t>
      </w:r>
      <w:r w:rsidRPr="00011101">
        <w:rPr>
          <w:rFonts w:ascii="Arial" w:hAnsi="Arial" w:cs="Arial"/>
          <w:sz w:val="18"/>
          <w:szCs w:val="18"/>
        </w:rPr>
        <w:t>cargo</w:t>
      </w:r>
      <w:r w:rsidRPr="00011101">
        <w:rPr>
          <w:rFonts w:ascii="Arial" w:hAnsi="Arial" w:cs="Arial"/>
          <w:spacing w:val="32"/>
          <w:sz w:val="18"/>
          <w:szCs w:val="18"/>
        </w:rPr>
        <w:t xml:space="preserve"> </w:t>
      </w:r>
      <w:r w:rsidRPr="00011101">
        <w:rPr>
          <w:rFonts w:ascii="Arial" w:hAnsi="Arial" w:cs="Arial"/>
          <w:sz w:val="18"/>
          <w:szCs w:val="18"/>
        </w:rPr>
        <w:t>da</w:t>
      </w:r>
      <w:r w:rsidRPr="00011101">
        <w:rPr>
          <w:rFonts w:ascii="Arial" w:hAnsi="Arial" w:cs="Arial"/>
          <w:spacing w:val="32"/>
          <w:sz w:val="18"/>
          <w:szCs w:val="18"/>
        </w:rPr>
        <w:t xml:space="preserve"> </w:t>
      </w:r>
      <w:r w:rsidRPr="00011101">
        <w:rPr>
          <w:rFonts w:ascii="Arial" w:hAnsi="Arial" w:cs="Arial"/>
          <w:sz w:val="18"/>
          <w:szCs w:val="18"/>
        </w:rPr>
        <w:t>Junta Comercial da respectiva sede;</w:t>
      </w:r>
    </w:p>
    <w:p w:rsidR="00011101" w:rsidRPr="00011101" w:rsidRDefault="00011101" w:rsidP="004B7C89">
      <w:pPr>
        <w:pStyle w:val="PargrafodaLista"/>
        <w:widowControl w:val="0"/>
        <w:numPr>
          <w:ilvl w:val="1"/>
          <w:numId w:val="29"/>
        </w:numPr>
        <w:tabs>
          <w:tab w:val="left" w:pos="521"/>
        </w:tabs>
        <w:autoSpaceDE w:val="0"/>
        <w:autoSpaceDN w:val="0"/>
        <w:spacing w:before="2" w:after="0" w:line="321" w:lineRule="auto"/>
        <w:ind w:right="119" w:firstLine="0"/>
        <w:contextualSpacing w:val="0"/>
        <w:rPr>
          <w:rFonts w:ascii="Arial" w:hAnsi="Arial" w:cs="Arial"/>
          <w:sz w:val="18"/>
          <w:szCs w:val="18"/>
        </w:rPr>
      </w:pPr>
      <w:r w:rsidRPr="00011101">
        <w:rPr>
          <w:rFonts w:ascii="Arial" w:hAnsi="Arial" w:cs="Arial"/>
          <w:b/>
          <w:sz w:val="18"/>
          <w:szCs w:val="18"/>
        </w:rPr>
        <w:t xml:space="preserve">Microempreendedor Individual - MEI: </w:t>
      </w:r>
      <w:r w:rsidRPr="00011101">
        <w:rPr>
          <w:rFonts w:ascii="Arial" w:hAnsi="Arial" w:cs="Arial"/>
          <w:sz w:val="18"/>
          <w:szCs w:val="18"/>
        </w:rPr>
        <w:t>Certificado da Condição de Microempreendedor Individual - CCMEI,</w:t>
      </w:r>
      <w:r w:rsidRPr="00011101">
        <w:rPr>
          <w:rFonts w:ascii="Arial" w:hAnsi="Arial" w:cs="Arial"/>
          <w:spacing w:val="40"/>
          <w:sz w:val="18"/>
          <w:szCs w:val="18"/>
        </w:rPr>
        <w:t xml:space="preserve"> </w:t>
      </w:r>
      <w:r w:rsidRPr="00011101">
        <w:rPr>
          <w:rFonts w:ascii="Arial" w:hAnsi="Arial" w:cs="Arial"/>
          <w:sz w:val="18"/>
          <w:szCs w:val="18"/>
        </w:rPr>
        <w:t>cuja</w:t>
      </w:r>
      <w:r w:rsidRPr="00011101">
        <w:rPr>
          <w:rFonts w:ascii="Arial" w:hAnsi="Arial" w:cs="Arial"/>
          <w:spacing w:val="40"/>
          <w:sz w:val="18"/>
          <w:szCs w:val="18"/>
        </w:rPr>
        <w:t xml:space="preserve"> </w:t>
      </w:r>
      <w:r w:rsidRPr="00011101">
        <w:rPr>
          <w:rFonts w:ascii="Arial" w:hAnsi="Arial" w:cs="Arial"/>
          <w:sz w:val="18"/>
          <w:szCs w:val="18"/>
        </w:rPr>
        <w:t>aceitação</w:t>
      </w:r>
      <w:r w:rsidRPr="00011101">
        <w:rPr>
          <w:rFonts w:ascii="Arial" w:hAnsi="Arial" w:cs="Arial"/>
          <w:spacing w:val="40"/>
          <w:sz w:val="18"/>
          <w:szCs w:val="18"/>
        </w:rPr>
        <w:t xml:space="preserve"> </w:t>
      </w:r>
      <w:r w:rsidRPr="00011101">
        <w:rPr>
          <w:rFonts w:ascii="Arial" w:hAnsi="Arial" w:cs="Arial"/>
          <w:sz w:val="18"/>
          <w:szCs w:val="18"/>
        </w:rPr>
        <w:t>ficará</w:t>
      </w:r>
      <w:r w:rsidRPr="00011101">
        <w:rPr>
          <w:rFonts w:ascii="Arial" w:hAnsi="Arial" w:cs="Arial"/>
          <w:spacing w:val="40"/>
          <w:sz w:val="18"/>
          <w:szCs w:val="18"/>
        </w:rPr>
        <w:t xml:space="preserve"> </w:t>
      </w:r>
      <w:r w:rsidRPr="00011101">
        <w:rPr>
          <w:rFonts w:ascii="Arial" w:hAnsi="Arial" w:cs="Arial"/>
          <w:sz w:val="18"/>
          <w:szCs w:val="18"/>
        </w:rPr>
        <w:t>condicionada</w:t>
      </w:r>
      <w:r w:rsidRPr="00011101">
        <w:rPr>
          <w:rFonts w:ascii="Arial" w:hAnsi="Arial" w:cs="Arial"/>
          <w:spacing w:val="40"/>
          <w:sz w:val="18"/>
          <w:szCs w:val="18"/>
        </w:rPr>
        <w:t xml:space="preserve"> </w:t>
      </w:r>
      <w:r w:rsidRPr="00011101">
        <w:rPr>
          <w:rFonts w:ascii="Arial" w:hAnsi="Arial" w:cs="Arial"/>
          <w:sz w:val="18"/>
          <w:szCs w:val="18"/>
        </w:rPr>
        <w:t>à</w:t>
      </w:r>
      <w:r w:rsidRPr="00011101">
        <w:rPr>
          <w:rFonts w:ascii="Arial" w:hAnsi="Arial" w:cs="Arial"/>
          <w:spacing w:val="40"/>
          <w:sz w:val="18"/>
          <w:szCs w:val="18"/>
        </w:rPr>
        <w:t xml:space="preserve"> </w:t>
      </w:r>
      <w:r w:rsidRPr="00011101">
        <w:rPr>
          <w:rFonts w:ascii="Arial" w:hAnsi="Arial" w:cs="Arial"/>
          <w:sz w:val="18"/>
          <w:szCs w:val="18"/>
        </w:rPr>
        <w:t>verificação</w:t>
      </w:r>
      <w:r w:rsidRPr="00011101">
        <w:rPr>
          <w:rFonts w:ascii="Arial" w:hAnsi="Arial" w:cs="Arial"/>
          <w:spacing w:val="40"/>
          <w:sz w:val="18"/>
          <w:szCs w:val="18"/>
        </w:rPr>
        <w:t xml:space="preserve"> </w:t>
      </w:r>
      <w:r w:rsidRPr="00011101">
        <w:rPr>
          <w:rFonts w:ascii="Arial" w:hAnsi="Arial" w:cs="Arial"/>
          <w:sz w:val="18"/>
          <w:szCs w:val="18"/>
        </w:rPr>
        <w:t>da</w:t>
      </w:r>
      <w:r w:rsidRPr="00011101">
        <w:rPr>
          <w:rFonts w:ascii="Arial" w:hAnsi="Arial" w:cs="Arial"/>
          <w:spacing w:val="40"/>
          <w:sz w:val="18"/>
          <w:szCs w:val="18"/>
        </w:rPr>
        <w:t xml:space="preserve"> </w:t>
      </w:r>
      <w:r w:rsidRPr="00011101">
        <w:rPr>
          <w:rFonts w:ascii="Arial" w:hAnsi="Arial" w:cs="Arial"/>
          <w:sz w:val="18"/>
          <w:szCs w:val="18"/>
        </w:rPr>
        <w:t>autenticidade</w:t>
      </w:r>
      <w:r w:rsidRPr="00011101">
        <w:rPr>
          <w:rFonts w:ascii="Arial" w:hAnsi="Arial" w:cs="Arial"/>
          <w:spacing w:val="40"/>
          <w:sz w:val="18"/>
          <w:szCs w:val="18"/>
        </w:rPr>
        <w:t xml:space="preserve"> </w:t>
      </w:r>
      <w:r w:rsidRPr="00011101">
        <w:rPr>
          <w:rFonts w:ascii="Arial" w:hAnsi="Arial" w:cs="Arial"/>
          <w:sz w:val="18"/>
          <w:szCs w:val="18"/>
        </w:rPr>
        <w:t>no</w:t>
      </w:r>
      <w:r w:rsidRPr="00011101">
        <w:rPr>
          <w:rFonts w:ascii="Arial" w:hAnsi="Arial" w:cs="Arial"/>
          <w:spacing w:val="40"/>
          <w:sz w:val="18"/>
          <w:szCs w:val="18"/>
        </w:rPr>
        <w:t xml:space="preserve"> </w:t>
      </w:r>
      <w:r w:rsidRPr="00011101">
        <w:rPr>
          <w:rFonts w:ascii="Arial" w:hAnsi="Arial" w:cs="Arial"/>
          <w:sz w:val="18"/>
          <w:szCs w:val="18"/>
        </w:rPr>
        <w:t>sítio</w:t>
      </w:r>
      <w:r w:rsidRPr="00011101">
        <w:rPr>
          <w:rFonts w:ascii="Arial" w:hAnsi="Arial" w:cs="Arial"/>
          <w:spacing w:val="40"/>
          <w:sz w:val="18"/>
          <w:szCs w:val="18"/>
        </w:rPr>
        <w:t xml:space="preserve"> </w:t>
      </w:r>
      <w:r w:rsidRPr="00011101">
        <w:rPr>
          <w:rFonts w:ascii="Arial" w:hAnsi="Arial" w:cs="Arial"/>
          <w:sz w:val="18"/>
          <w:szCs w:val="18"/>
          <w:u w:val="single" w:color="000000"/>
        </w:rPr>
        <w:t>https://</w:t>
      </w:r>
      <w:hyperlink r:id="rId114">
        <w:r w:rsidRPr="00011101">
          <w:rPr>
            <w:rFonts w:ascii="Arial" w:hAnsi="Arial" w:cs="Arial"/>
            <w:sz w:val="18"/>
            <w:szCs w:val="18"/>
            <w:u w:val="single" w:color="000000"/>
          </w:rPr>
          <w:t>www.gov.br</w:t>
        </w:r>
      </w:hyperlink>
      <w:r w:rsidRPr="00011101">
        <w:rPr>
          <w:rFonts w:ascii="Arial" w:hAnsi="Arial" w:cs="Arial"/>
          <w:sz w:val="18"/>
          <w:szCs w:val="18"/>
          <w:u w:val="single" w:color="000000"/>
        </w:rPr>
        <w:t>/empresas-e-negocios/pt-</w:t>
      </w:r>
      <w:r w:rsidRPr="00011101">
        <w:rPr>
          <w:rFonts w:ascii="Arial" w:hAnsi="Arial" w:cs="Arial"/>
          <w:spacing w:val="-2"/>
          <w:sz w:val="18"/>
          <w:szCs w:val="18"/>
          <w:u w:val="single" w:color="000000"/>
        </w:rPr>
        <w:t>br/empreendedor</w:t>
      </w:r>
      <w:r w:rsidRPr="00011101">
        <w:rPr>
          <w:rFonts w:ascii="Arial" w:hAnsi="Arial" w:cs="Arial"/>
          <w:spacing w:val="-2"/>
          <w:sz w:val="18"/>
          <w:szCs w:val="18"/>
        </w:rPr>
        <w:t>;</w:t>
      </w:r>
    </w:p>
    <w:p w:rsidR="00011101" w:rsidRPr="00011101" w:rsidRDefault="00011101" w:rsidP="00011101">
      <w:pPr>
        <w:pStyle w:val="Corpodetexto"/>
        <w:spacing w:before="51"/>
        <w:rPr>
          <w:rFonts w:ascii="Arial" w:hAnsi="Arial" w:cs="Arial"/>
          <w:sz w:val="18"/>
          <w:szCs w:val="18"/>
        </w:rPr>
      </w:pPr>
    </w:p>
    <w:p w:rsidR="00011101" w:rsidRPr="00011101" w:rsidRDefault="00011101" w:rsidP="00011101">
      <w:pPr>
        <w:pStyle w:val="PargrafodaLista"/>
        <w:widowControl w:val="0"/>
        <w:numPr>
          <w:ilvl w:val="1"/>
          <w:numId w:val="29"/>
        </w:numPr>
        <w:tabs>
          <w:tab w:val="left" w:pos="522"/>
        </w:tabs>
        <w:autoSpaceDE w:val="0"/>
        <w:autoSpaceDN w:val="0"/>
        <w:spacing w:after="0" w:line="321" w:lineRule="auto"/>
        <w:ind w:right="119" w:firstLine="0"/>
        <w:contextualSpacing w:val="0"/>
        <w:jc w:val="both"/>
        <w:rPr>
          <w:rFonts w:ascii="Arial" w:hAnsi="Arial" w:cs="Arial"/>
          <w:sz w:val="18"/>
          <w:szCs w:val="18"/>
        </w:rPr>
      </w:pPr>
      <w:r w:rsidRPr="00011101">
        <w:rPr>
          <w:rFonts w:ascii="Arial" w:hAnsi="Arial" w:cs="Arial"/>
          <w:b/>
          <w:sz w:val="18"/>
          <w:szCs w:val="18"/>
        </w:rPr>
        <w:t>Sociedade empresária, sociedade limitada unipessoal – SLU ou sociedade identificada como empresa individual de responsabilidade limitada - EIRELI</w:t>
      </w:r>
      <w:r w:rsidRPr="00011101">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011101" w:rsidRPr="00011101" w:rsidRDefault="00011101" w:rsidP="00011101">
      <w:pPr>
        <w:pStyle w:val="PargrafodaLista"/>
        <w:widowControl w:val="0"/>
        <w:numPr>
          <w:ilvl w:val="1"/>
          <w:numId w:val="29"/>
        </w:numPr>
        <w:tabs>
          <w:tab w:val="left" w:pos="520"/>
        </w:tabs>
        <w:autoSpaceDE w:val="0"/>
        <w:autoSpaceDN w:val="0"/>
        <w:spacing w:before="205" w:after="0" w:line="321" w:lineRule="auto"/>
        <w:ind w:right="120" w:firstLine="0"/>
        <w:contextualSpacing w:val="0"/>
        <w:rPr>
          <w:rFonts w:ascii="Arial" w:hAnsi="Arial" w:cs="Arial"/>
          <w:sz w:val="18"/>
          <w:szCs w:val="18"/>
        </w:rPr>
      </w:pPr>
      <w:r w:rsidRPr="00011101">
        <w:rPr>
          <w:rFonts w:ascii="Arial" w:hAnsi="Arial" w:cs="Arial"/>
          <w:b/>
          <w:sz w:val="18"/>
          <w:szCs w:val="18"/>
        </w:rPr>
        <w:t xml:space="preserve">Sociedade empresária estrangeira: </w:t>
      </w:r>
      <w:r w:rsidRPr="00011101">
        <w:rPr>
          <w:rFonts w:ascii="Arial" w:hAnsi="Arial" w:cs="Arial"/>
          <w:sz w:val="18"/>
          <w:szCs w:val="18"/>
        </w:rPr>
        <w:t>portaria de autorização de funcionamento no Brasil, publicada no Diário Oficial da União e arquivada na Junta Comercial da unidade federativa onde se localizar a filial, agência,</w:t>
      </w:r>
      <w:r w:rsidRPr="00011101">
        <w:rPr>
          <w:rFonts w:ascii="Arial" w:hAnsi="Arial" w:cs="Arial"/>
          <w:spacing w:val="40"/>
          <w:sz w:val="18"/>
          <w:szCs w:val="18"/>
        </w:rPr>
        <w:t xml:space="preserve"> </w:t>
      </w:r>
      <w:r w:rsidRPr="00011101">
        <w:rPr>
          <w:rFonts w:ascii="Arial" w:hAnsi="Arial" w:cs="Arial"/>
          <w:sz w:val="18"/>
          <w:szCs w:val="18"/>
        </w:rPr>
        <w:t>sucursal</w:t>
      </w:r>
      <w:r w:rsidRPr="00011101">
        <w:rPr>
          <w:rFonts w:ascii="Arial" w:hAnsi="Arial" w:cs="Arial"/>
          <w:spacing w:val="40"/>
          <w:sz w:val="18"/>
          <w:szCs w:val="18"/>
        </w:rPr>
        <w:t xml:space="preserve"> </w:t>
      </w:r>
      <w:r w:rsidRPr="00011101">
        <w:rPr>
          <w:rFonts w:ascii="Arial" w:hAnsi="Arial" w:cs="Arial"/>
          <w:sz w:val="18"/>
          <w:szCs w:val="18"/>
        </w:rPr>
        <w:t>ou</w:t>
      </w:r>
      <w:r w:rsidRPr="00011101">
        <w:rPr>
          <w:rFonts w:ascii="Arial" w:hAnsi="Arial" w:cs="Arial"/>
          <w:spacing w:val="40"/>
          <w:sz w:val="18"/>
          <w:szCs w:val="18"/>
        </w:rPr>
        <w:t xml:space="preserve"> </w:t>
      </w:r>
      <w:r w:rsidRPr="00011101">
        <w:rPr>
          <w:rFonts w:ascii="Arial" w:hAnsi="Arial" w:cs="Arial"/>
          <w:sz w:val="18"/>
          <w:szCs w:val="18"/>
        </w:rPr>
        <w:t>estabelecimento,</w:t>
      </w:r>
      <w:r w:rsidRPr="00011101">
        <w:rPr>
          <w:rFonts w:ascii="Arial" w:hAnsi="Arial" w:cs="Arial"/>
          <w:spacing w:val="40"/>
          <w:sz w:val="18"/>
          <w:szCs w:val="18"/>
        </w:rPr>
        <w:t xml:space="preserve"> </w:t>
      </w:r>
      <w:r w:rsidRPr="00011101">
        <w:rPr>
          <w:rFonts w:ascii="Arial" w:hAnsi="Arial" w:cs="Arial"/>
          <w:sz w:val="18"/>
          <w:szCs w:val="18"/>
        </w:rPr>
        <w:t>a</w:t>
      </w:r>
      <w:r w:rsidRPr="00011101">
        <w:rPr>
          <w:rFonts w:ascii="Arial" w:hAnsi="Arial" w:cs="Arial"/>
          <w:spacing w:val="40"/>
          <w:sz w:val="18"/>
          <w:szCs w:val="18"/>
        </w:rPr>
        <w:t xml:space="preserve"> </w:t>
      </w:r>
      <w:r w:rsidRPr="00011101">
        <w:rPr>
          <w:rFonts w:ascii="Arial" w:hAnsi="Arial" w:cs="Arial"/>
          <w:sz w:val="18"/>
          <w:szCs w:val="18"/>
        </w:rPr>
        <w:t>qual</w:t>
      </w:r>
      <w:r w:rsidRPr="00011101">
        <w:rPr>
          <w:rFonts w:ascii="Arial" w:hAnsi="Arial" w:cs="Arial"/>
          <w:spacing w:val="40"/>
          <w:sz w:val="18"/>
          <w:szCs w:val="18"/>
        </w:rPr>
        <w:t xml:space="preserve"> </w:t>
      </w:r>
      <w:r w:rsidRPr="00011101">
        <w:rPr>
          <w:rFonts w:ascii="Arial" w:hAnsi="Arial" w:cs="Arial"/>
          <w:sz w:val="18"/>
          <w:szCs w:val="18"/>
        </w:rPr>
        <w:t>será</w:t>
      </w:r>
      <w:r w:rsidRPr="00011101">
        <w:rPr>
          <w:rFonts w:ascii="Arial" w:hAnsi="Arial" w:cs="Arial"/>
          <w:spacing w:val="40"/>
          <w:sz w:val="18"/>
          <w:szCs w:val="18"/>
        </w:rPr>
        <w:t xml:space="preserve"> </w:t>
      </w:r>
      <w:r w:rsidRPr="00011101">
        <w:rPr>
          <w:rFonts w:ascii="Arial" w:hAnsi="Arial" w:cs="Arial"/>
          <w:sz w:val="18"/>
          <w:szCs w:val="18"/>
        </w:rPr>
        <w:t>considerada</w:t>
      </w:r>
      <w:r w:rsidRPr="00011101">
        <w:rPr>
          <w:rFonts w:ascii="Arial" w:hAnsi="Arial" w:cs="Arial"/>
          <w:spacing w:val="40"/>
          <w:sz w:val="18"/>
          <w:szCs w:val="18"/>
        </w:rPr>
        <w:t xml:space="preserve"> </w:t>
      </w:r>
      <w:r w:rsidRPr="00011101">
        <w:rPr>
          <w:rFonts w:ascii="Arial" w:hAnsi="Arial" w:cs="Arial"/>
          <w:sz w:val="18"/>
          <w:szCs w:val="18"/>
        </w:rPr>
        <w:t>como</w:t>
      </w:r>
      <w:r w:rsidRPr="00011101">
        <w:rPr>
          <w:rFonts w:ascii="Arial" w:hAnsi="Arial" w:cs="Arial"/>
          <w:spacing w:val="40"/>
          <w:sz w:val="18"/>
          <w:szCs w:val="18"/>
        </w:rPr>
        <w:t xml:space="preserve"> </w:t>
      </w:r>
      <w:r w:rsidRPr="00011101">
        <w:rPr>
          <w:rFonts w:ascii="Arial" w:hAnsi="Arial" w:cs="Arial"/>
          <w:sz w:val="18"/>
          <w:szCs w:val="18"/>
        </w:rPr>
        <w:t>sua</w:t>
      </w:r>
      <w:r w:rsidRPr="00011101">
        <w:rPr>
          <w:rFonts w:ascii="Arial" w:hAnsi="Arial" w:cs="Arial"/>
          <w:spacing w:val="40"/>
          <w:sz w:val="18"/>
          <w:szCs w:val="18"/>
        </w:rPr>
        <w:t xml:space="preserve"> </w:t>
      </w:r>
      <w:r w:rsidRPr="00011101">
        <w:rPr>
          <w:rFonts w:ascii="Arial" w:hAnsi="Arial" w:cs="Arial"/>
          <w:sz w:val="18"/>
          <w:szCs w:val="18"/>
        </w:rPr>
        <w:t>sede,</w:t>
      </w:r>
      <w:r w:rsidRPr="00011101">
        <w:rPr>
          <w:rFonts w:ascii="Arial" w:hAnsi="Arial" w:cs="Arial"/>
          <w:spacing w:val="40"/>
          <w:sz w:val="18"/>
          <w:szCs w:val="18"/>
        </w:rPr>
        <w:t xml:space="preserve"> </w:t>
      </w:r>
      <w:r w:rsidRPr="00011101">
        <w:rPr>
          <w:rFonts w:ascii="Arial" w:hAnsi="Arial" w:cs="Arial"/>
          <w:sz w:val="18"/>
          <w:szCs w:val="18"/>
        </w:rPr>
        <w:t>conforme</w:t>
      </w:r>
      <w:r w:rsidRPr="00011101">
        <w:rPr>
          <w:rFonts w:ascii="Arial" w:hAnsi="Arial" w:cs="Arial"/>
          <w:spacing w:val="40"/>
          <w:sz w:val="18"/>
          <w:szCs w:val="18"/>
        </w:rPr>
        <w:t xml:space="preserve"> </w:t>
      </w:r>
      <w:r w:rsidRPr="00011101">
        <w:rPr>
          <w:rFonts w:ascii="Arial" w:hAnsi="Arial" w:cs="Arial"/>
          <w:sz w:val="18"/>
          <w:szCs w:val="18"/>
        </w:rPr>
        <w:t xml:space="preserve">Instrução </w:t>
      </w:r>
      <w:r w:rsidRPr="00011101">
        <w:rPr>
          <w:rFonts w:ascii="Arial" w:hAnsi="Arial" w:cs="Arial"/>
          <w:sz w:val="18"/>
          <w:szCs w:val="18"/>
          <w:u w:val="single" w:color="000000"/>
        </w:rPr>
        <w:t>Normativa DREI/ME n.º 77, de 18 de março de 2020</w:t>
      </w:r>
      <w:r w:rsidRPr="00011101">
        <w:rPr>
          <w:rFonts w:ascii="Arial" w:hAnsi="Arial" w:cs="Arial"/>
          <w:sz w:val="18"/>
          <w:szCs w:val="18"/>
        </w:rPr>
        <w:t>.</w:t>
      </w:r>
    </w:p>
    <w:p w:rsidR="00011101" w:rsidRPr="00011101" w:rsidRDefault="00011101" w:rsidP="00011101">
      <w:pPr>
        <w:pStyle w:val="PargrafodaLista"/>
        <w:widowControl w:val="0"/>
        <w:numPr>
          <w:ilvl w:val="1"/>
          <w:numId w:val="29"/>
        </w:numPr>
        <w:tabs>
          <w:tab w:val="left" w:pos="517"/>
        </w:tabs>
        <w:autoSpaceDE w:val="0"/>
        <w:autoSpaceDN w:val="0"/>
        <w:spacing w:before="205" w:after="0" w:line="321" w:lineRule="auto"/>
        <w:ind w:right="120" w:firstLine="0"/>
        <w:contextualSpacing w:val="0"/>
        <w:jc w:val="both"/>
        <w:rPr>
          <w:rFonts w:ascii="Arial" w:hAnsi="Arial" w:cs="Arial"/>
          <w:sz w:val="18"/>
          <w:szCs w:val="18"/>
        </w:rPr>
      </w:pPr>
      <w:r w:rsidRPr="00011101">
        <w:rPr>
          <w:rFonts w:ascii="Arial" w:hAnsi="Arial" w:cs="Arial"/>
          <w:b/>
          <w:sz w:val="18"/>
          <w:szCs w:val="18"/>
        </w:rPr>
        <w:t xml:space="preserve">Sociedade simples: </w:t>
      </w:r>
      <w:r w:rsidRPr="00011101">
        <w:rPr>
          <w:rFonts w:ascii="Arial" w:hAnsi="Arial" w:cs="Arial"/>
          <w:sz w:val="18"/>
          <w:szCs w:val="18"/>
        </w:rPr>
        <w:t>inscrição do ato constitutivo no Registro Civil de Pessoas Jurídicas do local de sua sede, acompanhada de documento comprobatório de seus administradores;</w:t>
      </w:r>
    </w:p>
    <w:p w:rsidR="00011101" w:rsidRPr="00011101" w:rsidRDefault="00011101" w:rsidP="00011101">
      <w:pPr>
        <w:pStyle w:val="PargrafodaLista"/>
        <w:widowControl w:val="0"/>
        <w:numPr>
          <w:ilvl w:val="1"/>
          <w:numId w:val="29"/>
        </w:numPr>
        <w:tabs>
          <w:tab w:val="left" w:pos="638"/>
        </w:tabs>
        <w:autoSpaceDE w:val="0"/>
        <w:autoSpaceDN w:val="0"/>
        <w:spacing w:before="203" w:after="0" w:line="321" w:lineRule="auto"/>
        <w:ind w:right="119" w:firstLine="0"/>
        <w:contextualSpacing w:val="0"/>
        <w:jc w:val="both"/>
        <w:rPr>
          <w:rFonts w:ascii="Arial" w:hAnsi="Arial" w:cs="Arial"/>
          <w:sz w:val="18"/>
          <w:szCs w:val="18"/>
        </w:rPr>
      </w:pPr>
      <w:r w:rsidRPr="00011101">
        <w:rPr>
          <w:rFonts w:ascii="Arial" w:hAnsi="Arial" w:cs="Arial"/>
          <w:b/>
          <w:sz w:val="18"/>
          <w:szCs w:val="18"/>
        </w:rPr>
        <w:t xml:space="preserve">Filial, sucursal ou agência de sociedade simples ou empresária: </w:t>
      </w:r>
      <w:r w:rsidRPr="00011101">
        <w:rPr>
          <w:rFonts w:ascii="Arial" w:hAnsi="Arial" w:cs="Arial"/>
          <w:sz w:val="18"/>
          <w:szCs w:val="18"/>
        </w:rPr>
        <w:t>inscrição do ato constitutivo</w:t>
      </w:r>
      <w:r w:rsidRPr="00011101">
        <w:rPr>
          <w:rFonts w:ascii="Arial" w:hAnsi="Arial" w:cs="Arial"/>
          <w:spacing w:val="40"/>
          <w:sz w:val="18"/>
          <w:szCs w:val="18"/>
        </w:rPr>
        <w:t xml:space="preserve"> </w:t>
      </w:r>
      <w:r w:rsidRPr="00011101">
        <w:rPr>
          <w:rFonts w:ascii="Arial" w:hAnsi="Arial" w:cs="Arial"/>
          <w:sz w:val="18"/>
          <w:szCs w:val="18"/>
        </w:rPr>
        <w:t>da</w:t>
      </w:r>
      <w:r w:rsidRPr="00011101">
        <w:rPr>
          <w:rFonts w:ascii="Arial" w:hAnsi="Arial" w:cs="Arial"/>
          <w:spacing w:val="30"/>
          <w:sz w:val="18"/>
          <w:szCs w:val="18"/>
        </w:rPr>
        <w:t xml:space="preserve"> </w:t>
      </w:r>
      <w:r w:rsidRPr="00011101">
        <w:rPr>
          <w:rFonts w:ascii="Arial" w:hAnsi="Arial" w:cs="Arial"/>
          <w:sz w:val="18"/>
          <w:szCs w:val="18"/>
        </w:rPr>
        <w:t>filial,</w:t>
      </w:r>
      <w:r w:rsidRPr="00011101">
        <w:rPr>
          <w:rFonts w:ascii="Arial" w:hAnsi="Arial" w:cs="Arial"/>
          <w:spacing w:val="30"/>
          <w:sz w:val="18"/>
          <w:szCs w:val="18"/>
        </w:rPr>
        <w:t xml:space="preserve"> </w:t>
      </w:r>
      <w:r w:rsidRPr="00011101">
        <w:rPr>
          <w:rFonts w:ascii="Arial" w:hAnsi="Arial" w:cs="Arial"/>
          <w:sz w:val="18"/>
          <w:szCs w:val="18"/>
        </w:rPr>
        <w:t>sucursal</w:t>
      </w:r>
      <w:r w:rsidRPr="00011101">
        <w:rPr>
          <w:rFonts w:ascii="Arial" w:hAnsi="Arial" w:cs="Arial"/>
          <w:spacing w:val="30"/>
          <w:sz w:val="18"/>
          <w:szCs w:val="18"/>
        </w:rPr>
        <w:t xml:space="preserve"> </w:t>
      </w:r>
      <w:r w:rsidRPr="00011101">
        <w:rPr>
          <w:rFonts w:ascii="Arial" w:hAnsi="Arial" w:cs="Arial"/>
          <w:sz w:val="18"/>
          <w:szCs w:val="18"/>
        </w:rPr>
        <w:t>ou</w:t>
      </w:r>
      <w:r w:rsidRPr="00011101">
        <w:rPr>
          <w:rFonts w:ascii="Arial" w:hAnsi="Arial" w:cs="Arial"/>
          <w:spacing w:val="30"/>
          <w:sz w:val="18"/>
          <w:szCs w:val="18"/>
        </w:rPr>
        <w:t xml:space="preserve"> </w:t>
      </w:r>
      <w:r w:rsidRPr="00011101">
        <w:rPr>
          <w:rFonts w:ascii="Arial" w:hAnsi="Arial" w:cs="Arial"/>
          <w:sz w:val="18"/>
          <w:szCs w:val="18"/>
        </w:rPr>
        <w:t>agência</w:t>
      </w:r>
      <w:r w:rsidRPr="00011101">
        <w:rPr>
          <w:rFonts w:ascii="Arial" w:hAnsi="Arial" w:cs="Arial"/>
          <w:spacing w:val="30"/>
          <w:sz w:val="18"/>
          <w:szCs w:val="18"/>
        </w:rPr>
        <w:t xml:space="preserve"> </w:t>
      </w:r>
      <w:r w:rsidRPr="00011101">
        <w:rPr>
          <w:rFonts w:ascii="Arial" w:hAnsi="Arial" w:cs="Arial"/>
          <w:sz w:val="18"/>
          <w:szCs w:val="18"/>
        </w:rPr>
        <w:t>da</w:t>
      </w:r>
      <w:r w:rsidRPr="00011101">
        <w:rPr>
          <w:rFonts w:ascii="Arial" w:hAnsi="Arial" w:cs="Arial"/>
          <w:spacing w:val="30"/>
          <w:sz w:val="18"/>
          <w:szCs w:val="18"/>
        </w:rPr>
        <w:t xml:space="preserve"> </w:t>
      </w:r>
      <w:r w:rsidRPr="00011101">
        <w:rPr>
          <w:rFonts w:ascii="Arial" w:hAnsi="Arial" w:cs="Arial"/>
          <w:sz w:val="18"/>
          <w:szCs w:val="18"/>
        </w:rPr>
        <w:t>sociedade</w:t>
      </w:r>
      <w:r w:rsidRPr="00011101">
        <w:rPr>
          <w:rFonts w:ascii="Arial" w:hAnsi="Arial" w:cs="Arial"/>
          <w:spacing w:val="30"/>
          <w:sz w:val="18"/>
          <w:szCs w:val="18"/>
        </w:rPr>
        <w:t xml:space="preserve"> </w:t>
      </w:r>
      <w:r w:rsidRPr="00011101">
        <w:rPr>
          <w:rFonts w:ascii="Arial" w:hAnsi="Arial" w:cs="Arial"/>
          <w:sz w:val="18"/>
          <w:szCs w:val="18"/>
        </w:rPr>
        <w:t>simples</w:t>
      </w:r>
      <w:r w:rsidRPr="00011101">
        <w:rPr>
          <w:rFonts w:ascii="Arial" w:hAnsi="Arial" w:cs="Arial"/>
          <w:spacing w:val="30"/>
          <w:sz w:val="18"/>
          <w:szCs w:val="18"/>
        </w:rPr>
        <w:t xml:space="preserve"> </w:t>
      </w:r>
      <w:r w:rsidRPr="00011101">
        <w:rPr>
          <w:rFonts w:ascii="Arial" w:hAnsi="Arial" w:cs="Arial"/>
          <w:sz w:val="18"/>
          <w:szCs w:val="18"/>
        </w:rPr>
        <w:t>ou</w:t>
      </w:r>
      <w:r w:rsidRPr="00011101">
        <w:rPr>
          <w:rFonts w:ascii="Arial" w:hAnsi="Arial" w:cs="Arial"/>
          <w:spacing w:val="30"/>
          <w:sz w:val="18"/>
          <w:szCs w:val="18"/>
        </w:rPr>
        <w:t xml:space="preserve"> </w:t>
      </w:r>
      <w:r w:rsidRPr="00011101">
        <w:rPr>
          <w:rFonts w:ascii="Arial" w:hAnsi="Arial" w:cs="Arial"/>
          <w:sz w:val="18"/>
          <w:szCs w:val="18"/>
        </w:rPr>
        <w:t>empresária,</w:t>
      </w:r>
      <w:r w:rsidRPr="00011101">
        <w:rPr>
          <w:rFonts w:ascii="Arial" w:hAnsi="Arial" w:cs="Arial"/>
          <w:spacing w:val="30"/>
          <w:sz w:val="18"/>
          <w:szCs w:val="18"/>
        </w:rPr>
        <w:t xml:space="preserve"> </w:t>
      </w:r>
      <w:r w:rsidRPr="00011101">
        <w:rPr>
          <w:rFonts w:ascii="Arial" w:hAnsi="Arial" w:cs="Arial"/>
          <w:sz w:val="18"/>
          <w:szCs w:val="18"/>
        </w:rPr>
        <w:t>respectivamente,</w:t>
      </w:r>
      <w:r w:rsidRPr="00011101">
        <w:rPr>
          <w:rFonts w:ascii="Arial" w:hAnsi="Arial" w:cs="Arial"/>
          <w:spacing w:val="30"/>
          <w:sz w:val="18"/>
          <w:szCs w:val="18"/>
        </w:rPr>
        <w:t xml:space="preserve"> </w:t>
      </w:r>
      <w:r w:rsidRPr="00011101">
        <w:rPr>
          <w:rFonts w:ascii="Arial" w:hAnsi="Arial" w:cs="Arial"/>
          <w:sz w:val="18"/>
          <w:szCs w:val="18"/>
        </w:rPr>
        <w:t>no</w:t>
      </w:r>
      <w:r w:rsidRPr="00011101">
        <w:rPr>
          <w:rFonts w:ascii="Arial" w:hAnsi="Arial" w:cs="Arial"/>
          <w:spacing w:val="30"/>
          <w:sz w:val="18"/>
          <w:szCs w:val="18"/>
        </w:rPr>
        <w:t xml:space="preserve"> </w:t>
      </w:r>
      <w:r w:rsidRPr="00011101">
        <w:rPr>
          <w:rFonts w:ascii="Arial" w:hAnsi="Arial" w:cs="Arial"/>
          <w:sz w:val="18"/>
          <w:szCs w:val="18"/>
        </w:rPr>
        <w:t>Registro</w:t>
      </w:r>
      <w:r w:rsidRPr="00011101">
        <w:rPr>
          <w:rFonts w:ascii="Arial" w:hAnsi="Arial" w:cs="Arial"/>
          <w:spacing w:val="30"/>
          <w:sz w:val="18"/>
          <w:szCs w:val="18"/>
        </w:rPr>
        <w:t xml:space="preserve"> </w:t>
      </w:r>
      <w:r w:rsidRPr="00011101">
        <w:rPr>
          <w:rFonts w:ascii="Arial" w:hAnsi="Arial" w:cs="Arial"/>
          <w:sz w:val="18"/>
          <w:szCs w:val="18"/>
        </w:rPr>
        <w:t>Civil das Pessoas Jurídicas ou no Registro Público de Empresas Mercantis onde opera, com averbação no Registro onde tem sede a matriz</w:t>
      </w:r>
    </w:p>
    <w:p w:rsidR="00011101" w:rsidRPr="00011101" w:rsidRDefault="00011101" w:rsidP="00011101">
      <w:pPr>
        <w:pStyle w:val="PargrafodaLista"/>
        <w:widowControl w:val="0"/>
        <w:numPr>
          <w:ilvl w:val="1"/>
          <w:numId w:val="29"/>
        </w:numPr>
        <w:tabs>
          <w:tab w:val="left" w:pos="667"/>
        </w:tabs>
        <w:autoSpaceDE w:val="0"/>
        <w:autoSpaceDN w:val="0"/>
        <w:spacing w:before="205" w:after="0" w:line="321" w:lineRule="auto"/>
        <w:ind w:right="119" w:firstLine="0"/>
        <w:contextualSpacing w:val="0"/>
        <w:jc w:val="both"/>
        <w:rPr>
          <w:rFonts w:ascii="Arial" w:hAnsi="Arial" w:cs="Arial"/>
          <w:sz w:val="18"/>
          <w:szCs w:val="18"/>
        </w:rPr>
      </w:pPr>
      <w:r w:rsidRPr="00011101">
        <w:rPr>
          <w:rFonts w:ascii="Arial" w:hAnsi="Arial" w:cs="Arial"/>
          <w:b/>
          <w:sz w:val="18"/>
          <w:szCs w:val="18"/>
        </w:rPr>
        <w:t xml:space="preserve">Sociedade cooperativa: </w:t>
      </w:r>
      <w:r w:rsidRPr="00011101">
        <w:rPr>
          <w:rFonts w:ascii="Arial" w:hAnsi="Arial" w:cs="Arial"/>
          <w:sz w:val="18"/>
          <w:szCs w:val="18"/>
        </w:rPr>
        <w:t>ata de fundação e estatuto social, com a ata da assembleia que o aprovou,</w:t>
      </w:r>
      <w:r w:rsidRPr="00011101">
        <w:rPr>
          <w:rFonts w:ascii="Arial" w:hAnsi="Arial" w:cs="Arial"/>
          <w:spacing w:val="19"/>
          <w:sz w:val="18"/>
          <w:szCs w:val="18"/>
        </w:rPr>
        <w:t xml:space="preserve"> </w:t>
      </w:r>
      <w:r w:rsidRPr="00011101">
        <w:rPr>
          <w:rFonts w:ascii="Arial" w:hAnsi="Arial" w:cs="Arial"/>
          <w:sz w:val="18"/>
          <w:szCs w:val="18"/>
        </w:rPr>
        <w:t>devidamente</w:t>
      </w:r>
      <w:r w:rsidRPr="00011101">
        <w:rPr>
          <w:rFonts w:ascii="Arial" w:hAnsi="Arial" w:cs="Arial"/>
          <w:spacing w:val="19"/>
          <w:sz w:val="18"/>
          <w:szCs w:val="18"/>
        </w:rPr>
        <w:t xml:space="preserve"> </w:t>
      </w:r>
      <w:r w:rsidRPr="00011101">
        <w:rPr>
          <w:rFonts w:ascii="Arial" w:hAnsi="Arial" w:cs="Arial"/>
          <w:sz w:val="18"/>
          <w:szCs w:val="18"/>
        </w:rPr>
        <w:t>arquivado</w:t>
      </w:r>
      <w:r w:rsidRPr="00011101">
        <w:rPr>
          <w:rFonts w:ascii="Arial" w:hAnsi="Arial" w:cs="Arial"/>
          <w:spacing w:val="19"/>
          <w:sz w:val="18"/>
          <w:szCs w:val="18"/>
        </w:rPr>
        <w:t xml:space="preserve"> </w:t>
      </w:r>
      <w:r w:rsidRPr="00011101">
        <w:rPr>
          <w:rFonts w:ascii="Arial" w:hAnsi="Arial" w:cs="Arial"/>
          <w:sz w:val="18"/>
          <w:szCs w:val="18"/>
        </w:rPr>
        <w:t>na</w:t>
      </w:r>
      <w:r w:rsidRPr="00011101">
        <w:rPr>
          <w:rFonts w:ascii="Arial" w:hAnsi="Arial" w:cs="Arial"/>
          <w:spacing w:val="19"/>
          <w:sz w:val="18"/>
          <w:szCs w:val="18"/>
        </w:rPr>
        <w:t xml:space="preserve"> </w:t>
      </w:r>
      <w:r w:rsidRPr="00011101">
        <w:rPr>
          <w:rFonts w:ascii="Arial" w:hAnsi="Arial" w:cs="Arial"/>
          <w:sz w:val="18"/>
          <w:szCs w:val="18"/>
        </w:rPr>
        <w:t>Junta</w:t>
      </w:r>
      <w:r w:rsidRPr="00011101">
        <w:rPr>
          <w:rFonts w:ascii="Arial" w:hAnsi="Arial" w:cs="Arial"/>
          <w:spacing w:val="19"/>
          <w:sz w:val="18"/>
          <w:szCs w:val="18"/>
        </w:rPr>
        <w:t xml:space="preserve"> </w:t>
      </w:r>
      <w:r w:rsidRPr="00011101">
        <w:rPr>
          <w:rFonts w:ascii="Arial" w:hAnsi="Arial" w:cs="Arial"/>
          <w:sz w:val="18"/>
          <w:szCs w:val="18"/>
        </w:rPr>
        <w:t>Comercial,</w:t>
      </w:r>
      <w:r w:rsidRPr="00011101">
        <w:rPr>
          <w:rFonts w:ascii="Arial" w:hAnsi="Arial" w:cs="Arial"/>
          <w:spacing w:val="19"/>
          <w:sz w:val="18"/>
          <w:szCs w:val="18"/>
        </w:rPr>
        <w:t xml:space="preserve"> </w:t>
      </w:r>
      <w:r w:rsidRPr="00011101">
        <w:rPr>
          <w:rFonts w:ascii="Arial" w:hAnsi="Arial" w:cs="Arial"/>
          <w:sz w:val="18"/>
          <w:szCs w:val="18"/>
        </w:rPr>
        <w:t>devendo</w:t>
      </w:r>
      <w:r w:rsidRPr="00011101">
        <w:rPr>
          <w:rFonts w:ascii="Arial" w:hAnsi="Arial" w:cs="Arial"/>
          <w:spacing w:val="19"/>
          <w:sz w:val="18"/>
          <w:szCs w:val="18"/>
        </w:rPr>
        <w:t xml:space="preserve"> </w:t>
      </w:r>
      <w:r w:rsidRPr="00011101">
        <w:rPr>
          <w:rFonts w:ascii="Arial" w:hAnsi="Arial" w:cs="Arial"/>
          <w:sz w:val="18"/>
          <w:szCs w:val="18"/>
        </w:rPr>
        <w:t>o</w:t>
      </w:r>
      <w:r w:rsidRPr="00011101">
        <w:rPr>
          <w:rFonts w:ascii="Arial" w:hAnsi="Arial" w:cs="Arial"/>
          <w:spacing w:val="19"/>
          <w:sz w:val="18"/>
          <w:szCs w:val="18"/>
        </w:rPr>
        <w:t xml:space="preserve"> </w:t>
      </w:r>
      <w:r w:rsidRPr="00011101">
        <w:rPr>
          <w:rFonts w:ascii="Arial" w:hAnsi="Arial" w:cs="Arial"/>
          <w:sz w:val="18"/>
          <w:szCs w:val="18"/>
        </w:rPr>
        <w:t>estatuto</w:t>
      </w:r>
      <w:r w:rsidRPr="00011101">
        <w:rPr>
          <w:rFonts w:ascii="Arial" w:hAnsi="Arial" w:cs="Arial"/>
          <w:spacing w:val="19"/>
          <w:sz w:val="18"/>
          <w:szCs w:val="18"/>
        </w:rPr>
        <w:t xml:space="preserve"> </w:t>
      </w:r>
      <w:r w:rsidRPr="00011101">
        <w:rPr>
          <w:rFonts w:ascii="Arial" w:hAnsi="Arial" w:cs="Arial"/>
          <w:sz w:val="18"/>
          <w:szCs w:val="18"/>
        </w:rPr>
        <w:t>estar</w:t>
      </w:r>
      <w:r w:rsidRPr="00011101">
        <w:rPr>
          <w:rFonts w:ascii="Arial" w:hAnsi="Arial" w:cs="Arial"/>
          <w:spacing w:val="19"/>
          <w:sz w:val="18"/>
          <w:szCs w:val="18"/>
        </w:rPr>
        <w:t xml:space="preserve"> </w:t>
      </w:r>
      <w:r w:rsidRPr="00011101">
        <w:rPr>
          <w:rFonts w:ascii="Arial" w:hAnsi="Arial" w:cs="Arial"/>
          <w:sz w:val="18"/>
          <w:szCs w:val="18"/>
        </w:rPr>
        <w:t>adequado</w:t>
      </w:r>
      <w:r w:rsidRPr="00011101">
        <w:rPr>
          <w:rFonts w:ascii="Arial" w:hAnsi="Arial" w:cs="Arial"/>
          <w:spacing w:val="19"/>
          <w:sz w:val="18"/>
          <w:szCs w:val="18"/>
        </w:rPr>
        <w:t xml:space="preserve"> </w:t>
      </w:r>
      <w:r w:rsidRPr="00011101">
        <w:rPr>
          <w:rFonts w:ascii="Arial" w:hAnsi="Arial" w:cs="Arial"/>
          <w:sz w:val="18"/>
          <w:szCs w:val="18"/>
        </w:rPr>
        <w:t>à</w:t>
      </w:r>
      <w:r w:rsidRPr="00011101">
        <w:rPr>
          <w:rFonts w:ascii="Arial" w:hAnsi="Arial" w:cs="Arial"/>
          <w:spacing w:val="19"/>
          <w:sz w:val="18"/>
          <w:szCs w:val="18"/>
        </w:rPr>
        <w:t xml:space="preserve"> </w:t>
      </w:r>
      <w:r w:rsidRPr="00011101">
        <w:rPr>
          <w:rFonts w:ascii="Arial" w:hAnsi="Arial" w:cs="Arial"/>
          <w:sz w:val="18"/>
          <w:szCs w:val="18"/>
        </w:rPr>
        <w:t>Lei</w:t>
      </w:r>
      <w:r w:rsidRPr="00011101">
        <w:rPr>
          <w:rFonts w:ascii="Arial" w:hAnsi="Arial" w:cs="Arial"/>
          <w:spacing w:val="19"/>
          <w:sz w:val="18"/>
          <w:szCs w:val="18"/>
        </w:rPr>
        <w:t xml:space="preserve"> </w:t>
      </w:r>
      <w:r w:rsidRPr="00011101">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011101">
        <w:rPr>
          <w:rFonts w:ascii="Arial" w:hAnsi="Arial" w:cs="Arial"/>
          <w:sz w:val="18"/>
          <w:szCs w:val="18"/>
          <w:u w:val="single" w:color="000000"/>
        </w:rPr>
        <w:t>art. 107 da Lei nº 5.764</w:t>
      </w:r>
      <w:r w:rsidRPr="00011101">
        <w:rPr>
          <w:rFonts w:ascii="Arial" w:hAnsi="Arial" w:cs="Arial"/>
          <w:sz w:val="18"/>
          <w:szCs w:val="18"/>
        </w:rPr>
        <w:t>,</w:t>
      </w:r>
      <w:r w:rsidRPr="00011101">
        <w:rPr>
          <w:rFonts w:ascii="Arial" w:hAnsi="Arial" w:cs="Arial"/>
          <w:spacing w:val="80"/>
          <w:sz w:val="18"/>
          <w:szCs w:val="18"/>
        </w:rPr>
        <w:t xml:space="preserve"> </w:t>
      </w:r>
      <w:r w:rsidRPr="00011101">
        <w:rPr>
          <w:rFonts w:ascii="Arial" w:hAnsi="Arial" w:cs="Arial"/>
          <w:sz w:val="18"/>
          <w:szCs w:val="18"/>
          <w:u w:val="single" w:color="000000"/>
        </w:rPr>
        <w:t>de 16 de dezembro 1971</w:t>
      </w:r>
      <w:r w:rsidRPr="00011101">
        <w:rPr>
          <w:rFonts w:ascii="Arial" w:hAnsi="Arial" w:cs="Arial"/>
          <w:sz w:val="18"/>
          <w:szCs w:val="18"/>
        </w:rPr>
        <w:t>.</w:t>
      </w:r>
    </w:p>
    <w:p w:rsidR="00011101" w:rsidRPr="00011101" w:rsidRDefault="00011101" w:rsidP="00011101">
      <w:pPr>
        <w:pStyle w:val="Ttulo4"/>
        <w:keepNext w:val="0"/>
        <w:keepLines w:val="0"/>
        <w:widowControl w:val="0"/>
        <w:numPr>
          <w:ilvl w:val="1"/>
          <w:numId w:val="29"/>
        </w:numPr>
        <w:tabs>
          <w:tab w:val="left" w:pos="621"/>
        </w:tabs>
        <w:autoSpaceDE w:val="0"/>
        <w:autoSpaceDN w:val="0"/>
        <w:spacing w:before="214" w:line="240" w:lineRule="auto"/>
        <w:ind w:left="621" w:hanging="500"/>
        <w:jc w:val="both"/>
        <w:rPr>
          <w:rFonts w:ascii="Arial" w:hAnsi="Arial" w:cs="Arial"/>
          <w:color w:val="auto"/>
          <w:sz w:val="18"/>
          <w:szCs w:val="18"/>
        </w:rPr>
      </w:pPr>
      <w:r w:rsidRPr="00011101">
        <w:rPr>
          <w:rFonts w:ascii="Arial" w:hAnsi="Arial" w:cs="Arial"/>
          <w:color w:val="auto"/>
          <w:sz w:val="18"/>
          <w:szCs w:val="18"/>
        </w:rPr>
        <w:t xml:space="preserve">Ato de autorização para o exercício da atividade </w:t>
      </w:r>
      <w:r w:rsidRPr="00011101">
        <w:rPr>
          <w:rFonts w:ascii="Arial" w:hAnsi="Arial" w:cs="Arial"/>
          <w:color w:val="auto"/>
          <w:spacing w:val="-5"/>
          <w:sz w:val="18"/>
          <w:szCs w:val="18"/>
        </w:rPr>
        <w:t>de:</w:t>
      </w:r>
    </w:p>
    <w:p w:rsidR="00011101" w:rsidRPr="00011101" w:rsidRDefault="00011101" w:rsidP="00011101">
      <w:pPr>
        <w:pStyle w:val="Corpodetexto"/>
        <w:spacing w:before="50"/>
        <w:rPr>
          <w:rFonts w:ascii="Arial" w:hAnsi="Arial" w:cs="Arial"/>
          <w:b/>
          <w:sz w:val="18"/>
          <w:szCs w:val="18"/>
        </w:rPr>
      </w:pPr>
    </w:p>
    <w:p w:rsidR="00011101" w:rsidRPr="00011101" w:rsidRDefault="00011101" w:rsidP="00011101">
      <w:pPr>
        <w:pStyle w:val="PargrafodaLista"/>
        <w:widowControl w:val="0"/>
        <w:numPr>
          <w:ilvl w:val="2"/>
          <w:numId w:val="29"/>
        </w:numPr>
        <w:tabs>
          <w:tab w:val="left" w:pos="963"/>
        </w:tabs>
        <w:autoSpaceDE w:val="0"/>
        <w:autoSpaceDN w:val="0"/>
        <w:spacing w:after="0" w:line="321" w:lineRule="auto"/>
        <w:ind w:right="121" w:firstLine="0"/>
        <w:contextualSpacing w:val="0"/>
        <w:jc w:val="both"/>
        <w:rPr>
          <w:rFonts w:ascii="Arial" w:hAnsi="Arial" w:cs="Arial"/>
          <w:sz w:val="18"/>
          <w:szCs w:val="18"/>
        </w:rPr>
      </w:pPr>
      <w:r w:rsidRPr="00011101">
        <w:rPr>
          <w:rFonts w:ascii="Arial" w:hAnsi="Arial" w:cs="Arial"/>
          <w:sz w:val="18"/>
          <w:szCs w:val="18"/>
        </w:rPr>
        <w:t>a Autorização de Funcionamento (AFE) vigente, emitida pela ANVISA, para os produtos abrangidos pela RDC nº 16, de 1º de abril de 2014, da ANVISA;</w:t>
      </w:r>
    </w:p>
    <w:p w:rsidR="00011101" w:rsidRPr="00011101" w:rsidRDefault="00011101" w:rsidP="00011101">
      <w:pPr>
        <w:pStyle w:val="PargrafodaLista"/>
        <w:widowControl w:val="0"/>
        <w:numPr>
          <w:ilvl w:val="2"/>
          <w:numId w:val="29"/>
        </w:numPr>
        <w:tabs>
          <w:tab w:val="left" w:pos="1154"/>
        </w:tabs>
        <w:autoSpaceDE w:val="0"/>
        <w:autoSpaceDN w:val="0"/>
        <w:spacing w:before="203" w:after="0" w:line="321" w:lineRule="auto"/>
        <w:ind w:right="121" w:firstLine="0"/>
        <w:contextualSpacing w:val="0"/>
        <w:jc w:val="both"/>
        <w:rPr>
          <w:rFonts w:ascii="Arial" w:hAnsi="Arial" w:cs="Arial"/>
          <w:sz w:val="18"/>
          <w:szCs w:val="18"/>
        </w:rPr>
      </w:pPr>
      <w:r w:rsidRPr="00011101">
        <w:rPr>
          <w:rFonts w:ascii="Arial" w:hAnsi="Arial" w:cs="Arial"/>
          <w:sz w:val="18"/>
          <w:szCs w:val="18"/>
        </w:rPr>
        <w:t>a Autorização de Funcionamento (AE) vigente, emitida pela ANVISA, para os produtos abrangidos pelo art. 3º da RDC nº 16, de 1º de abril de 2014, da ANVISA;</w:t>
      </w:r>
    </w:p>
    <w:p w:rsidR="00011101" w:rsidRPr="00011101" w:rsidRDefault="00011101" w:rsidP="00011101">
      <w:pPr>
        <w:pStyle w:val="PargrafodaLista"/>
        <w:spacing w:line="321" w:lineRule="auto"/>
        <w:rPr>
          <w:rFonts w:ascii="Arial" w:hAnsi="Arial" w:cs="Arial"/>
          <w:sz w:val="18"/>
          <w:szCs w:val="18"/>
        </w:rPr>
        <w:sectPr w:rsidR="00011101" w:rsidRPr="00011101">
          <w:pgSz w:w="11910" w:h="16840"/>
          <w:pgMar w:top="1040" w:right="1133" w:bottom="660" w:left="1133" w:header="469" w:footer="467" w:gutter="0"/>
          <w:cols w:space="720"/>
        </w:sectPr>
      </w:pPr>
    </w:p>
    <w:p w:rsidR="00011101" w:rsidRPr="00011101" w:rsidRDefault="00011101" w:rsidP="00011101">
      <w:pPr>
        <w:pStyle w:val="PargrafodaLista"/>
        <w:widowControl w:val="0"/>
        <w:numPr>
          <w:ilvl w:val="2"/>
          <w:numId w:val="29"/>
        </w:numPr>
        <w:tabs>
          <w:tab w:val="left" w:pos="788"/>
        </w:tabs>
        <w:autoSpaceDE w:val="0"/>
        <w:autoSpaceDN w:val="0"/>
        <w:spacing w:before="124" w:after="0" w:line="240" w:lineRule="auto"/>
        <w:ind w:left="788" w:hanging="667"/>
        <w:contextualSpacing w:val="0"/>
        <w:jc w:val="both"/>
        <w:rPr>
          <w:rFonts w:ascii="Arial" w:hAnsi="Arial" w:cs="Arial"/>
          <w:sz w:val="18"/>
          <w:szCs w:val="18"/>
        </w:rPr>
      </w:pPr>
      <w:r w:rsidRPr="00011101">
        <w:rPr>
          <w:rFonts w:ascii="Arial" w:hAnsi="Arial" w:cs="Arial"/>
          <w:sz w:val="18"/>
          <w:szCs w:val="18"/>
        </w:rPr>
        <w:lastRenderedPageBreak/>
        <w:t xml:space="preserve">a Licença Sanitária Estadual ou Municipal </w:t>
      </w:r>
      <w:r w:rsidRPr="00011101">
        <w:rPr>
          <w:rFonts w:ascii="Arial" w:hAnsi="Arial" w:cs="Arial"/>
          <w:spacing w:val="-2"/>
          <w:sz w:val="18"/>
          <w:szCs w:val="18"/>
        </w:rPr>
        <w:t>vigente.</w:t>
      </w:r>
    </w:p>
    <w:p w:rsidR="00011101" w:rsidRPr="00011101" w:rsidRDefault="00011101" w:rsidP="00011101">
      <w:pPr>
        <w:pStyle w:val="Corpodetexto"/>
        <w:spacing w:before="50"/>
        <w:rPr>
          <w:rFonts w:ascii="Arial" w:hAnsi="Arial" w:cs="Arial"/>
          <w:sz w:val="18"/>
          <w:szCs w:val="18"/>
        </w:rPr>
      </w:pPr>
    </w:p>
    <w:p w:rsidR="00011101" w:rsidRPr="00011101" w:rsidRDefault="00011101" w:rsidP="00011101">
      <w:pPr>
        <w:pStyle w:val="PargrafodaLista"/>
        <w:widowControl w:val="0"/>
        <w:numPr>
          <w:ilvl w:val="1"/>
          <w:numId w:val="29"/>
        </w:numPr>
        <w:tabs>
          <w:tab w:val="left" w:pos="690"/>
        </w:tabs>
        <w:autoSpaceDE w:val="0"/>
        <w:autoSpaceDN w:val="0"/>
        <w:spacing w:after="0" w:line="321" w:lineRule="auto"/>
        <w:ind w:right="120" w:firstLine="0"/>
        <w:contextualSpacing w:val="0"/>
        <w:jc w:val="both"/>
        <w:rPr>
          <w:rFonts w:ascii="Arial" w:hAnsi="Arial" w:cs="Arial"/>
          <w:sz w:val="18"/>
          <w:szCs w:val="18"/>
        </w:rPr>
      </w:pPr>
      <w:r w:rsidRPr="00011101">
        <w:rPr>
          <w:rFonts w:ascii="Arial" w:hAnsi="Arial" w:cs="Arial"/>
          <w:sz w:val="18"/>
          <w:szCs w:val="18"/>
        </w:rPr>
        <w:t>Os documentos apresentados deverão estar acompanhados de todas as alterações ou da consolidação respectiva.</w:t>
      </w:r>
    </w:p>
    <w:p w:rsidR="00011101" w:rsidRPr="00011101" w:rsidRDefault="00011101" w:rsidP="00011101">
      <w:pPr>
        <w:pStyle w:val="Ttulo4"/>
        <w:spacing w:before="204"/>
        <w:rPr>
          <w:rFonts w:ascii="Arial" w:hAnsi="Arial" w:cs="Arial"/>
          <w:color w:val="auto"/>
          <w:sz w:val="18"/>
          <w:szCs w:val="18"/>
        </w:rPr>
      </w:pPr>
      <w:r>
        <w:rPr>
          <w:rFonts w:ascii="Arial" w:hAnsi="Arial" w:cs="Arial"/>
          <w:color w:val="auto"/>
          <w:sz w:val="18"/>
          <w:szCs w:val="18"/>
        </w:rPr>
        <w:t xml:space="preserve">   </w:t>
      </w:r>
      <w:r w:rsidRPr="00011101">
        <w:rPr>
          <w:rFonts w:ascii="Arial" w:hAnsi="Arial" w:cs="Arial"/>
          <w:color w:val="auto"/>
          <w:sz w:val="18"/>
          <w:szCs w:val="18"/>
        </w:rPr>
        <w:t xml:space="preserve">Habilitação fiscal, social e </w:t>
      </w:r>
      <w:r w:rsidRPr="00011101">
        <w:rPr>
          <w:rFonts w:ascii="Arial" w:hAnsi="Arial" w:cs="Arial"/>
          <w:color w:val="auto"/>
          <w:spacing w:val="-2"/>
          <w:sz w:val="18"/>
          <w:szCs w:val="18"/>
        </w:rPr>
        <w:t>trabalhista</w:t>
      </w:r>
    </w:p>
    <w:p w:rsidR="00011101" w:rsidRPr="00011101" w:rsidRDefault="00011101" w:rsidP="00011101">
      <w:pPr>
        <w:pStyle w:val="Corpodetexto"/>
        <w:spacing w:before="50"/>
        <w:rPr>
          <w:rFonts w:ascii="Arial" w:hAnsi="Arial" w:cs="Arial"/>
          <w:b/>
          <w:sz w:val="18"/>
          <w:szCs w:val="18"/>
        </w:rPr>
      </w:pPr>
    </w:p>
    <w:p w:rsidR="00011101" w:rsidRPr="00011101" w:rsidRDefault="00011101" w:rsidP="00011101">
      <w:pPr>
        <w:pStyle w:val="PargrafodaLista"/>
        <w:widowControl w:val="0"/>
        <w:numPr>
          <w:ilvl w:val="1"/>
          <w:numId w:val="29"/>
        </w:numPr>
        <w:tabs>
          <w:tab w:val="left" w:pos="675"/>
        </w:tabs>
        <w:autoSpaceDE w:val="0"/>
        <w:autoSpaceDN w:val="0"/>
        <w:spacing w:before="1" w:after="0" w:line="321" w:lineRule="auto"/>
        <w:ind w:right="121" w:firstLine="0"/>
        <w:contextualSpacing w:val="0"/>
        <w:jc w:val="both"/>
        <w:rPr>
          <w:rFonts w:ascii="Arial" w:hAnsi="Arial" w:cs="Arial"/>
          <w:sz w:val="18"/>
          <w:szCs w:val="18"/>
        </w:rPr>
      </w:pPr>
      <w:r w:rsidRPr="00011101">
        <w:rPr>
          <w:rFonts w:ascii="Arial" w:hAnsi="Arial" w:cs="Arial"/>
          <w:sz w:val="18"/>
          <w:szCs w:val="18"/>
        </w:rPr>
        <w:t>Prova de inscrição no Cadastro Nacional de Pessoas Jurídicas ou no Cadastro de Pessoas</w:t>
      </w:r>
      <w:r w:rsidRPr="00011101">
        <w:rPr>
          <w:rFonts w:ascii="Arial" w:hAnsi="Arial" w:cs="Arial"/>
          <w:spacing w:val="40"/>
          <w:sz w:val="18"/>
          <w:szCs w:val="18"/>
        </w:rPr>
        <w:t xml:space="preserve"> </w:t>
      </w:r>
      <w:r w:rsidRPr="00011101">
        <w:rPr>
          <w:rFonts w:ascii="Arial" w:hAnsi="Arial" w:cs="Arial"/>
          <w:sz w:val="18"/>
          <w:szCs w:val="18"/>
        </w:rPr>
        <w:t>Físicas, conforme o caso;</w:t>
      </w:r>
    </w:p>
    <w:p w:rsidR="00011101" w:rsidRPr="00011101" w:rsidRDefault="00011101" w:rsidP="00011101">
      <w:pPr>
        <w:pStyle w:val="PargrafodaLista"/>
        <w:widowControl w:val="0"/>
        <w:numPr>
          <w:ilvl w:val="1"/>
          <w:numId w:val="29"/>
        </w:numPr>
        <w:tabs>
          <w:tab w:val="left" w:pos="665"/>
        </w:tabs>
        <w:autoSpaceDE w:val="0"/>
        <w:autoSpaceDN w:val="0"/>
        <w:spacing w:before="143" w:after="0" w:line="310" w:lineRule="exact"/>
        <w:ind w:right="119" w:firstLine="0"/>
        <w:contextualSpacing w:val="0"/>
        <w:jc w:val="both"/>
        <w:rPr>
          <w:rFonts w:ascii="Arial" w:hAnsi="Arial" w:cs="Arial"/>
          <w:sz w:val="18"/>
          <w:szCs w:val="18"/>
        </w:rPr>
      </w:pPr>
      <w:r w:rsidRPr="00011101">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011101">
        <w:rPr>
          <w:rFonts w:ascii="Arial" w:hAnsi="Arial" w:cs="Arial"/>
          <w:spacing w:val="80"/>
          <w:sz w:val="18"/>
          <w:szCs w:val="18"/>
        </w:rPr>
        <w:t xml:space="preserve"> </w:t>
      </w:r>
      <w:r w:rsidRPr="00011101">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011101">
        <w:rPr>
          <w:rFonts w:ascii="Arial" w:hAnsi="Arial" w:cs="Arial"/>
          <w:sz w:val="18"/>
          <w:szCs w:val="18"/>
          <w:u w:val="single" w:color="00007F"/>
        </w:rPr>
        <w:t>Portaria</w:t>
      </w:r>
      <w:r w:rsidRPr="00011101">
        <w:rPr>
          <w:rFonts w:ascii="Arial" w:hAnsi="Arial" w:cs="Arial"/>
          <w:sz w:val="18"/>
          <w:szCs w:val="18"/>
        </w:rPr>
        <w:t xml:space="preserve"> </w:t>
      </w:r>
      <w:r w:rsidRPr="00011101">
        <w:rPr>
          <w:rFonts w:ascii="Arial" w:hAnsi="Arial" w:cs="Arial"/>
          <w:sz w:val="18"/>
          <w:szCs w:val="18"/>
          <w:u w:val="single" w:color="00007F"/>
        </w:rPr>
        <w:t>Conjunta nº 1.751, de 02 de outubro de 201</w:t>
      </w:r>
      <w:r w:rsidRPr="00011101">
        <w:rPr>
          <w:rFonts w:ascii="Arial" w:hAnsi="Arial" w:cs="Arial"/>
          <w:sz w:val="18"/>
          <w:szCs w:val="18"/>
        </w:rPr>
        <w:t>4, do Secretário da Receita Federal do Brasil e da Procuradora-Geral da Fazenda Nacional.</w:t>
      </w:r>
    </w:p>
    <w:p w:rsidR="00011101" w:rsidRPr="00011101" w:rsidRDefault="00011101" w:rsidP="00011101">
      <w:pPr>
        <w:pStyle w:val="Corpodetexto"/>
        <w:spacing w:before="26"/>
        <w:rPr>
          <w:rFonts w:ascii="Arial" w:hAnsi="Arial" w:cs="Arial"/>
          <w:sz w:val="18"/>
          <w:szCs w:val="18"/>
        </w:rPr>
      </w:pPr>
    </w:p>
    <w:p w:rsidR="00011101" w:rsidRPr="00011101" w:rsidRDefault="00011101" w:rsidP="00011101">
      <w:pPr>
        <w:pStyle w:val="PargrafodaLista"/>
        <w:widowControl w:val="0"/>
        <w:numPr>
          <w:ilvl w:val="1"/>
          <w:numId w:val="29"/>
        </w:numPr>
        <w:tabs>
          <w:tab w:val="left" w:pos="621"/>
        </w:tabs>
        <w:autoSpaceDE w:val="0"/>
        <w:autoSpaceDN w:val="0"/>
        <w:spacing w:after="0" w:line="240" w:lineRule="auto"/>
        <w:ind w:left="621" w:hanging="500"/>
        <w:contextualSpacing w:val="0"/>
        <w:jc w:val="both"/>
        <w:rPr>
          <w:rFonts w:ascii="Arial" w:hAnsi="Arial" w:cs="Arial"/>
          <w:sz w:val="18"/>
          <w:szCs w:val="18"/>
        </w:rPr>
      </w:pPr>
      <w:r w:rsidRPr="00011101">
        <w:rPr>
          <w:rFonts w:ascii="Arial" w:hAnsi="Arial" w:cs="Arial"/>
          <w:sz w:val="18"/>
          <w:szCs w:val="18"/>
        </w:rPr>
        <w:t xml:space="preserve">Prova de regularidade com o Fundo de Garantia do Tempo de Serviço </w:t>
      </w:r>
      <w:r w:rsidRPr="00011101">
        <w:rPr>
          <w:rFonts w:ascii="Arial" w:hAnsi="Arial" w:cs="Arial"/>
          <w:spacing w:val="-2"/>
          <w:sz w:val="18"/>
          <w:szCs w:val="18"/>
        </w:rPr>
        <w:t>(FGTS);</w:t>
      </w:r>
    </w:p>
    <w:p w:rsidR="00011101" w:rsidRPr="00011101" w:rsidRDefault="00011101" w:rsidP="00011101">
      <w:pPr>
        <w:pStyle w:val="Corpodetexto"/>
        <w:spacing w:before="51"/>
        <w:rPr>
          <w:rFonts w:ascii="Arial" w:hAnsi="Arial" w:cs="Arial"/>
          <w:sz w:val="18"/>
          <w:szCs w:val="18"/>
        </w:rPr>
      </w:pPr>
    </w:p>
    <w:p w:rsidR="00011101" w:rsidRPr="00011101" w:rsidRDefault="00011101" w:rsidP="00011101">
      <w:pPr>
        <w:pStyle w:val="PargrafodaLista"/>
        <w:widowControl w:val="0"/>
        <w:numPr>
          <w:ilvl w:val="1"/>
          <w:numId w:val="29"/>
        </w:numPr>
        <w:tabs>
          <w:tab w:val="left" w:pos="694"/>
        </w:tabs>
        <w:autoSpaceDE w:val="0"/>
        <w:autoSpaceDN w:val="0"/>
        <w:spacing w:after="0" w:line="302" w:lineRule="auto"/>
        <w:ind w:right="120" w:firstLine="0"/>
        <w:contextualSpacing w:val="0"/>
        <w:jc w:val="both"/>
        <w:rPr>
          <w:rFonts w:ascii="Arial" w:hAnsi="Arial" w:cs="Arial"/>
          <w:sz w:val="18"/>
          <w:szCs w:val="18"/>
        </w:rPr>
      </w:pPr>
      <w:r w:rsidRPr="00011101">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011101">
        <w:rPr>
          <w:rFonts w:ascii="Arial" w:hAnsi="Arial" w:cs="Arial"/>
          <w:sz w:val="18"/>
          <w:szCs w:val="18"/>
          <w:u w:val="single" w:color="00007F"/>
        </w:rPr>
        <w:t xml:space="preserve">Decreto-Lei nº 5.452, de 1º de maio de </w:t>
      </w:r>
      <w:r w:rsidRPr="00011101">
        <w:rPr>
          <w:rFonts w:ascii="Arial" w:hAnsi="Arial" w:cs="Arial"/>
          <w:spacing w:val="-2"/>
          <w:sz w:val="18"/>
          <w:szCs w:val="18"/>
          <w:u w:val="single" w:color="00007F"/>
        </w:rPr>
        <w:t>1943</w:t>
      </w:r>
      <w:r w:rsidRPr="00011101">
        <w:rPr>
          <w:rFonts w:ascii="Arial" w:hAnsi="Arial" w:cs="Arial"/>
          <w:spacing w:val="-2"/>
          <w:sz w:val="18"/>
          <w:szCs w:val="18"/>
        </w:rPr>
        <w:t>;</w:t>
      </w:r>
    </w:p>
    <w:p w:rsidR="00011101" w:rsidRPr="00011101" w:rsidRDefault="00011101" w:rsidP="00011101">
      <w:pPr>
        <w:pStyle w:val="PargrafodaLista"/>
        <w:widowControl w:val="0"/>
        <w:numPr>
          <w:ilvl w:val="1"/>
          <w:numId w:val="29"/>
        </w:numPr>
        <w:tabs>
          <w:tab w:val="left" w:pos="686"/>
        </w:tabs>
        <w:autoSpaceDE w:val="0"/>
        <w:autoSpaceDN w:val="0"/>
        <w:spacing w:before="201" w:after="0" w:line="321" w:lineRule="auto"/>
        <w:ind w:right="121" w:firstLine="0"/>
        <w:contextualSpacing w:val="0"/>
        <w:jc w:val="both"/>
        <w:rPr>
          <w:rFonts w:ascii="Arial" w:hAnsi="Arial" w:cs="Arial"/>
          <w:sz w:val="18"/>
          <w:szCs w:val="18"/>
        </w:rPr>
      </w:pPr>
      <w:r w:rsidRPr="00011101">
        <w:rPr>
          <w:rFonts w:ascii="Arial" w:hAnsi="Arial" w:cs="Arial"/>
          <w:sz w:val="18"/>
          <w:szCs w:val="18"/>
        </w:rPr>
        <w:t>Prova de inscrição no cadastro de contribuintes Estadual relativo ao domicílio ou sede do fornecedor, pertinente ao seu ramo de atividade e compatível com o objeto contratual;</w:t>
      </w:r>
    </w:p>
    <w:p w:rsidR="00011101" w:rsidRPr="00011101" w:rsidRDefault="00011101" w:rsidP="00011101">
      <w:pPr>
        <w:pStyle w:val="PargrafodaLista"/>
        <w:widowControl w:val="0"/>
        <w:numPr>
          <w:ilvl w:val="1"/>
          <w:numId w:val="29"/>
        </w:numPr>
        <w:tabs>
          <w:tab w:val="left" w:pos="655"/>
        </w:tabs>
        <w:autoSpaceDE w:val="0"/>
        <w:autoSpaceDN w:val="0"/>
        <w:spacing w:before="203" w:after="0" w:line="321" w:lineRule="auto"/>
        <w:ind w:right="120" w:firstLine="0"/>
        <w:contextualSpacing w:val="0"/>
        <w:jc w:val="both"/>
        <w:rPr>
          <w:rFonts w:ascii="Arial" w:hAnsi="Arial" w:cs="Arial"/>
          <w:sz w:val="18"/>
          <w:szCs w:val="18"/>
        </w:rPr>
      </w:pPr>
      <w:r w:rsidRPr="00011101">
        <w:rPr>
          <w:rFonts w:ascii="Arial" w:hAnsi="Arial" w:cs="Arial"/>
          <w:sz w:val="18"/>
          <w:szCs w:val="18"/>
        </w:rPr>
        <w:t>Prova de regularidade com a Fazenda Estadual do domicílio ou sede do fornecedor, relativa à atividade em cujo exercício contrata ou concorre;</w:t>
      </w:r>
    </w:p>
    <w:p w:rsidR="00011101" w:rsidRPr="00011101" w:rsidRDefault="00011101" w:rsidP="00011101">
      <w:pPr>
        <w:pStyle w:val="PargrafodaLista"/>
        <w:widowControl w:val="0"/>
        <w:numPr>
          <w:ilvl w:val="1"/>
          <w:numId w:val="29"/>
        </w:numPr>
        <w:tabs>
          <w:tab w:val="left" w:pos="627"/>
        </w:tabs>
        <w:autoSpaceDE w:val="0"/>
        <w:autoSpaceDN w:val="0"/>
        <w:spacing w:before="204" w:after="0" w:line="321" w:lineRule="auto"/>
        <w:ind w:right="120" w:firstLine="0"/>
        <w:contextualSpacing w:val="0"/>
        <w:jc w:val="both"/>
        <w:rPr>
          <w:rFonts w:ascii="Arial" w:hAnsi="Arial" w:cs="Arial"/>
          <w:sz w:val="18"/>
          <w:szCs w:val="18"/>
        </w:rPr>
      </w:pPr>
      <w:r w:rsidRPr="00011101">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011101" w:rsidRPr="00011101" w:rsidRDefault="00011101" w:rsidP="00011101">
      <w:pPr>
        <w:pStyle w:val="PargrafodaLista"/>
        <w:widowControl w:val="0"/>
        <w:numPr>
          <w:ilvl w:val="1"/>
          <w:numId w:val="29"/>
        </w:numPr>
        <w:tabs>
          <w:tab w:val="left" w:pos="638"/>
        </w:tabs>
        <w:autoSpaceDE w:val="0"/>
        <w:autoSpaceDN w:val="0"/>
        <w:spacing w:before="204" w:after="0" w:line="321" w:lineRule="auto"/>
        <w:ind w:right="120" w:firstLine="0"/>
        <w:contextualSpacing w:val="0"/>
        <w:jc w:val="both"/>
        <w:rPr>
          <w:rFonts w:ascii="Arial" w:hAnsi="Arial" w:cs="Arial"/>
          <w:sz w:val="18"/>
          <w:szCs w:val="18"/>
        </w:rPr>
      </w:pPr>
      <w:r w:rsidRPr="00011101">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011101" w:rsidRPr="00011101" w:rsidRDefault="00011101" w:rsidP="00011101">
      <w:pPr>
        <w:pStyle w:val="Ttulo4"/>
        <w:spacing w:before="204"/>
        <w:rPr>
          <w:rFonts w:ascii="Arial" w:hAnsi="Arial" w:cs="Arial"/>
          <w:color w:val="auto"/>
          <w:sz w:val="18"/>
          <w:szCs w:val="18"/>
        </w:rPr>
      </w:pPr>
      <w:r w:rsidRPr="00011101">
        <w:rPr>
          <w:rFonts w:ascii="Arial" w:hAnsi="Arial" w:cs="Arial"/>
          <w:color w:val="auto"/>
          <w:sz w:val="18"/>
          <w:szCs w:val="18"/>
        </w:rPr>
        <w:t>Qualificação Econômico-</w:t>
      </w:r>
      <w:r w:rsidRPr="00011101">
        <w:rPr>
          <w:rFonts w:ascii="Arial" w:hAnsi="Arial" w:cs="Arial"/>
          <w:color w:val="auto"/>
          <w:spacing w:val="-2"/>
          <w:sz w:val="18"/>
          <w:szCs w:val="18"/>
        </w:rPr>
        <w:t>Financeira</w:t>
      </w:r>
    </w:p>
    <w:p w:rsidR="00011101" w:rsidRPr="00011101" w:rsidRDefault="00011101" w:rsidP="00011101">
      <w:pPr>
        <w:pStyle w:val="Corpodetexto"/>
        <w:spacing w:before="51"/>
        <w:rPr>
          <w:rFonts w:ascii="Arial" w:hAnsi="Arial" w:cs="Arial"/>
          <w:b/>
          <w:sz w:val="18"/>
          <w:szCs w:val="18"/>
        </w:rPr>
      </w:pPr>
    </w:p>
    <w:p w:rsidR="00011101" w:rsidRPr="00011101" w:rsidRDefault="00011101" w:rsidP="00011101">
      <w:pPr>
        <w:pStyle w:val="PargrafodaLista"/>
        <w:widowControl w:val="0"/>
        <w:numPr>
          <w:ilvl w:val="1"/>
          <w:numId w:val="29"/>
        </w:numPr>
        <w:tabs>
          <w:tab w:val="left" w:pos="639"/>
        </w:tabs>
        <w:autoSpaceDE w:val="0"/>
        <w:autoSpaceDN w:val="0"/>
        <w:spacing w:after="0" w:line="321" w:lineRule="auto"/>
        <w:ind w:right="119" w:firstLine="0"/>
        <w:contextualSpacing w:val="0"/>
        <w:jc w:val="both"/>
        <w:rPr>
          <w:rFonts w:ascii="Arial" w:hAnsi="Arial" w:cs="Arial"/>
          <w:sz w:val="18"/>
          <w:szCs w:val="18"/>
        </w:rPr>
      </w:pPr>
      <w:r w:rsidRPr="00011101">
        <w:rPr>
          <w:rFonts w:ascii="Arial" w:hAnsi="Arial" w:cs="Arial"/>
          <w:sz w:val="18"/>
          <w:szCs w:val="18"/>
        </w:rPr>
        <w:t>Certidão negativa de insolvência civil expedida pelo distribuidor do domicílio ou sede do licitante, caso</w:t>
      </w:r>
      <w:r w:rsidRPr="00011101">
        <w:rPr>
          <w:rFonts w:ascii="Arial" w:hAnsi="Arial" w:cs="Arial"/>
          <w:spacing w:val="37"/>
          <w:sz w:val="18"/>
          <w:szCs w:val="18"/>
        </w:rPr>
        <w:t xml:space="preserve"> </w:t>
      </w:r>
      <w:r w:rsidRPr="00011101">
        <w:rPr>
          <w:rFonts w:ascii="Arial" w:hAnsi="Arial" w:cs="Arial"/>
          <w:sz w:val="18"/>
          <w:szCs w:val="18"/>
        </w:rPr>
        <w:t>se</w:t>
      </w:r>
      <w:r w:rsidRPr="00011101">
        <w:rPr>
          <w:rFonts w:ascii="Arial" w:hAnsi="Arial" w:cs="Arial"/>
          <w:spacing w:val="37"/>
          <w:sz w:val="18"/>
          <w:szCs w:val="18"/>
        </w:rPr>
        <w:t xml:space="preserve"> </w:t>
      </w:r>
      <w:r w:rsidRPr="00011101">
        <w:rPr>
          <w:rFonts w:ascii="Arial" w:hAnsi="Arial" w:cs="Arial"/>
          <w:sz w:val="18"/>
          <w:szCs w:val="18"/>
        </w:rPr>
        <w:t>trate</w:t>
      </w:r>
      <w:r w:rsidRPr="00011101">
        <w:rPr>
          <w:rFonts w:ascii="Arial" w:hAnsi="Arial" w:cs="Arial"/>
          <w:spacing w:val="37"/>
          <w:sz w:val="18"/>
          <w:szCs w:val="18"/>
        </w:rPr>
        <w:t xml:space="preserve"> </w:t>
      </w:r>
      <w:r w:rsidRPr="00011101">
        <w:rPr>
          <w:rFonts w:ascii="Arial" w:hAnsi="Arial" w:cs="Arial"/>
          <w:sz w:val="18"/>
          <w:szCs w:val="18"/>
        </w:rPr>
        <w:t>de</w:t>
      </w:r>
      <w:r w:rsidRPr="00011101">
        <w:rPr>
          <w:rFonts w:ascii="Arial" w:hAnsi="Arial" w:cs="Arial"/>
          <w:spacing w:val="37"/>
          <w:sz w:val="18"/>
          <w:szCs w:val="18"/>
        </w:rPr>
        <w:t xml:space="preserve"> </w:t>
      </w:r>
      <w:r w:rsidRPr="00011101">
        <w:rPr>
          <w:rFonts w:ascii="Arial" w:hAnsi="Arial" w:cs="Arial"/>
          <w:sz w:val="18"/>
          <w:szCs w:val="18"/>
        </w:rPr>
        <w:t>pessoa</w:t>
      </w:r>
      <w:r w:rsidRPr="00011101">
        <w:rPr>
          <w:rFonts w:ascii="Arial" w:hAnsi="Arial" w:cs="Arial"/>
          <w:spacing w:val="37"/>
          <w:sz w:val="18"/>
          <w:szCs w:val="18"/>
        </w:rPr>
        <w:t xml:space="preserve"> </w:t>
      </w:r>
      <w:r w:rsidRPr="00011101">
        <w:rPr>
          <w:rFonts w:ascii="Arial" w:hAnsi="Arial" w:cs="Arial"/>
          <w:sz w:val="18"/>
          <w:szCs w:val="18"/>
        </w:rPr>
        <w:t>física,</w:t>
      </w:r>
      <w:r w:rsidRPr="00011101">
        <w:rPr>
          <w:rFonts w:ascii="Arial" w:hAnsi="Arial" w:cs="Arial"/>
          <w:spacing w:val="37"/>
          <w:sz w:val="18"/>
          <w:szCs w:val="18"/>
        </w:rPr>
        <w:t xml:space="preserve"> </w:t>
      </w:r>
      <w:r w:rsidRPr="00011101">
        <w:rPr>
          <w:rFonts w:ascii="Arial" w:hAnsi="Arial" w:cs="Arial"/>
          <w:sz w:val="18"/>
          <w:szCs w:val="18"/>
        </w:rPr>
        <w:t>desde</w:t>
      </w:r>
      <w:r w:rsidRPr="00011101">
        <w:rPr>
          <w:rFonts w:ascii="Arial" w:hAnsi="Arial" w:cs="Arial"/>
          <w:spacing w:val="37"/>
          <w:sz w:val="18"/>
          <w:szCs w:val="18"/>
        </w:rPr>
        <w:t xml:space="preserve"> </w:t>
      </w:r>
      <w:r w:rsidRPr="00011101">
        <w:rPr>
          <w:rFonts w:ascii="Arial" w:hAnsi="Arial" w:cs="Arial"/>
          <w:sz w:val="18"/>
          <w:szCs w:val="18"/>
        </w:rPr>
        <w:t>que</w:t>
      </w:r>
      <w:r w:rsidRPr="00011101">
        <w:rPr>
          <w:rFonts w:ascii="Arial" w:hAnsi="Arial" w:cs="Arial"/>
          <w:spacing w:val="37"/>
          <w:sz w:val="18"/>
          <w:szCs w:val="18"/>
        </w:rPr>
        <w:t xml:space="preserve"> </w:t>
      </w:r>
      <w:r w:rsidRPr="00011101">
        <w:rPr>
          <w:rFonts w:ascii="Arial" w:hAnsi="Arial" w:cs="Arial"/>
          <w:sz w:val="18"/>
          <w:szCs w:val="18"/>
        </w:rPr>
        <w:t>admitida</w:t>
      </w:r>
      <w:r w:rsidRPr="00011101">
        <w:rPr>
          <w:rFonts w:ascii="Arial" w:hAnsi="Arial" w:cs="Arial"/>
          <w:spacing w:val="37"/>
          <w:sz w:val="18"/>
          <w:szCs w:val="18"/>
        </w:rPr>
        <w:t xml:space="preserve"> </w:t>
      </w:r>
      <w:r w:rsidRPr="00011101">
        <w:rPr>
          <w:rFonts w:ascii="Arial" w:hAnsi="Arial" w:cs="Arial"/>
          <w:sz w:val="18"/>
          <w:szCs w:val="18"/>
        </w:rPr>
        <w:t>a</w:t>
      </w:r>
      <w:r w:rsidRPr="00011101">
        <w:rPr>
          <w:rFonts w:ascii="Arial" w:hAnsi="Arial" w:cs="Arial"/>
          <w:spacing w:val="37"/>
          <w:sz w:val="18"/>
          <w:szCs w:val="18"/>
        </w:rPr>
        <w:t xml:space="preserve"> </w:t>
      </w:r>
      <w:r w:rsidRPr="00011101">
        <w:rPr>
          <w:rFonts w:ascii="Arial" w:hAnsi="Arial" w:cs="Arial"/>
          <w:sz w:val="18"/>
          <w:szCs w:val="18"/>
        </w:rPr>
        <w:t>sua</w:t>
      </w:r>
      <w:r w:rsidRPr="00011101">
        <w:rPr>
          <w:rFonts w:ascii="Arial" w:hAnsi="Arial" w:cs="Arial"/>
          <w:spacing w:val="37"/>
          <w:sz w:val="18"/>
          <w:szCs w:val="18"/>
        </w:rPr>
        <w:t xml:space="preserve"> </w:t>
      </w:r>
      <w:r w:rsidRPr="00011101">
        <w:rPr>
          <w:rFonts w:ascii="Arial" w:hAnsi="Arial" w:cs="Arial"/>
          <w:sz w:val="18"/>
          <w:szCs w:val="18"/>
        </w:rPr>
        <w:t>participação</w:t>
      </w:r>
      <w:r w:rsidRPr="00011101">
        <w:rPr>
          <w:rFonts w:ascii="Arial" w:hAnsi="Arial" w:cs="Arial"/>
          <w:spacing w:val="37"/>
          <w:sz w:val="18"/>
          <w:szCs w:val="18"/>
        </w:rPr>
        <w:t xml:space="preserve"> </w:t>
      </w:r>
      <w:r w:rsidRPr="00011101">
        <w:rPr>
          <w:rFonts w:ascii="Arial" w:hAnsi="Arial" w:cs="Arial"/>
          <w:sz w:val="18"/>
          <w:szCs w:val="18"/>
        </w:rPr>
        <w:t>na</w:t>
      </w:r>
      <w:r w:rsidRPr="00011101">
        <w:rPr>
          <w:rFonts w:ascii="Arial" w:hAnsi="Arial" w:cs="Arial"/>
          <w:spacing w:val="37"/>
          <w:sz w:val="18"/>
          <w:szCs w:val="18"/>
        </w:rPr>
        <w:t xml:space="preserve"> </w:t>
      </w:r>
      <w:r w:rsidRPr="00011101">
        <w:rPr>
          <w:rFonts w:ascii="Arial" w:hAnsi="Arial" w:cs="Arial"/>
          <w:sz w:val="18"/>
          <w:szCs w:val="18"/>
        </w:rPr>
        <w:t>licitação</w:t>
      </w:r>
      <w:r w:rsidRPr="00011101">
        <w:rPr>
          <w:rFonts w:ascii="Arial" w:hAnsi="Arial" w:cs="Arial"/>
          <w:spacing w:val="37"/>
          <w:sz w:val="18"/>
          <w:szCs w:val="18"/>
        </w:rPr>
        <w:t xml:space="preserve"> </w:t>
      </w:r>
      <w:r w:rsidRPr="00011101">
        <w:rPr>
          <w:rFonts w:ascii="Arial" w:hAnsi="Arial" w:cs="Arial"/>
          <w:sz w:val="18"/>
          <w:szCs w:val="18"/>
        </w:rPr>
        <w:t>(</w:t>
      </w:r>
      <w:r w:rsidRPr="00011101">
        <w:rPr>
          <w:rFonts w:ascii="Arial" w:hAnsi="Arial" w:cs="Arial"/>
          <w:sz w:val="18"/>
          <w:szCs w:val="18"/>
          <w:u w:val="single" w:color="000000"/>
        </w:rPr>
        <w:t>art.</w:t>
      </w:r>
      <w:r w:rsidRPr="00011101">
        <w:rPr>
          <w:rFonts w:ascii="Arial" w:hAnsi="Arial" w:cs="Arial"/>
          <w:spacing w:val="37"/>
          <w:sz w:val="18"/>
          <w:szCs w:val="18"/>
          <w:u w:val="single" w:color="000000"/>
        </w:rPr>
        <w:t xml:space="preserve"> </w:t>
      </w:r>
      <w:r w:rsidRPr="00011101">
        <w:rPr>
          <w:rFonts w:ascii="Arial" w:hAnsi="Arial" w:cs="Arial"/>
          <w:sz w:val="18"/>
          <w:szCs w:val="18"/>
          <w:u w:val="single" w:color="000000"/>
        </w:rPr>
        <w:t>5º,</w:t>
      </w:r>
      <w:r w:rsidRPr="00011101">
        <w:rPr>
          <w:rFonts w:ascii="Arial" w:hAnsi="Arial" w:cs="Arial"/>
          <w:spacing w:val="37"/>
          <w:sz w:val="18"/>
          <w:szCs w:val="18"/>
          <w:u w:val="single" w:color="000000"/>
        </w:rPr>
        <w:t xml:space="preserve"> </w:t>
      </w:r>
      <w:r w:rsidRPr="00011101">
        <w:rPr>
          <w:rFonts w:ascii="Arial" w:hAnsi="Arial" w:cs="Arial"/>
          <w:sz w:val="18"/>
          <w:szCs w:val="18"/>
          <w:u w:val="single" w:color="000000"/>
        </w:rPr>
        <w:t>inciso</w:t>
      </w:r>
      <w:r w:rsidRPr="00011101">
        <w:rPr>
          <w:rFonts w:ascii="Arial" w:hAnsi="Arial" w:cs="Arial"/>
          <w:spacing w:val="37"/>
          <w:sz w:val="18"/>
          <w:szCs w:val="18"/>
          <w:u w:val="single" w:color="000000"/>
        </w:rPr>
        <w:t xml:space="preserve"> </w:t>
      </w:r>
      <w:r w:rsidRPr="00011101">
        <w:rPr>
          <w:rFonts w:ascii="Arial" w:hAnsi="Arial" w:cs="Arial"/>
          <w:sz w:val="18"/>
          <w:szCs w:val="18"/>
          <w:u w:val="single" w:color="000000"/>
        </w:rPr>
        <w:t>I</w:t>
      </w:r>
      <w:r w:rsidRPr="00011101">
        <w:rPr>
          <w:rFonts w:ascii="Arial" w:hAnsi="Arial" w:cs="Arial"/>
          <w:sz w:val="18"/>
          <w:szCs w:val="18"/>
        </w:rPr>
        <w:t xml:space="preserve">I, </w:t>
      </w:r>
      <w:r w:rsidRPr="00011101">
        <w:rPr>
          <w:rFonts w:ascii="Arial" w:hAnsi="Arial" w:cs="Arial"/>
          <w:sz w:val="18"/>
          <w:szCs w:val="18"/>
          <w:u w:val="single" w:color="000000"/>
        </w:rPr>
        <w:t>alínea “c”, da Instrução Normativa Seges/ME nº 116, de 202</w:t>
      </w:r>
      <w:r w:rsidRPr="00011101">
        <w:rPr>
          <w:rFonts w:ascii="Arial" w:hAnsi="Arial" w:cs="Arial"/>
          <w:sz w:val="18"/>
          <w:szCs w:val="18"/>
        </w:rPr>
        <w:t>1</w:t>
      </w:r>
      <w:r w:rsidRPr="00011101">
        <w:rPr>
          <w:rFonts w:ascii="Arial" w:hAnsi="Arial" w:cs="Arial"/>
          <w:spacing w:val="21"/>
          <w:sz w:val="18"/>
          <w:szCs w:val="18"/>
        </w:rPr>
        <w:t xml:space="preserve"> </w:t>
      </w:r>
      <w:r w:rsidRPr="00011101">
        <w:rPr>
          <w:rFonts w:ascii="Arial" w:hAnsi="Arial" w:cs="Arial"/>
          <w:sz w:val="18"/>
          <w:szCs w:val="18"/>
          <w:u w:val="single" w:color="000000"/>
        </w:rPr>
        <w:t>c/c Decreto estadual nº 67.608, de 2023</w:t>
      </w:r>
      <w:r w:rsidRPr="00011101">
        <w:rPr>
          <w:rFonts w:ascii="Arial" w:hAnsi="Arial" w:cs="Arial"/>
          <w:sz w:val="18"/>
          <w:szCs w:val="18"/>
        </w:rPr>
        <w:t>), ou de sociedade simples;</w:t>
      </w:r>
    </w:p>
    <w:p w:rsidR="00011101" w:rsidRPr="00011101" w:rsidRDefault="00011101" w:rsidP="00011101">
      <w:pPr>
        <w:pStyle w:val="PargrafodaLista"/>
        <w:widowControl w:val="0"/>
        <w:numPr>
          <w:ilvl w:val="1"/>
          <w:numId w:val="29"/>
        </w:numPr>
        <w:tabs>
          <w:tab w:val="left" w:pos="645"/>
        </w:tabs>
        <w:autoSpaceDE w:val="0"/>
        <w:autoSpaceDN w:val="0"/>
        <w:spacing w:before="205" w:after="0" w:line="321" w:lineRule="auto"/>
        <w:ind w:right="120" w:firstLine="0"/>
        <w:contextualSpacing w:val="0"/>
        <w:jc w:val="both"/>
        <w:rPr>
          <w:rFonts w:ascii="Arial" w:hAnsi="Arial" w:cs="Arial"/>
          <w:sz w:val="18"/>
          <w:szCs w:val="18"/>
        </w:rPr>
      </w:pPr>
      <w:r w:rsidRPr="00011101">
        <w:rPr>
          <w:rFonts w:ascii="Arial" w:hAnsi="Arial" w:cs="Arial"/>
          <w:sz w:val="18"/>
          <w:szCs w:val="18"/>
        </w:rPr>
        <w:t>Certidão negativa de falência, recuperação judicial ou extrajudicial, expedida pelo distribuidor da sede do fornecedor;</w:t>
      </w:r>
    </w:p>
    <w:p w:rsidR="00011101" w:rsidRPr="00011101" w:rsidRDefault="00011101" w:rsidP="00011101">
      <w:pPr>
        <w:pStyle w:val="PargrafodaLista"/>
        <w:widowControl w:val="0"/>
        <w:numPr>
          <w:ilvl w:val="2"/>
          <w:numId w:val="29"/>
        </w:numPr>
        <w:tabs>
          <w:tab w:val="left" w:pos="739"/>
        </w:tabs>
        <w:autoSpaceDE w:val="0"/>
        <w:autoSpaceDN w:val="0"/>
        <w:spacing w:before="204" w:after="0" w:line="321" w:lineRule="auto"/>
        <w:ind w:right="119" w:firstLine="0"/>
        <w:contextualSpacing w:val="0"/>
        <w:jc w:val="both"/>
        <w:rPr>
          <w:rFonts w:ascii="Arial" w:hAnsi="Arial" w:cs="Arial"/>
          <w:sz w:val="18"/>
          <w:szCs w:val="18"/>
        </w:rPr>
      </w:pPr>
      <w:r w:rsidRPr="00011101">
        <w:rPr>
          <w:rFonts w:ascii="Arial" w:hAnsi="Arial" w:cs="Arial"/>
          <w:sz w:val="18"/>
          <w:szCs w:val="18"/>
        </w:rPr>
        <w:t>. Caso o fornecedor esteja em recuperação judicial ou extrajudicial, deverá ser comprovado o acolhimento do plano de recuperação judicial ou a homologação do plano de recuperação extrajudicial, conforme o caso;</w:t>
      </w:r>
    </w:p>
    <w:p w:rsidR="00011101" w:rsidRPr="00011101" w:rsidRDefault="00011101" w:rsidP="00011101">
      <w:pPr>
        <w:pStyle w:val="Ttulo4"/>
        <w:spacing w:before="204"/>
        <w:rPr>
          <w:rFonts w:ascii="Arial" w:hAnsi="Arial" w:cs="Arial"/>
          <w:color w:val="auto"/>
          <w:sz w:val="18"/>
          <w:szCs w:val="18"/>
        </w:rPr>
      </w:pPr>
      <w:r>
        <w:rPr>
          <w:rFonts w:ascii="Arial" w:hAnsi="Arial" w:cs="Arial"/>
          <w:color w:val="auto"/>
          <w:sz w:val="18"/>
          <w:szCs w:val="18"/>
        </w:rPr>
        <w:t xml:space="preserve">   </w:t>
      </w:r>
      <w:r w:rsidRPr="00011101">
        <w:rPr>
          <w:rFonts w:ascii="Arial" w:hAnsi="Arial" w:cs="Arial"/>
          <w:color w:val="auto"/>
          <w:sz w:val="18"/>
          <w:szCs w:val="18"/>
        </w:rPr>
        <w:t xml:space="preserve">Outras </w:t>
      </w:r>
      <w:r w:rsidRPr="00011101">
        <w:rPr>
          <w:rFonts w:ascii="Arial" w:hAnsi="Arial" w:cs="Arial"/>
          <w:color w:val="auto"/>
          <w:spacing w:val="-2"/>
          <w:sz w:val="18"/>
          <w:szCs w:val="18"/>
        </w:rPr>
        <w:t>comprovações</w:t>
      </w:r>
    </w:p>
    <w:p w:rsidR="00011101" w:rsidRPr="00011101" w:rsidRDefault="00011101" w:rsidP="00011101">
      <w:pPr>
        <w:pStyle w:val="PargrafodaLista"/>
        <w:widowControl w:val="0"/>
        <w:numPr>
          <w:ilvl w:val="1"/>
          <w:numId w:val="29"/>
        </w:numPr>
        <w:tabs>
          <w:tab w:val="left" w:pos="621"/>
        </w:tabs>
        <w:autoSpaceDE w:val="0"/>
        <w:autoSpaceDN w:val="0"/>
        <w:spacing w:before="215" w:after="0" w:line="240" w:lineRule="auto"/>
        <w:ind w:left="621" w:hanging="500"/>
        <w:contextualSpacing w:val="0"/>
        <w:rPr>
          <w:rFonts w:ascii="Arial" w:hAnsi="Arial" w:cs="Arial"/>
          <w:sz w:val="18"/>
          <w:szCs w:val="18"/>
        </w:rPr>
      </w:pPr>
      <w:r w:rsidRPr="00011101">
        <w:rPr>
          <w:rFonts w:ascii="Arial" w:hAnsi="Arial" w:cs="Arial"/>
          <w:sz w:val="18"/>
          <w:szCs w:val="18"/>
        </w:rPr>
        <w:t xml:space="preserve">Tratando-se de consórcio, caso admitida a sua </w:t>
      </w:r>
      <w:r w:rsidRPr="00011101">
        <w:rPr>
          <w:rFonts w:ascii="Arial" w:hAnsi="Arial" w:cs="Arial"/>
          <w:spacing w:val="-2"/>
          <w:sz w:val="18"/>
          <w:szCs w:val="18"/>
        </w:rPr>
        <w:t>participação:</w:t>
      </w:r>
    </w:p>
    <w:p w:rsidR="00011101" w:rsidRPr="00011101" w:rsidRDefault="00011101" w:rsidP="00011101">
      <w:pPr>
        <w:pStyle w:val="Corpodetexto"/>
        <w:spacing w:before="51"/>
        <w:rPr>
          <w:rFonts w:ascii="Arial" w:hAnsi="Arial" w:cs="Arial"/>
          <w:sz w:val="18"/>
          <w:szCs w:val="18"/>
        </w:rPr>
      </w:pPr>
    </w:p>
    <w:p w:rsidR="00011101" w:rsidRPr="00011101" w:rsidRDefault="00011101" w:rsidP="00011101">
      <w:pPr>
        <w:pStyle w:val="PargrafodaLista"/>
        <w:widowControl w:val="0"/>
        <w:numPr>
          <w:ilvl w:val="2"/>
          <w:numId w:val="29"/>
        </w:numPr>
        <w:tabs>
          <w:tab w:val="left" w:pos="794"/>
        </w:tabs>
        <w:autoSpaceDE w:val="0"/>
        <w:autoSpaceDN w:val="0"/>
        <w:spacing w:after="0" w:line="321" w:lineRule="auto"/>
        <w:ind w:right="121" w:firstLine="0"/>
        <w:contextualSpacing w:val="0"/>
        <w:jc w:val="both"/>
        <w:rPr>
          <w:rFonts w:ascii="Arial" w:hAnsi="Arial" w:cs="Arial"/>
          <w:sz w:val="18"/>
          <w:szCs w:val="18"/>
        </w:rPr>
      </w:pPr>
      <w:r w:rsidRPr="00011101">
        <w:rPr>
          <w:rFonts w:ascii="Arial" w:hAnsi="Arial" w:cs="Arial"/>
          <w:sz w:val="18"/>
          <w:szCs w:val="18"/>
        </w:rPr>
        <w:t>Apresentação do compromisso público ou particular de constituição do consórcio, subscrito pelos consorciados, o qual deverá incluir, pelo menos, os seguintes elementos:</w:t>
      </w:r>
    </w:p>
    <w:p w:rsidR="00011101" w:rsidRPr="00011101" w:rsidRDefault="00011101" w:rsidP="00011101">
      <w:pPr>
        <w:pStyle w:val="PargrafodaLista"/>
        <w:widowControl w:val="0"/>
        <w:numPr>
          <w:ilvl w:val="0"/>
          <w:numId w:val="28"/>
        </w:numPr>
        <w:tabs>
          <w:tab w:val="left" w:pos="354"/>
        </w:tabs>
        <w:autoSpaceDE w:val="0"/>
        <w:autoSpaceDN w:val="0"/>
        <w:spacing w:before="203" w:after="0" w:line="240" w:lineRule="auto"/>
        <w:ind w:hanging="233"/>
        <w:contextualSpacing w:val="0"/>
        <w:rPr>
          <w:rFonts w:ascii="Arial" w:hAnsi="Arial" w:cs="Arial"/>
          <w:sz w:val="18"/>
          <w:szCs w:val="18"/>
        </w:rPr>
      </w:pPr>
      <w:r w:rsidRPr="00011101">
        <w:rPr>
          <w:rFonts w:ascii="Arial" w:hAnsi="Arial" w:cs="Arial"/>
          <w:sz w:val="18"/>
          <w:szCs w:val="18"/>
        </w:rPr>
        <w:t xml:space="preserve">Designação do consórcio e sua </w:t>
      </w:r>
      <w:r w:rsidRPr="00011101">
        <w:rPr>
          <w:rFonts w:ascii="Arial" w:hAnsi="Arial" w:cs="Arial"/>
          <w:spacing w:val="-2"/>
          <w:sz w:val="18"/>
          <w:szCs w:val="18"/>
        </w:rPr>
        <w:t>composição;</w:t>
      </w:r>
    </w:p>
    <w:p w:rsidR="00011101" w:rsidRPr="00011101" w:rsidRDefault="00011101" w:rsidP="00011101">
      <w:pPr>
        <w:pStyle w:val="Corpodetexto"/>
        <w:spacing w:before="51"/>
        <w:rPr>
          <w:rFonts w:ascii="Arial" w:hAnsi="Arial" w:cs="Arial"/>
          <w:sz w:val="18"/>
          <w:szCs w:val="18"/>
        </w:rPr>
      </w:pPr>
    </w:p>
    <w:p w:rsidR="00011101" w:rsidRPr="00011101" w:rsidRDefault="00011101" w:rsidP="00011101">
      <w:pPr>
        <w:pStyle w:val="PargrafodaLista"/>
        <w:widowControl w:val="0"/>
        <w:numPr>
          <w:ilvl w:val="0"/>
          <w:numId w:val="28"/>
        </w:numPr>
        <w:tabs>
          <w:tab w:val="left" w:pos="354"/>
        </w:tabs>
        <w:autoSpaceDE w:val="0"/>
        <w:autoSpaceDN w:val="0"/>
        <w:spacing w:after="0" w:line="240" w:lineRule="auto"/>
        <w:ind w:hanging="233"/>
        <w:contextualSpacing w:val="0"/>
        <w:rPr>
          <w:rFonts w:ascii="Arial" w:hAnsi="Arial" w:cs="Arial"/>
          <w:sz w:val="18"/>
          <w:szCs w:val="18"/>
        </w:rPr>
      </w:pPr>
      <w:r w:rsidRPr="00011101">
        <w:rPr>
          <w:rFonts w:ascii="Arial" w:hAnsi="Arial" w:cs="Arial"/>
          <w:sz w:val="18"/>
          <w:szCs w:val="18"/>
        </w:rPr>
        <w:t xml:space="preserve">Finalidade do </w:t>
      </w:r>
      <w:r w:rsidRPr="00011101">
        <w:rPr>
          <w:rFonts w:ascii="Arial" w:hAnsi="Arial" w:cs="Arial"/>
          <w:spacing w:val="-2"/>
          <w:sz w:val="18"/>
          <w:szCs w:val="18"/>
        </w:rPr>
        <w:t>consórcio;</w:t>
      </w:r>
    </w:p>
    <w:p w:rsidR="00011101" w:rsidRPr="00011101" w:rsidRDefault="00011101" w:rsidP="00011101">
      <w:pPr>
        <w:pStyle w:val="Corpodetexto"/>
        <w:spacing w:before="51"/>
        <w:rPr>
          <w:rFonts w:ascii="Arial" w:hAnsi="Arial" w:cs="Arial"/>
          <w:sz w:val="18"/>
          <w:szCs w:val="18"/>
        </w:rPr>
      </w:pPr>
    </w:p>
    <w:p w:rsidR="00011101" w:rsidRPr="00011101" w:rsidRDefault="00011101" w:rsidP="00011101">
      <w:pPr>
        <w:pStyle w:val="PargrafodaLista"/>
        <w:widowControl w:val="0"/>
        <w:numPr>
          <w:ilvl w:val="0"/>
          <w:numId w:val="28"/>
        </w:numPr>
        <w:tabs>
          <w:tab w:val="left" w:pos="343"/>
        </w:tabs>
        <w:autoSpaceDE w:val="0"/>
        <w:autoSpaceDN w:val="0"/>
        <w:spacing w:after="0" w:line="240" w:lineRule="auto"/>
        <w:ind w:left="343" w:hanging="222"/>
        <w:contextualSpacing w:val="0"/>
        <w:rPr>
          <w:rFonts w:ascii="Arial" w:hAnsi="Arial" w:cs="Arial"/>
          <w:sz w:val="18"/>
          <w:szCs w:val="18"/>
        </w:rPr>
      </w:pPr>
      <w:r w:rsidRPr="00011101">
        <w:rPr>
          <w:rFonts w:ascii="Arial" w:hAnsi="Arial" w:cs="Arial"/>
          <w:sz w:val="18"/>
          <w:szCs w:val="18"/>
        </w:rPr>
        <w:lastRenderedPageBreak/>
        <w:t xml:space="preserve">Prazo de duração do consórcio, que deve coincidir, no mínimo, com o prazo de vigência </w:t>
      </w:r>
      <w:r w:rsidRPr="00011101">
        <w:rPr>
          <w:rFonts w:ascii="Arial" w:hAnsi="Arial" w:cs="Arial"/>
          <w:spacing w:val="-2"/>
          <w:sz w:val="18"/>
          <w:szCs w:val="18"/>
        </w:rPr>
        <w:t>contratual;</w:t>
      </w:r>
    </w:p>
    <w:p w:rsidR="00011101" w:rsidRPr="00011101" w:rsidRDefault="00011101" w:rsidP="00011101">
      <w:pPr>
        <w:pStyle w:val="Corpodetexto"/>
        <w:spacing w:before="50"/>
        <w:rPr>
          <w:rFonts w:ascii="Arial" w:hAnsi="Arial" w:cs="Arial"/>
          <w:sz w:val="18"/>
          <w:szCs w:val="18"/>
        </w:rPr>
      </w:pPr>
    </w:p>
    <w:p w:rsidR="00011101" w:rsidRPr="00011101" w:rsidRDefault="00011101" w:rsidP="00011101">
      <w:pPr>
        <w:pStyle w:val="PargrafodaLista"/>
        <w:widowControl w:val="0"/>
        <w:numPr>
          <w:ilvl w:val="0"/>
          <w:numId w:val="28"/>
        </w:numPr>
        <w:tabs>
          <w:tab w:val="left" w:pos="354"/>
        </w:tabs>
        <w:autoSpaceDE w:val="0"/>
        <w:autoSpaceDN w:val="0"/>
        <w:spacing w:before="1" w:after="0" w:line="240" w:lineRule="auto"/>
        <w:ind w:hanging="233"/>
        <w:contextualSpacing w:val="0"/>
        <w:rPr>
          <w:rFonts w:ascii="Arial" w:hAnsi="Arial" w:cs="Arial"/>
          <w:sz w:val="18"/>
          <w:szCs w:val="18"/>
        </w:rPr>
      </w:pPr>
      <w:r w:rsidRPr="00011101">
        <w:rPr>
          <w:rFonts w:ascii="Arial" w:hAnsi="Arial" w:cs="Arial"/>
          <w:sz w:val="18"/>
          <w:szCs w:val="18"/>
        </w:rPr>
        <w:t xml:space="preserve">Endereço do consórcio e o foro competente para dirimir eventuais demandas entre os </w:t>
      </w:r>
      <w:r w:rsidRPr="00011101">
        <w:rPr>
          <w:rFonts w:ascii="Arial" w:hAnsi="Arial" w:cs="Arial"/>
          <w:spacing w:val="-2"/>
          <w:sz w:val="18"/>
          <w:szCs w:val="18"/>
        </w:rPr>
        <w:t>consorciados;</w:t>
      </w:r>
    </w:p>
    <w:p w:rsidR="00011101" w:rsidRPr="00011101" w:rsidRDefault="00011101" w:rsidP="00011101">
      <w:pPr>
        <w:pStyle w:val="Corpodetexto"/>
        <w:spacing w:before="50"/>
        <w:rPr>
          <w:rFonts w:ascii="Arial" w:hAnsi="Arial" w:cs="Arial"/>
          <w:sz w:val="18"/>
          <w:szCs w:val="18"/>
        </w:rPr>
      </w:pPr>
    </w:p>
    <w:p w:rsidR="00011101" w:rsidRPr="00011101" w:rsidRDefault="00011101" w:rsidP="00011101">
      <w:pPr>
        <w:pStyle w:val="PargrafodaLista"/>
        <w:widowControl w:val="0"/>
        <w:numPr>
          <w:ilvl w:val="0"/>
          <w:numId w:val="28"/>
        </w:numPr>
        <w:tabs>
          <w:tab w:val="left" w:pos="354"/>
        </w:tabs>
        <w:autoSpaceDE w:val="0"/>
        <w:autoSpaceDN w:val="0"/>
        <w:spacing w:after="0" w:line="240" w:lineRule="auto"/>
        <w:ind w:hanging="233"/>
        <w:contextualSpacing w:val="0"/>
        <w:rPr>
          <w:rFonts w:ascii="Arial" w:hAnsi="Arial" w:cs="Arial"/>
          <w:sz w:val="18"/>
          <w:szCs w:val="18"/>
        </w:rPr>
      </w:pPr>
      <w:r w:rsidRPr="00011101">
        <w:rPr>
          <w:rFonts w:ascii="Arial" w:hAnsi="Arial" w:cs="Arial"/>
          <w:sz w:val="18"/>
          <w:szCs w:val="18"/>
        </w:rPr>
        <w:t xml:space="preserve">Definição das obrigações e responsabilidades de cada consorciado e das prestações </w:t>
      </w:r>
      <w:r w:rsidRPr="00011101">
        <w:rPr>
          <w:rFonts w:ascii="Arial" w:hAnsi="Arial" w:cs="Arial"/>
          <w:spacing w:val="-2"/>
          <w:sz w:val="18"/>
          <w:szCs w:val="18"/>
        </w:rPr>
        <w:t>específicas;</w:t>
      </w:r>
    </w:p>
    <w:p w:rsidR="00011101" w:rsidRPr="00011101" w:rsidRDefault="00011101" w:rsidP="00011101">
      <w:pPr>
        <w:pStyle w:val="Corpodetexto"/>
        <w:spacing w:before="51"/>
        <w:rPr>
          <w:rFonts w:ascii="Arial" w:hAnsi="Arial" w:cs="Arial"/>
          <w:sz w:val="18"/>
          <w:szCs w:val="18"/>
        </w:rPr>
      </w:pPr>
    </w:p>
    <w:p w:rsidR="00011101" w:rsidRPr="00011101" w:rsidRDefault="00011101" w:rsidP="00011101">
      <w:pPr>
        <w:pStyle w:val="PargrafodaLista"/>
        <w:widowControl w:val="0"/>
        <w:numPr>
          <w:ilvl w:val="0"/>
          <w:numId w:val="28"/>
        </w:numPr>
        <w:tabs>
          <w:tab w:val="left" w:pos="305"/>
        </w:tabs>
        <w:autoSpaceDE w:val="0"/>
        <w:autoSpaceDN w:val="0"/>
        <w:spacing w:after="0" w:line="321" w:lineRule="auto"/>
        <w:ind w:left="121" w:right="120" w:firstLine="0"/>
        <w:contextualSpacing w:val="0"/>
        <w:jc w:val="both"/>
        <w:rPr>
          <w:rFonts w:ascii="Arial" w:hAnsi="Arial" w:cs="Arial"/>
          <w:sz w:val="18"/>
          <w:szCs w:val="18"/>
        </w:rPr>
      </w:pPr>
      <w:r w:rsidRPr="00011101">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011101" w:rsidRPr="00011101" w:rsidRDefault="00011101" w:rsidP="00011101">
      <w:pPr>
        <w:pStyle w:val="PargrafodaLista"/>
        <w:widowControl w:val="0"/>
        <w:numPr>
          <w:ilvl w:val="0"/>
          <w:numId w:val="28"/>
        </w:numPr>
        <w:tabs>
          <w:tab w:val="left" w:pos="359"/>
        </w:tabs>
        <w:autoSpaceDE w:val="0"/>
        <w:autoSpaceDN w:val="0"/>
        <w:spacing w:before="205" w:after="0" w:line="321" w:lineRule="auto"/>
        <w:ind w:left="121" w:right="120" w:firstLine="0"/>
        <w:contextualSpacing w:val="0"/>
        <w:jc w:val="both"/>
        <w:rPr>
          <w:rFonts w:ascii="Arial" w:hAnsi="Arial" w:cs="Arial"/>
          <w:sz w:val="18"/>
          <w:szCs w:val="18"/>
        </w:rPr>
      </w:pPr>
      <w:r w:rsidRPr="00011101">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011101" w:rsidRPr="00011101" w:rsidRDefault="00011101" w:rsidP="00011101">
      <w:pPr>
        <w:pStyle w:val="PargrafodaLista"/>
        <w:widowControl w:val="0"/>
        <w:numPr>
          <w:ilvl w:val="0"/>
          <w:numId w:val="28"/>
        </w:numPr>
        <w:tabs>
          <w:tab w:val="left" w:pos="358"/>
        </w:tabs>
        <w:autoSpaceDE w:val="0"/>
        <w:autoSpaceDN w:val="0"/>
        <w:spacing w:before="205" w:after="0" w:line="321" w:lineRule="auto"/>
        <w:ind w:left="121" w:right="120" w:firstLine="0"/>
        <w:contextualSpacing w:val="0"/>
        <w:jc w:val="both"/>
        <w:rPr>
          <w:rFonts w:ascii="Arial" w:hAnsi="Arial" w:cs="Arial"/>
          <w:sz w:val="18"/>
          <w:szCs w:val="18"/>
        </w:rPr>
      </w:pPr>
      <w:r w:rsidRPr="00011101">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011101" w:rsidRPr="00011101" w:rsidRDefault="00011101" w:rsidP="00011101">
      <w:pPr>
        <w:pStyle w:val="PargrafodaLista"/>
        <w:widowControl w:val="0"/>
        <w:numPr>
          <w:ilvl w:val="2"/>
          <w:numId w:val="29"/>
        </w:numPr>
        <w:tabs>
          <w:tab w:val="left" w:pos="793"/>
        </w:tabs>
        <w:autoSpaceDE w:val="0"/>
        <w:autoSpaceDN w:val="0"/>
        <w:spacing w:before="204" w:after="0" w:line="321" w:lineRule="auto"/>
        <w:ind w:right="121" w:firstLine="0"/>
        <w:contextualSpacing w:val="0"/>
        <w:jc w:val="both"/>
        <w:rPr>
          <w:rFonts w:ascii="Arial" w:hAnsi="Arial" w:cs="Arial"/>
          <w:sz w:val="18"/>
          <w:szCs w:val="18"/>
        </w:rPr>
      </w:pPr>
      <w:r w:rsidRPr="00011101">
        <w:rPr>
          <w:rFonts w:ascii="Arial" w:hAnsi="Arial" w:cs="Arial"/>
          <w:sz w:val="18"/>
          <w:szCs w:val="18"/>
        </w:rPr>
        <w:t>O licitante vencedor é obrigado a promover, antes da celebração da contratação, a constituição e o registro do consórcio, nos termos de seu compromisso de constituição.</w:t>
      </w:r>
    </w:p>
    <w:p w:rsidR="00011101" w:rsidRPr="00011101" w:rsidRDefault="00011101" w:rsidP="00011101">
      <w:pPr>
        <w:pStyle w:val="PargrafodaLista"/>
        <w:widowControl w:val="0"/>
        <w:numPr>
          <w:ilvl w:val="2"/>
          <w:numId w:val="29"/>
        </w:numPr>
        <w:tabs>
          <w:tab w:val="left" w:pos="863"/>
        </w:tabs>
        <w:autoSpaceDE w:val="0"/>
        <w:autoSpaceDN w:val="0"/>
        <w:spacing w:before="203" w:after="0" w:line="321" w:lineRule="auto"/>
        <w:ind w:right="120" w:firstLine="0"/>
        <w:contextualSpacing w:val="0"/>
        <w:jc w:val="both"/>
        <w:rPr>
          <w:rFonts w:ascii="Arial" w:hAnsi="Arial" w:cs="Arial"/>
          <w:sz w:val="18"/>
          <w:szCs w:val="18"/>
        </w:rPr>
      </w:pPr>
      <w:r w:rsidRPr="00011101">
        <w:rPr>
          <w:rFonts w:ascii="Arial" w:hAnsi="Arial" w:cs="Arial"/>
          <w:sz w:val="18"/>
          <w:szCs w:val="18"/>
        </w:rPr>
        <w:t>Cada consorciado, individualmente, deverá atender as exigências relativas a habilitação jurídica</w:t>
      </w:r>
      <w:r w:rsidRPr="00011101">
        <w:rPr>
          <w:rFonts w:ascii="Arial" w:hAnsi="Arial" w:cs="Arial"/>
          <w:spacing w:val="40"/>
          <w:sz w:val="18"/>
          <w:szCs w:val="18"/>
        </w:rPr>
        <w:t xml:space="preserve"> </w:t>
      </w:r>
      <w:r w:rsidRPr="00011101">
        <w:rPr>
          <w:rFonts w:ascii="Arial" w:hAnsi="Arial" w:cs="Arial"/>
          <w:sz w:val="18"/>
          <w:szCs w:val="18"/>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011101" w:rsidRPr="00011101" w:rsidRDefault="00011101" w:rsidP="00011101">
      <w:pPr>
        <w:pStyle w:val="PargrafodaLista"/>
        <w:widowControl w:val="0"/>
        <w:numPr>
          <w:ilvl w:val="2"/>
          <w:numId w:val="29"/>
        </w:numPr>
        <w:tabs>
          <w:tab w:val="left" w:pos="788"/>
        </w:tabs>
        <w:autoSpaceDE w:val="0"/>
        <w:autoSpaceDN w:val="0"/>
        <w:spacing w:before="205" w:after="0" w:line="240" w:lineRule="auto"/>
        <w:ind w:left="788" w:hanging="667"/>
        <w:contextualSpacing w:val="0"/>
        <w:rPr>
          <w:rFonts w:ascii="Arial" w:hAnsi="Arial" w:cs="Arial"/>
          <w:sz w:val="18"/>
          <w:szCs w:val="18"/>
        </w:rPr>
      </w:pPr>
      <w:r w:rsidRPr="00011101">
        <w:rPr>
          <w:rFonts w:ascii="Arial" w:hAnsi="Arial" w:cs="Arial"/>
          <w:sz w:val="18"/>
          <w:szCs w:val="18"/>
        </w:rPr>
        <w:t xml:space="preserve">A inabilitação de qualquer consorciado acarretará a automática inabilitação do </w:t>
      </w:r>
      <w:r w:rsidRPr="00011101">
        <w:rPr>
          <w:rFonts w:ascii="Arial" w:hAnsi="Arial" w:cs="Arial"/>
          <w:spacing w:val="-2"/>
          <w:sz w:val="18"/>
          <w:szCs w:val="18"/>
        </w:rPr>
        <w:t>consórcio.</w:t>
      </w:r>
    </w:p>
    <w:p w:rsidR="00011101" w:rsidRPr="00011101" w:rsidRDefault="00011101" w:rsidP="00011101">
      <w:pPr>
        <w:pStyle w:val="Corpodetexto"/>
        <w:spacing w:before="51"/>
        <w:rPr>
          <w:rFonts w:ascii="Arial" w:hAnsi="Arial" w:cs="Arial"/>
          <w:sz w:val="18"/>
          <w:szCs w:val="18"/>
        </w:rPr>
      </w:pPr>
    </w:p>
    <w:p w:rsidR="00011101" w:rsidRPr="00011101" w:rsidRDefault="00011101" w:rsidP="00011101">
      <w:pPr>
        <w:pStyle w:val="PargrafodaLista"/>
        <w:widowControl w:val="0"/>
        <w:numPr>
          <w:ilvl w:val="1"/>
          <w:numId w:val="29"/>
        </w:numPr>
        <w:tabs>
          <w:tab w:val="left" w:pos="731"/>
        </w:tabs>
        <w:autoSpaceDE w:val="0"/>
        <w:autoSpaceDN w:val="0"/>
        <w:spacing w:after="0" w:line="283" w:lineRule="auto"/>
        <w:ind w:right="121" w:firstLine="0"/>
        <w:contextualSpacing w:val="0"/>
        <w:jc w:val="both"/>
        <w:rPr>
          <w:rFonts w:ascii="Arial" w:hAnsi="Arial" w:cs="Arial"/>
          <w:sz w:val="18"/>
          <w:szCs w:val="18"/>
        </w:rPr>
      </w:pPr>
      <w:r w:rsidRPr="00011101">
        <w:rPr>
          <w:rFonts w:ascii="Arial" w:hAnsi="Arial" w:cs="Arial"/>
          <w:sz w:val="18"/>
          <w:szCs w:val="18"/>
        </w:rPr>
        <w:t xml:space="preserve">Caso admitida a participação de cooperativas, será exigida a seguinte documentação complementar, para evidenciar a observância do disposto no artigo 16 da </w:t>
      </w:r>
      <w:r w:rsidRPr="00011101">
        <w:rPr>
          <w:rFonts w:ascii="Arial" w:hAnsi="Arial" w:cs="Arial"/>
          <w:sz w:val="18"/>
          <w:szCs w:val="18"/>
          <w:u w:val="single" w:color="00007F"/>
        </w:rPr>
        <w:t>Lei nº 14.133, de 2021</w:t>
      </w:r>
      <w:r w:rsidRPr="00011101">
        <w:rPr>
          <w:rFonts w:ascii="Arial" w:hAnsi="Arial" w:cs="Arial"/>
          <w:sz w:val="18"/>
          <w:szCs w:val="18"/>
        </w:rPr>
        <w:t>:</w:t>
      </w:r>
    </w:p>
    <w:p w:rsidR="00011101" w:rsidRPr="00011101" w:rsidRDefault="00011101" w:rsidP="00011101">
      <w:pPr>
        <w:pStyle w:val="PargrafodaLista"/>
        <w:widowControl w:val="0"/>
        <w:numPr>
          <w:ilvl w:val="2"/>
          <w:numId w:val="29"/>
        </w:numPr>
        <w:tabs>
          <w:tab w:val="left" w:pos="818"/>
        </w:tabs>
        <w:autoSpaceDE w:val="0"/>
        <w:autoSpaceDN w:val="0"/>
        <w:spacing w:before="223" w:after="0" w:line="321" w:lineRule="auto"/>
        <w:ind w:right="119" w:firstLine="0"/>
        <w:contextualSpacing w:val="0"/>
        <w:jc w:val="both"/>
        <w:rPr>
          <w:rFonts w:ascii="Arial" w:hAnsi="Arial" w:cs="Arial"/>
          <w:sz w:val="18"/>
          <w:szCs w:val="18"/>
        </w:rPr>
      </w:pPr>
      <w:r w:rsidRPr="00011101">
        <w:rPr>
          <w:rFonts w:ascii="Arial" w:hAnsi="Arial" w:cs="Arial"/>
          <w:sz w:val="18"/>
          <w:szCs w:val="18"/>
        </w:rPr>
        <w:t>A relação dos cooperados que atendem aos requisitos técnicos exigidos para a contratação e</w:t>
      </w:r>
      <w:r w:rsidRPr="00011101">
        <w:rPr>
          <w:rFonts w:ascii="Arial" w:hAnsi="Arial" w:cs="Arial"/>
          <w:spacing w:val="80"/>
          <w:sz w:val="18"/>
          <w:szCs w:val="18"/>
        </w:rPr>
        <w:t xml:space="preserve"> </w:t>
      </w:r>
      <w:r w:rsidRPr="00011101">
        <w:rPr>
          <w:rFonts w:ascii="Arial" w:hAnsi="Arial" w:cs="Arial"/>
          <w:sz w:val="18"/>
          <w:szCs w:val="18"/>
        </w:rPr>
        <w:t xml:space="preserve">que executarão o contrato, com as respectivas atas de inscrição, respeitado o disposto nos </w:t>
      </w:r>
      <w:r w:rsidRPr="00011101">
        <w:rPr>
          <w:rFonts w:ascii="Arial" w:hAnsi="Arial" w:cs="Arial"/>
          <w:sz w:val="18"/>
          <w:szCs w:val="18"/>
          <w:u w:val="single" w:color="000000"/>
        </w:rPr>
        <w:t>arts. 4º</w:t>
      </w:r>
      <w:r w:rsidRPr="00011101">
        <w:rPr>
          <w:rFonts w:ascii="Arial" w:hAnsi="Arial" w:cs="Arial"/>
          <w:sz w:val="18"/>
          <w:szCs w:val="18"/>
        </w:rPr>
        <w:t>,</w:t>
      </w:r>
      <w:r w:rsidRPr="00011101">
        <w:rPr>
          <w:rFonts w:ascii="Arial" w:hAnsi="Arial" w:cs="Arial"/>
          <w:spacing w:val="80"/>
          <w:sz w:val="18"/>
          <w:szCs w:val="18"/>
        </w:rPr>
        <w:t xml:space="preserve"> </w:t>
      </w:r>
      <w:r w:rsidRPr="00011101">
        <w:rPr>
          <w:rFonts w:ascii="Arial" w:hAnsi="Arial" w:cs="Arial"/>
          <w:sz w:val="18"/>
          <w:szCs w:val="18"/>
          <w:u w:val="single" w:color="000000"/>
        </w:rPr>
        <w:t>inciso XI, 21, inciso I</w:t>
      </w:r>
      <w:r w:rsidRPr="00011101">
        <w:rPr>
          <w:rFonts w:ascii="Arial" w:hAnsi="Arial" w:cs="Arial"/>
          <w:sz w:val="18"/>
          <w:szCs w:val="18"/>
        </w:rPr>
        <w:t xml:space="preserve"> e </w:t>
      </w:r>
      <w:r w:rsidRPr="00011101">
        <w:rPr>
          <w:rFonts w:ascii="Arial" w:hAnsi="Arial" w:cs="Arial"/>
          <w:sz w:val="18"/>
          <w:szCs w:val="18"/>
          <w:u w:val="single" w:color="000000"/>
        </w:rPr>
        <w:t>42, §§2º a 6º da Lei n. 5.764, de 1971</w:t>
      </w:r>
      <w:r w:rsidRPr="00011101">
        <w:rPr>
          <w:rFonts w:ascii="Arial" w:hAnsi="Arial" w:cs="Arial"/>
          <w:sz w:val="18"/>
          <w:szCs w:val="18"/>
        </w:rPr>
        <w:t>;</w:t>
      </w:r>
    </w:p>
    <w:p w:rsidR="00011101" w:rsidRPr="00011101" w:rsidRDefault="00011101" w:rsidP="00011101">
      <w:pPr>
        <w:pStyle w:val="PargrafodaLista"/>
        <w:widowControl w:val="0"/>
        <w:numPr>
          <w:ilvl w:val="2"/>
          <w:numId w:val="29"/>
        </w:numPr>
        <w:tabs>
          <w:tab w:val="left" w:pos="800"/>
        </w:tabs>
        <w:autoSpaceDE w:val="0"/>
        <w:autoSpaceDN w:val="0"/>
        <w:spacing w:before="204" w:after="0" w:line="321" w:lineRule="auto"/>
        <w:ind w:right="120" w:firstLine="0"/>
        <w:contextualSpacing w:val="0"/>
        <w:jc w:val="both"/>
        <w:rPr>
          <w:rFonts w:ascii="Arial" w:hAnsi="Arial" w:cs="Arial"/>
          <w:sz w:val="18"/>
          <w:szCs w:val="18"/>
        </w:rPr>
      </w:pPr>
      <w:r w:rsidRPr="00011101">
        <w:rPr>
          <w:rFonts w:ascii="Arial" w:hAnsi="Arial" w:cs="Arial"/>
          <w:sz w:val="18"/>
          <w:szCs w:val="18"/>
        </w:rPr>
        <w:t>A declaração de regularidade de situação do contribuinte individual – DRSCI, para cada um dos cooperados indicados;</w:t>
      </w:r>
    </w:p>
    <w:p w:rsidR="00011101" w:rsidRPr="00011101" w:rsidRDefault="00011101" w:rsidP="00011101">
      <w:pPr>
        <w:pStyle w:val="PargrafodaLista"/>
        <w:widowControl w:val="0"/>
        <w:numPr>
          <w:ilvl w:val="2"/>
          <w:numId w:val="29"/>
        </w:numPr>
        <w:tabs>
          <w:tab w:val="left" w:pos="788"/>
        </w:tabs>
        <w:autoSpaceDE w:val="0"/>
        <w:autoSpaceDN w:val="0"/>
        <w:spacing w:before="203" w:after="0" w:line="240" w:lineRule="auto"/>
        <w:ind w:left="788" w:hanging="667"/>
        <w:contextualSpacing w:val="0"/>
        <w:rPr>
          <w:rFonts w:ascii="Arial" w:hAnsi="Arial" w:cs="Arial"/>
          <w:sz w:val="18"/>
          <w:szCs w:val="18"/>
        </w:rPr>
      </w:pPr>
      <w:r w:rsidRPr="00011101">
        <w:rPr>
          <w:rFonts w:ascii="Arial" w:hAnsi="Arial" w:cs="Arial"/>
          <w:sz w:val="18"/>
          <w:szCs w:val="18"/>
        </w:rPr>
        <w:t xml:space="preserve">Regimento dos fundos instituídos pelos cooperados, com a ata da </w:t>
      </w:r>
      <w:r w:rsidRPr="00011101">
        <w:rPr>
          <w:rFonts w:ascii="Arial" w:hAnsi="Arial" w:cs="Arial"/>
          <w:spacing w:val="-2"/>
          <w:sz w:val="18"/>
          <w:szCs w:val="18"/>
        </w:rPr>
        <w:t>assembleia;</w:t>
      </w:r>
    </w:p>
    <w:p w:rsidR="00011101" w:rsidRPr="00011101" w:rsidRDefault="00011101" w:rsidP="00011101">
      <w:pPr>
        <w:pStyle w:val="Corpodetexto"/>
        <w:spacing w:before="51"/>
        <w:rPr>
          <w:rFonts w:ascii="Arial" w:hAnsi="Arial" w:cs="Arial"/>
          <w:sz w:val="18"/>
          <w:szCs w:val="18"/>
        </w:rPr>
      </w:pPr>
    </w:p>
    <w:p w:rsidR="00011101" w:rsidRPr="00011101" w:rsidRDefault="00011101" w:rsidP="00011101">
      <w:pPr>
        <w:pStyle w:val="PargrafodaLista"/>
        <w:widowControl w:val="0"/>
        <w:numPr>
          <w:ilvl w:val="2"/>
          <w:numId w:val="29"/>
        </w:numPr>
        <w:tabs>
          <w:tab w:val="left" w:pos="804"/>
        </w:tabs>
        <w:autoSpaceDE w:val="0"/>
        <w:autoSpaceDN w:val="0"/>
        <w:spacing w:after="0" w:line="321" w:lineRule="auto"/>
        <w:ind w:right="120" w:firstLine="0"/>
        <w:contextualSpacing w:val="0"/>
        <w:jc w:val="both"/>
        <w:rPr>
          <w:rFonts w:ascii="Arial" w:hAnsi="Arial" w:cs="Arial"/>
          <w:sz w:val="18"/>
          <w:szCs w:val="18"/>
        </w:rPr>
      </w:pPr>
      <w:r w:rsidRPr="00011101">
        <w:rPr>
          <w:rFonts w:ascii="Arial" w:hAnsi="Arial" w:cs="Arial"/>
          <w:sz w:val="18"/>
          <w:szCs w:val="18"/>
        </w:rPr>
        <w:t>Edital de convocação e ata da última assembleia geral, e registro de presença dos cooperados presentes nessa assembleia;</w:t>
      </w:r>
    </w:p>
    <w:p w:rsidR="00011101" w:rsidRPr="00011101" w:rsidRDefault="00011101" w:rsidP="00011101">
      <w:pPr>
        <w:pStyle w:val="PargrafodaLista"/>
        <w:widowControl w:val="0"/>
        <w:numPr>
          <w:ilvl w:val="2"/>
          <w:numId w:val="29"/>
        </w:numPr>
        <w:tabs>
          <w:tab w:val="left" w:pos="788"/>
        </w:tabs>
        <w:autoSpaceDE w:val="0"/>
        <w:autoSpaceDN w:val="0"/>
        <w:spacing w:before="124" w:after="0" w:line="240" w:lineRule="auto"/>
        <w:ind w:left="788" w:hanging="667"/>
        <w:contextualSpacing w:val="0"/>
        <w:rPr>
          <w:rFonts w:ascii="Arial" w:hAnsi="Arial" w:cs="Arial"/>
          <w:sz w:val="18"/>
          <w:szCs w:val="18"/>
        </w:rPr>
      </w:pPr>
      <w:bookmarkStart w:id="70" w:name="3._Nível_de_acesso"/>
      <w:bookmarkEnd w:id="70"/>
      <w:r w:rsidRPr="00011101">
        <w:rPr>
          <w:rFonts w:ascii="Arial" w:hAnsi="Arial" w:cs="Arial"/>
          <w:sz w:val="18"/>
          <w:szCs w:val="18"/>
        </w:rPr>
        <w:t xml:space="preserve">Ata da reunião em que os cooperados autorizaram a cooperativa a contratar o objeto da </w:t>
      </w:r>
      <w:r w:rsidRPr="00011101">
        <w:rPr>
          <w:rFonts w:ascii="Arial" w:hAnsi="Arial" w:cs="Arial"/>
          <w:spacing w:val="-2"/>
          <w:sz w:val="18"/>
          <w:szCs w:val="18"/>
        </w:rPr>
        <w:t>licitação;</w:t>
      </w:r>
    </w:p>
    <w:p w:rsidR="00011101" w:rsidRPr="00011101" w:rsidRDefault="00011101" w:rsidP="00011101">
      <w:pPr>
        <w:pStyle w:val="Corpodetexto"/>
        <w:spacing w:before="50"/>
        <w:rPr>
          <w:rFonts w:ascii="Arial" w:hAnsi="Arial" w:cs="Arial"/>
          <w:sz w:val="18"/>
          <w:szCs w:val="18"/>
        </w:rPr>
      </w:pPr>
    </w:p>
    <w:p w:rsidR="00011101" w:rsidRPr="00011101" w:rsidRDefault="00011101" w:rsidP="00011101">
      <w:pPr>
        <w:pStyle w:val="Corpodetexto"/>
        <w:spacing w:line="321" w:lineRule="auto"/>
        <w:ind w:left="121" w:right="119"/>
        <w:jc w:val="both"/>
        <w:rPr>
          <w:rFonts w:ascii="Arial" w:hAnsi="Arial" w:cs="Arial"/>
          <w:sz w:val="18"/>
          <w:szCs w:val="18"/>
        </w:rPr>
      </w:pPr>
      <w:r w:rsidRPr="00011101">
        <w:rPr>
          <w:rFonts w:ascii="Arial" w:hAnsi="Arial" w:cs="Arial"/>
          <w:sz w:val="18"/>
          <w:szCs w:val="18"/>
        </w:rPr>
        <w:t xml:space="preserve">8.25.6 A última auditoria contábil-financeira da cooperativa, conforme dispõe o </w:t>
      </w:r>
      <w:r w:rsidRPr="00011101">
        <w:rPr>
          <w:rFonts w:ascii="Arial" w:hAnsi="Arial" w:cs="Arial"/>
          <w:sz w:val="18"/>
          <w:szCs w:val="18"/>
          <w:u w:val="single" w:color="000000"/>
        </w:rPr>
        <w:t>art. 112 da Lei n. 5.764</w:t>
      </w:r>
      <w:r w:rsidRPr="00011101">
        <w:rPr>
          <w:rFonts w:ascii="Arial" w:hAnsi="Arial" w:cs="Arial"/>
          <w:sz w:val="18"/>
          <w:szCs w:val="18"/>
        </w:rPr>
        <w:t>,</w:t>
      </w:r>
      <w:r w:rsidRPr="00011101">
        <w:rPr>
          <w:rFonts w:ascii="Arial" w:hAnsi="Arial" w:cs="Arial"/>
          <w:spacing w:val="40"/>
          <w:sz w:val="18"/>
          <w:szCs w:val="18"/>
        </w:rPr>
        <w:t xml:space="preserve"> </w:t>
      </w:r>
      <w:r w:rsidRPr="00011101">
        <w:rPr>
          <w:rFonts w:ascii="Arial" w:hAnsi="Arial" w:cs="Arial"/>
          <w:sz w:val="18"/>
          <w:szCs w:val="18"/>
          <w:u w:val="single" w:color="000000"/>
        </w:rPr>
        <w:t>de 1971</w:t>
      </w:r>
      <w:r w:rsidRPr="00011101">
        <w:rPr>
          <w:rFonts w:ascii="Arial" w:hAnsi="Arial" w:cs="Arial"/>
          <w:sz w:val="18"/>
          <w:szCs w:val="18"/>
        </w:rPr>
        <w:t xml:space="preserve">, ou uma declaração, sob as penas da lei, de que tal auditoria não foi exigida pelo órgão </w:t>
      </w:r>
      <w:r w:rsidRPr="00011101">
        <w:rPr>
          <w:rFonts w:ascii="Arial" w:hAnsi="Arial" w:cs="Arial"/>
          <w:spacing w:val="-2"/>
          <w:sz w:val="18"/>
          <w:szCs w:val="18"/>
        </w:rPr>
        <w:t>fiscalizador;</w:t>
      </w:r>
    </w:p>
    <w:p w:rsidR="00011101" w:rsidRPr="00011101" w:rsidRDefault="00011101" w:rsidP="00011101">
      <w:pPr>
        <w:pStyle w:val="Corpodetexto"/>
        <w:spacing w:before="205" w:line="321" w:lineRule="auto"/>
        <w:ind w:left="121" w:right="120"/>
        <w:jc w:val="both"/>
        <w:rPr>
          <w:rFonts w:ascii="Arial" w:hAnsi="Arial" w:cs="Arial"/>
          <w:sz w:val="18"/>
          <w:szCs w:val="18"/>
        </w:rPr>
      </w:pPr>
      <w:r w:rsidRPr="00011101">
        <w:rPr>
          <w:rFonts w:ascii="Arial" w:hAnsi="Arial" w:cs="Arial"/>
          <w:sz w:val="18"/>
          <w:szCs w:val="18"/>
        </w:rPr>
        <w:t>8.25.7. Documentação que seja demonstrativa de atuação em regime cooperado, com repartição de receitas e despesas entre os cooperados, caso essa circunstância não esteja evidenciada na documentação a ser apresentada para atendimento aos subitens anteriores.</w:t>
      </w:r>
    </w:p>
    <w:p w:rsidR="00011101" w:rsidRPr="00011101" w:rsidRDefault="00011101" w:rsidP="00011101">
      <w:pPr>
        <w:pStyle w:val="Ttulo3"/>
        <w:keepNext w:val="0"/>
        <w:keepLines w:val="0"/>
        <w:widowControl w:val="0"/>
        <w:numPr>
          <w:ilvl w:val="0"/>
          <w:numId w:val="32"/>
        </w:numPr>
        <w:tabs>
          <w:tab w:val="left" w:pos="343"/>
        </w:tabs>
        <w:autoSpaceDE w:val="0"/>
        <w:autoSpaceDN w:val="0"/>
        <w:spacing w:before="170"/>
        <w:ind w:hanging="222"/>
        <w:jc w:val="both"/>
        <w:rPr>
          <w:rFonts w:ascii="Arial" w:hAnsi="Arial" w:cs="Arial"/>
          <w:color w:val="auto"/>
          <w:sz w:val="18"/>
          <w:szCs w:val="18"/>
        </w:rPr>
      </w:pPr>
      <w:r w:rsidRPr="00011101">
        <w:rPr>
          <w:rFonts w:ascii="Arial" w:hAnsi="Arial" w:cs="Arial"/>
          <w:color w:val="auto"/>
          <w:sz w:val="18"/>
          <w:szCs w:val="18"/>
        </w:rPr>
        <w:t xml:space="preserve">ESTIMATIVAS DO VALOR DA </w:t>
      </w:r>
      <w:r w:rsidRPr="00011101">
        <w:rPr>
          <w:rFonts w:ascii="Arial" w:hAnsi="Arial" w:cs="Arial"/>
          <w:color w:val="auto"/>
          <w:spacing w:val="-2"/>
          <w:sz w:val="18"/>
          <w:szCs w:val="18"/>
        </w:rPr>
        <w:t>CONTRATAÇÃO</w:t>
      </w:r>
    </w:p>
    <w:p w:rsidR="00011101" w:rsidRPr="00011101" w:rsidRDefault="00011101" w:rsidP="00011101">
      <w:pPr>
        <w:pStyle w:val="Corpodetexto"/>
        <w:spacing w:before="39"/>
        <w:rPr>
          <w:rFonts w:ascii="Arial" w:hAnsi="Arial" w:cs="Arial"/>
          <w:b/>
          <w:sz w:val="18"/>
          <w:szCs w:val="18"/>
        </w:rPr>
      </w:pPr>
    </w:p>
    <w:p w:rsidR="00011101" w:rsidRPr="00011101" w:rsidRDefault="00011101" w:rsidP="00011101">
      <w:pPr>
        <w:pStyle w:val="Corpodetexto"/>
        <w:spacing w:line="302" w:lineRule="auto"/>
        <w:ind w:left="121" w:right="120"/>
        <w:jc w:val="both"/>
        <w:rPr>
          <w:rFonts w:ascii="Arial" w:hAnsi="Arial" w:cs="Arial"/>
          <w:sz w:val="18"/>
          <w:szCs w:val="18"/>
        </w:rPr>
      </w:pPr>
      <w:r w:rsidRPr="00011101">
        <w:rPr>
          <w:rFonts w:ascii="Arial" w:hAnsi="Arial" w:cs="Arial"/>
          <w:sz w:val="18"/>
          <w:szCs w:val="18"/>
        </w:rPr>
        <w:t xml:space="preserve">9.1 O custo estimado da contratação possui caráter sigiloso e não será tornado público antes de definido o resultado do julgamento das propostas. O valor estimado da contratação foi definido com observância do disposto no </w:t>
      </w:r>
      <w:r w:rsidRPr="00011101">
        <w:rPr>
          <w:rFonts w:ascii="Arial" w:hAnsi="Arial" w:cs="Arial"/>
          <w:sz w:val="18"/>
          <w:szCs w:val="18"/>
          <w:u w:val="single" w:color="00007F"/>
        </w:rPr>
        <w:t>Decreto estadual nº 67.888, de 17 de agosto de 2023</w:t>
      </w:r>
      <w:r w:rsidRPr="00011101">
        <w:rPr>
          <w:rFonts w:ascii="Arial" w:hAnsi="Arial" w:cs="Arial"/>
          <w:sz w:val="18"/>
          <w:szCs w:val="18"/>
        </w:rPr>
        <w:t>.</w:t>
      </w:r>
    </w:p>
    <w:p w:rsidR="00011101" w:rsidRPr="00011101" w:rsidRDefault="00011101" w:rsidP="00011101">
      <w:pPr>
        <w:pStyle w:val="Ttulo3"/>
        <w:keepNext w:val="0"/>
        <w:keepLines w:val="0"/>
        <w:widowControl w:val="0"/>
        <w:numPr>
          <w:ilvl w:val="0"/>
          <w:numId w:val="32"/>
        </w:numPr>
        <w:tabs>
          <w:tab w:val="left" w:pos="454"/>
        </w:tabs>
        <w:autoSpaceDE w:val="0"/>
        <w:autoSpaceDN w:val="0"/>
        <w:spacing w:before="201"/>
        <w:ind w:left="454" w:hanging="333"/>
        <w:jc w:val="both"/>
        <w:rPr>
          <w:rFonts w:ascii="Arial" w:hAnsi="Arial" w:cs="Arial"/>
          <w:color w:val="auto"/>
          <w:sz w:val="18"/>
          <w:szCs w:val="18"/>
        </w:rPr>
      </w:pPr>
      <w:r w:rsidRPr="00011101">
        <w:rPr>
          <w:rFonts w:ascii="Arial" w:hAnsi="Arial" w:cs="Arial"/>
          <w:color w:val="auto"/>
          <w:sz w:val="18"/>
          <w:szCs w:val="18"/>
        </w:rPr>
        <w:lastRenderedPageBreak/>
        <w:t xml:space="preserve">ADEQUAÇÃO </w:t>
      </w:r>
      <w:r w:rsidRPr="00011101">
        <w:rPr>
          <w:rFonts w:ascii="Arial" w:hAnsi="Arial" w:cs="Arial"/>
          <w:color w:val="auto"/>
          <w:spacing w:val="-2"/>
          <w:sz w:val="18"/>
          <w:szCs w:val="18"/>
        </w:rPr>
        <w:t>ORÇAMENTÁRIA</w:t>
      </w:r>
    </w:p>
    <w:p w:rsidR="00011101" w:rsidRPr="00011101" w:rsidRDefault="00011101" w:rsidP="00011101">
      <w:pPr>
        <w:pStyle w:val="Corpodetexto"/>
        <w:spacing w:before="51"/>
        <w:rPr>
          <w:rFonts w:ascii="Arial" w:hAnsi="Arial" w:cs="Arial"/>
          <w:b/>
          <w:sz w:val="18"/>
          <w:szCs w:val="18"/>
        </w:rPr>
      </w:pPr>
    </w:p>
    <w:p w:rsidR="00011101" w:rsidRPr="00011101" w:rsidRDefault="00011101" w:rsidP="00011101">
      <w:pPr>
        <w:pStyle w:val="PargrafodaLista"/>
        <w:widowControl w:val="0"/>
        <w:numPr>
          <w:ilvl w:val="1"/>
          <w:numId w:val="27"/>
        </w:numPr>
        <w:tabs>
          <w:tab w:val="left" w:pos="627"/>
        </w:tabs>
        <w:autoSpaceDE w:val="0"/>
        <w:autoSpaceDN w:val="0"/>
        <w:spacing w:after="0" w:line="321" w:lineRule="auto"/>
        <w:ind w:right="120" w:firstLine="0"/>
        <w:contextualSpacing w:val="0"/>
        <w:jc w:val="both"/>
        <w:rPr>
          <w:rFonts w:ascii="Arial" w:hAnsi="Arial" w:cs="Arial"/>
          <w:sz w:val="18"/>
          <w:szCs w:val="18"/>
        </w:rPr>
      </w:pPr>
      <w:r w:rsidRPr="00011101">
        <w:rPr>
          <w:rFonts w:ascii="Arial" w:hAnsi="Arial" w:cs="Arial"/>
          <w:sz w:val="18"/>
          <w:szCs w:val="18"/>
        </w:rPr>
        <w:t>As despesas decorrentes da presente contratação correrão à conta de recursos específicos consignados no Orçamento do Estado.</w:t>
      </w:r>
    </w:p>
    <w:p w:rsidR="00011101" w:rsidRPr="00011101" w:rsidRDefault="00011101" w:rsidP="00011101">
      <w:pPr>
        <w:pStyle w:val="PargrafodaLista"/>
        <w:widowControl w:val="0"/>
        <w:numPr>
          <w:ilvl w:val="1"/>
          <w:numId w:val="27"/>
        </w:numPr>
        <w:tabs>
          <w:tab w:val="left" w:pos="565"/>
        </w:tabs>
        <w:autoSpaceDE w:val="0"/>
        <w:autoSpaceDN w:val="0"/>
        <w:spacing w:before="204" w:after="0" w:line="240" w:lineRule="auto"/>
        <w:ind w:left="565" w:hanging="444"/>
        <w:contextualSpacing w:val="0"/>
        <w:rPr>
          <w:rFonts w:ascii="Arial" w:hAnsi="Arial" w:cs="Arial"/>
          <w:sz w:val="18"/>
          <w:szCs w:val="18"/>
        </w:rPr>
      </w:pPr>
      <w:r w:rsidRPr="00011101">
        <w:rPr>
          <w:rFonts w:ascii="Arial" w:hAnsi="Arial" w:cs="Arial"/>
          <w:sz w:val="18"/>
          <w:szCs w:val="18"/>
        </w:rPr>
        <w:t xml:space="preserve">No presente exercício, a contratação será atendida pela seguinte </w:t>
      </w:r>
      <w:r w:rsidRPr="00011101">
        <w:rPr>
          <w:rFonts w:ascii="Arial" w:hAnsi="Arial" w:cs="Arial"/>
          <w:spacing w:val="-2"/>
          <w:sz w:val="18"/>
          <w:szCs w:val="18"/>
        </w:rPr>
        <w:t>dotação:</w:t>
      </w:r>
    </w:p>
    <w:p w:rsidR="00011101" w:rsidRPr="00011101" w:rsidRDefault="00011101" w:rsidP="00011101">
      <w:pPr>
        <w:pStyle w:val="Corpodetexto"/>
        <w:spacing w:before="50"/>
        <w:rPr>
          <w:rFonts w:ascii="Arial" w:hAnsi="Arial" w:cs="Arial"/>
          <w:sz w:val="18"/>
          <w:szCs w:val="18"/>
        </w:rPr>
      </w:pPr>
    </w:p>
    <w:p w:rsidR="00011101" w:rsidRPr="00011101" w:rsidRDefault="00011101" w:rsidP="00011101">
      <w:pPr>
        <w:pStyle w:val="PargrafodaLista"/>
        <w:widowControl w:val="0"/>
        <w:numPr>
          <w:ilvl w:val="0"/>
          <w:numId w:val="26"/>
        </w:numPr>
        <w:tabs>
          <w:tab w:val="left" w:pos="298"/>
        </w:tabs>
        <w:autoSpaceDE w:val="0"/>
        <w:autoSpaceDN w:val="0"/>
        <w:spacing w:after="0" w:line="240" w:lineRule="auto"/>
        <w:ind w:left="298" w:hanging="177"/>
        <w:contextualSpacing w:val="0"/>
        <w:rPr>
          <w:rFonts w:ascii="Arial" w:hAnsi="Arial" w:cs="Arial"/>
          <w:b/>
          <w:sz w:val="18"/>
          <w:szCs w:val="18"/>
        </w:rPr>
      </w:pPr>
      <w:r w:rsidRPr="00011101">
        <w:rPr>
          <w:rFonts w:ascii="Arial" w:hAnsi="Arial" w:cs="Arial"/>
          <w:sz w:val="18"/>
          <w:szCs w:val="18"/>
        </w:rPr>
        <w:t xml:space="preserve">Gestão/Unidade: </w:t>
      </w:r>
      <w:r w:rsidRPr="00011101">
        <w:rPr>
          <w:rFonts w:ascii="Arial" w:hAnsi="Arial" w:cs="Arial"/>
          <w:spacing w:val="-2"/>
          <w:sz w:val="18"/>
          <w:szCs w:val="18"/>
        </w:rPr>
        <w:t>092301;</w:t>
      </w:r>
    </w:p>
    <w:p w:rsidR="00011101" w:rsidRPr="00011101" w:rsidRDefault="00011101" w:rsidP="00011101">
      <w:pPr>
        <w:pStyle w:val="Corpodetexto"/>
        <w:spacing w:before="51"/>
        <w:rPr>
          <w:rFonts w:ascii="Arial" w:hAnsi="Arial" w:cs="Arial"/>
          <w:sz w:val="18"/>
          <w:szCs w:val="18"/>
        </w:rPr>
      </w:pPr>
    </w:p>
    <w:p w:rsidR="00011101" w:rsidRPr="00011101" w:rsidRDefault="00011101" w:rsidP="00011101">
      <w:pPr>
        <w:pStyle w:val="PargrafodaLista"/>
        <w:widowControl w:val="0"/>
        <w:numPr>
          <w:ilvl w:val="0"/>
          <w:numId w:val="26"/>
        </w:numPr>
        <w:tabs>
          <w:tab w:val="left" w:pos="354"/>
        </w:tabs>
        <w:autoSpaceDE w:val="0"/>
        <w:autoSpaceDN w:val="0"/>
        <w:spacing w:after="0" w:line="240" w:lineRule="auto"/>
        <w:ind w:left="354" w:hanging="233"/>
        <w:contextualSpacing w:val="0"/>
        <w:rPr>
          <w:rFonts w:ascii="Arial" w:hAnsi="Arial" w:cs="Arial"/>
          <w:b/>
          <w:sz w:val="18"/>
          <w:szCs w:val="18"/>
        </w:rPr>
      </w:pPr>
      <w:r w:rsidRPr="00011101">
        <w:rPr>
          <w:rFonts w:ascii="Arial" w:hAnsi="Arial" w:cs="Arial"/>
          <w:sz w:val="18"/>
          <w:szCs w:val="18"/>
        </w:rPr>
        <w:t xml:space="preserve">Fonte de Recursos: </w:t>
      </w:r>
      <w:r w:rsidRPr="00011101">
        <w:rPr>
          <w:rFonts w:ascii="Arial" w:hAnsi="Arial" w:cs="Arial"/>
          <w:spacing w:val="-2"/>
          <w:sz w:val="18"/>
          <w:szCs w:val="18"/>
        </w:rPr>
        <w:t>165.910.001;</w:t>
      </w:r>
    </w:p>
    <w:p w:rsidR="00011101" w:rsidRPr="00011101" w:rsidRDefault="00011101" w:rsidP="00011101">
      <w:pPr>
        <w:pStyle w:val="Corpodetexto"/>
        <w:spacing w:before="51"/>
        <w:rPr>
          <w:rFonts w:ascii="Arial" w:hAnsi="Arial" w:cs="Arial"/>
          <w:sz w:val="18"/>
          <w:szCs w:val="18"/>
        </w:rPr>
      </w:pPr>
    </w:p>
    <w:p w:rsidR="00011101" w:rsidRPr="00011101" w:rsidRDefault="00011101" w:rsidP="00011101">
      <w:pPr>
        <w:pStyle w:val="PargrafodaLista"/>
        <w:widowControl w:val="0"/>
        <w:numPr>
          <w:ilvl w:val="0"/>
          <w:numId w:val="26"/>
        </w:numPr>
        <w:tabs>
          <w:tab w:val="left" w:pos="409"/>
        </w:tabs>
        <w:autoSpaceDE w:val="0"/>
        <w:autoSpaceDN w:val="0"/>
        <w:spacing w:after="0" w:line="240" w:lineRule="auto"/>
        <w:ind w:left="409" w:hanging="288"/>
        <w:contextualSpacing w:val="0"/>
        <w:rPr>
          <w:rFonts w:ascii="Arial" w:hAnsi="Arial" w:cs="Arial"/>
          <w:b/>
          <w:sz w:val="18"/>
          <w:szCs w:val="18"/>
        </w:rPr>
      </w:pPr>
      <w:r w:rsidRPr="00011101">
        <w:rPr>
          <w:rFonts w:ascii="Arial" w:hAnsi="Arial" w:cs="Arial"/>
          <w:sz w:val="18"/>
          <w:szCs w:val="18"/>
        </w:rPr>
        <w:t xml:space="preserve">Programa de Trabalho: PTRES </w:t>
      </w:r>
      <w:r w:rsidRPr="00011101">
        <w:rPr>
          <w:rFonts w:ascii="Arial" w:hAnsi="Arial" w:cs="Arial"/>
          <w:spacing w:val="-2"/>
          <w:sz w:val="18"/>
          <w:szCs w:val="18"/>
        </w:rPr>
        <w:t>095715;</w:t>
      </w:r>
    </w:p>
    <w:p w:rsidR="00011101" w:rsidRPr="00011101" w:rsidRDefault="00011101" w:rsidP="00011101">
      <w:pPr>
        <w:pStyle w:val="Corpodetexto"/>
        <w:spacing w:before="50"/>
        <w:rPr>
          <w:rFonts w:ascii="Arial" w:hAnsi="Arial" w:cs="Arial"/>
          <w:sz w:val="18"/>
          <w:szCs w:val="18"/>
        </w:rPr>
      </w:pPr>
    </w:p>
    <w:p w:rsidR="00011101" w:rsidRPr="00011101" w:rsidRDefault="00011101" w:rsidP="00011101">
      <w:pPr>
        <w:pStyle w:val="PargrafodaLista"/>
        <w:widowControl w:val="0"/>
        <w:numPr>
          <w:ilvl w:val="0"/>
          <w:numId w:val="26"/>
        </w:numPr>
        <w:tabs>
          <w:tab w:val="left" w:pos="432"/>
        </w:tabs>
        <w:autoSpaceDE w:val="0"/>
        <w:autoSpaceDN w:val="0"/>
        <w:spacing w:before="1" w:after="0" w:line="240" w:lineRule="auto"/>
        <w:ind w:left="432" w:hanging="311"/>
        <w:contextualSpacing w:val="0"/>
        <w:rPr>
          <w:rFonts w:ascii="Arial" w:hAnsi="Arial" w:cs="Arial"/>
          <w:sz w:val="18"/>
          <w:szCs w:val="18"/>
        </w:rPr>
      </w:pPr>
      <w:r w:rsidRPr="00011101">
        <w:rPr>
          <w:rFonts w:ascii="Arial" w:hAnsi="Arial" w:cs="Arial"/>
          <w:sz w:val="18"/>
          <w:szCs w:val="18"/>
        </w:rPr>
        <w:t xml:space="preserve">Elemento de Despesa: </w:t>
      </w:r>
      <w:r w:rsidRPr="00011101">
        <w:rPr>
          <w:rFonts w:ascii="Arial" w:hAnsi="Arial" w:cs="Arial"/>
          <w:spacing w:val="-2"/>
          <w:sz w:val="18"/>
          <w:szCs w:val="18"/>
        </w:rPr>
        <w:t>33903030;</w:t>
      </w:r>
    </w:p>
    <w:p w:rsidR="00011101" w:rsidRPr="00011101" w:rsidRDefault="00011101" w:rsidP="00011101">
      <w:pPr>
        <w:pStyle w:val="Corpodetexto"/>
        <w:spacing w:before="2"/>
        <w:rPr>
          <w:rFonts w:ascii="Arial" w:hAnsi="Arial" w:cs="Arial"/>
          <w:sz w:val="18"/>
          <w:szCs w:val="18"/>
        </w:rPr>
      </w:pPr>
    </w:p>
    <w:p w:rsidR="00011101" w:rsidRPr="00011101" w:rsidRDefault="00011101" w:rsidP="00011101">
      <w:pPr>
        <w:pStyle w:val="PargrafodaLista"/>
        <w:widowControl w:val="0"/>
        <w:numPr>
          <w:ilvl w:val="0"/>
          <w:numId w:val="26"/>
        </w:numPr>
        <w:tabs>
          <w:tab w:val="left" w:pos="376"/>
        </w:tabs>
        <w:autoSpaceDE w:val="0"/>
        <w:autoSpaceDN w:val="0"/>
        <w:spacing w:after="0" w:line="240" w:lineRule="auto"/>
        <w:ind w:left="376" w:hanging="255"/>
        <w:contextualSpacing w:val="0"/>
        <w:rPr>
          <w:rFonts w:ascii="Arial" w:hAnsi="Arial" w:cs="Arial"/>
          <w:sz w:val="18"/>
          <w:szCs w:val="18"/>
        </w:rPr>
      </w:pPr>
      <w:r w:rsidRPr="00011101">
        <w:rPr>
          <w:rFonts w:ascii="Arial" w:hAnsi="Arial" w:cs="Arial"/>
          <w:sz w:val="18"/>
          <w:szCs w:val="18"/>
        </w:rPr>
        <w:t xml:space="preserve">Plano </w:t>
      </w:r>
      <w:r w:rsidRPr="00011101">
        <w:rPr>
          <w:rFonts w:ascii="Arial" w:hAnsi="Arial" w:cs="Arial"/>
          <w:spacing w:val="-2"/>
          <w:sz w:val="18"/>
          <w:szCs w:val="18"/>
        </w:rPr>
        <w:t>Interno:-</w:t>
      </w:r>
    </w:p>
    <w:p w:rsidR="00011101" w:rsidRPr="00011101" w:rsidRDefault="00011101" w:rsidP="00011101">
      <w:pPr>
        <w:pStyle w:val="Corpodetexto"/>
        <w:spacing w:before="22"/>
        <w:rPr>
          <w:rFonts w:ascii="Arial" w:hAnsi="Arial" w:cs="Arial"/>
          <w:sz w:val="18"/>
          <w:szCs w:val="18"/>
        </w:rPr>
      </w:pPr>
    </w:p>
    <w:p w:rsidR="00011101" w:rsidRPr="00011101" w:rsidRDefault="00011101" w:rsidP="00011101">
      <w:pPr>
        <w:pStyle w:val="Corpodetexto"/>
        <w:spacing w:line="321" w:lineRule="auto"/>
        <w:ind w:left="121" w:right="120"/>
        <w:jc w:val="both"/>
        <w:rPr>
          <w:rFonts w:ascii="Arial" w:hAnsi="Arial" w:cs="Arial"/>
          <w:sz w:val="18"/>
          <w:szCs w:val="18"/>
        </w:rPr>
      </w:pPr>
      <w:r w:rsidRPr="00011101">
        <w:rPr>
          <w:rFonts w:ascii="Arial" w:hAnsi="Arial" w:cs="Arial"/>
          <w:sz w:val="18"/>
          <w:szCs w:val="18"/>
        </w:rPr>
        <w:t>10.3. A dotação relativa aos exercícios financeiros subsequentes será indicada após aprovação da Lei Orçamentária respectiva e liberação dos créditos correspondentes, mediante apostilamento.</w:t>
      </w:r>
    </w:p>
    <w:p w:rsidR="00011101" w:rsidRPr="00011101" w:rsidRDefault="00011101" w:rsidP="00011101">
      <w:pPr>
        <w:pStyle w:val="Corpodetexto"/>
        <w:rPr>
          <w:rFonts w:ascii="Arial" w:hAnsi="Arial" w:cs="Arial"/>
          <w:sz w:val="18"/>
          <w:szCs w:val="18"/>
        </w:rPr>
      </w:pPr>
    </w:p>
    <w:p w:rsidR="00011101" w:rsidRPr="00011101" w:rsidRDefault="00011101" w:rsidP="00011101">
      <w:pPr>
        <w:pStyle w:val="Corpodetexto"/>
        <w:spacing w:before="150"/>
        <w:rPr>
          <w:rFonts w:ascii="Arial" w:hAnsi="Arial" w:cs="Arial"/>
          <w:sz w:val="18"/>
          <w:szCs w:val="18"/>
        </w:rPr>
      </w:pPr>
    </w:p>
    <w:p w:rsidR="00011101" w:rsidRPr="00011101" w:rsidRDefault="00011101" w:rsidP="00011101">
      <w:pPr>
        <w:pStyle w:val="Ttulo1"/>
        <w:keepNext w:val="0"/>
        <w:keepLines w:val="0"/>
        <w:widowControl w:val="0"/>
        <w:numPr>
          <w:ilvl w:val="0"/>
          <w:numId w:val="25"/>
        </w:numPr>
        <w:tabs>
          <w:tab w:val="left" w:pos="391"/>
        </w:tabs>
        <w:autoSpaceDE w:val="0"/>
        <w:autoSpaceDN w:val="0"/>
        <w:spacing w:before="0" w:after="0"/>
        <w:jc w:val="both"/>
        <w:rPr>
          <w:rFonts w:ascii="Arial" w:hAnsi="Arial" w:cs="Arial"/>
          <w:color w:val="auto"/>
          <w:sz w:val="18"/>
          <w:szCs w:val="18"/>
        </w:rPr>
      </w:pPr>
      <w:bookmarkStart w:id="71" w:name="2._Modelo_Padrão_Adotado"/>
      <w:bookmarkEnd w:id="71"/>
      <w:r w:rsidRPr="00011101">
        <w:rPr>
          <w:rFonts w:ascii="Arial" w:hAnsi="Arial" w:cs="Arial"/>
          <w:color w:val="auto"/>
          <w:sz w:val="18"/>
          <w:szCs w:val="18"/>
        </w:rPr>
        <w:t xml:space="preserve">Modelo Padrão </w:t>
      </w:r>
      <w:r w:rsidRPr="00011101">
        <w:rPr>
          <w:rFonts w:ascii="Arial" w:hAnsi="Arial" w:cs="Arial"/>
          <w:color w:val="auto"/>
          <w:spacing w:val="-2"/>
          <w:sz w:val="18"/>
          <w:szCs w:val="18"/>
        </w:rPr>
        <w:t>Adotado</w:t>
      </w:r>
    </w:p>
    <w:p w:rsidR="00011101" w:rsidRPr="00011101" w:rsidRDefault="00011101" w:rsidP="00011101">
      <w:pPr>
        <w:spacing w:before="239"/>
        <w:ind w:left="121"/>
        <w:rPr>
          <w:rFonts w:ascii="Arial" w:hAnsi="Arial" w:cs="Arial"/>
          <w:b/>
          <w:sz w:val="18"/>
          <w:szCs w:val="18"/>
        </w:rPr>
      </w:pPr>
      <w:r w:rsidRPr="00011101">
        <w:rPr>
          <w:rFonts w:ascii="Arial" w:hAnsi="Arial" w:cs="Arial"/>
          <w:b/>
          <w:sz w:val="18"/>
          <w:szCs w:val="18"/>
        </w:rPr>
        <w:t>Termo</w:t>
      </w:r>
      <w:r w:rsidRPr="00011101">
        <w:rPr>
          <w:rFonts w:ascii="Arial" w:hAnsi="Arial" w:cs="Arial"/>
          <w:b/>
          <w:spacing w:val="-1"/>
          <w:sz w:val="18"/>
          <w:szCs w:val="18"/>
        </w:rPr>
        <w:t xml:space="preserve"> </w:t>
      </w:r>
      <w:r w:rsidRPr="00011101">
        <w:rPr>
          <w:rFonts w:ascii="Arial" w:hAnsi="Arial" w:cs="Arial"/>
          <w:b/>
          <w:sz w:val="18"/>
          <w:szCs w:val="18"/>
        </w:rPr>
        <w:t>de</w:t>
      </w:r>
      <w:r w:rsidRPr="00011101">
        <w:rPr>
          <w:rFonts w:ascii="Arial" w:hAnsi="Arial" w:cs="Arial"/>
          <w:b/>
          <w:spacing w:val="-1"/>
          <w:sz w:val="18"/>
          <w:szCs w:val="18"/>
        </w:rPr>
        <w:t xml:space="preserve"> </w:t>
      </w:r>
      <w:r w:rsidRPr="00011101">
        <w:rPr>
          <w:rFonts w:ascii="Arial" w:hAnsi="Arial" w:cs="Arial"/>
          <w:b/>
          <w:spacing w:val="-2"/>
          <w:sz w:val="18"/>
          <w:szCs w:val="18"/>
        </w:rPr>
        <w:t>Referência:</w:t>
      </w:r>
    </w:p>
    <w:p w:rsidR="00011101" w:rsidRPr="00011101" w:rsidRDefault="00011101" w:rsidP="00011101">
      <w:pPr>
        <w:pStyle w:val="Corpodetexto"/>
        <w:spacing w:before="20"/>
        <w:rPr>
          <w:rFonts w:ascii="Arial" w:hAnsi="Arial" w:cs="Arial"/>
          <w:b/>
          <w:sz w:val="18"/>
          <w:szCs w:val="18"/>
        </w:rPr>
      </w:pPr>
    </w:p>
    <w:p w:rsidR="00011101" w:rsidRPr="00011101" w:rsidRDefault="00011101" w:rsidP="00011101">
      <w:pPr>
        <w:spacing w:line="268" w:lineRule="auto"/>
        <w:ind w:left="121" w:right="5884"/>
        <w:rPr>
          <w:rFonts w:ascii="Arial" w:hAnsi="Arial" w:cs="Arial"/>
          <w:sz w:val="18"/>
          <w:szCs w:val="18"/>
        </w:rPr>
      </w:pPr>
      <w:r w:rsidRPr="00011101">
        <w:rPr>
          <w:rFonts w:ascii="Arial" w:hAnsi="Arial" w:cs="Arial"/>
          <w:sz w:val="18"/>
          <w:szCs w:val="18"/>
        </w:rPr>
        <w:t>Administração</w:t>
      </w:r>
      <w:r w:rsidRPr="00011101">
        <w:rPr>
          <w:rFonts w:ascii="Arial" w:hAnsi="Arial" w:cs="Arial"/>
          <w:spacing w:val="-7"/>
          <w:sz w:val="18"/>
          <w:szCs w:val="18"/>
        </w:rPr>
        <w:t xml:space="preserve"> </w:t>
      </w:r>
      <w:r w:rsidRPr="00011101">
        <w:rPr>
          <w:rFonts w:ascii="Arial" w:hAnsi="Arial" w:cs="Arial"/>
          <w:sz w:val="18"/>
          <w:szCs w:val="18"/>
        </w:rPr>
        <w:t>Pública</w:t>
      </w:r>
      <w:r w:rsidRPr="00011101">
        <w:rPr>
          <w:rFonts w:ascii="Arial" w:hAnsi="Arial" w:cs="Arial"/>
          <w:spacing w:val="-8"/>
          <w:sz w:val="18"/>
          <w:szCs w:val="18"/>
        </w:rPr>
        <w:t xml:space="preserve"> </w:t>
      </w:r>
      <w:r w:rsidRPr="00011101">
        <w:rPr>
          <w:rFonts w:ascii="Arial" w:hAnsi="Arial" w:cs="Arial"/>
          <w:sz w:val="18"/>
          <w:szCs w:val="18"/>
        </w:rPr>
        <w:t>do</w:t>
      </w:r>
      <w:r w:rsidRPr="00011101">
        <w:rPr>
          <w:rFonts w:ascii="Arial" w:hAnsi="Arial" w:cs="Arial"/>
          <w:spacing w:val="-7"/>
          <w:sz w:val="18"/>
          <w:szCs w:val="18"/>
        </w:rPr>
        <w:t xml:space="preserve"> </w:t>
      </w:r>
      <w:r w:rsidRPr="00011101">
        <w:rPr>
          <w:rFonts w:ascii="Arial" w:hAnsi="Arial" w:cs="Arial"/>
          <w:sz w:val="18"/>
          <w:szCs w:val="18"/>
        </w:rPr>
        <w:t>Estado</w:t>
      </w:r>
      <w:r w:rsidRPr="00011101">
        <w:rPr>
          <w:rFonts w:ascii="Arial" w:hAnsi="Arial" w:cs="Arial"/>
          <w:spacing w:val="-7"/>
          <w:sz w:val="18"/>
          <w:szCs w:val="18"/>
        </w:rPr>
        <w:t xml:space="preserve"> </w:t>
      </w:r>
      <w:r w:rsidRPr="00011101">
        <w:rPr>
          <w:rFonts w:ascii="Arial" w:hAnsi="Arial" w:cs="Arial"/>
          <w:sz w:val="18"/>
          <w:szCs w:val="18"/>
        </w:rPr>
        <w:t>São</w:t>
      </w:r>
      <w:r w:rsidRPr="00011101">
        <w:rPr>
          <w:rFonts w:ascii="Arial" w:hAnsi="Arial" w:cs="Arial"/>
          <w:spacing w:val="-7"/>
          <w:sz w:val="18"/>
          <w:szCs w:val="18"/>
        </w:rPr>
        <w:t xml:space="preserve"> </w:t>
      </w:r>
      <w:r w:rsidRPr="00011101">
        <w:rPr>
          <w:rFonts w:ascii="Arial" w:hAnsi="Arial" w:cs="Arial"/>
          <w:sz w:val="18"/>
          <w:szCs w:val="18"/>
        </w:rPr>
        <w:t>Paulo Minuta padronizada.</w:t>
      </w:r>
    </w:p>
    <w:p w:rsidR="00011101" w:rsidRPr="00011101" w:rsidRDefault="00011101" w:rsidP="00011101">
      <w:pPr>
        <w:spacing w:line="268" w:lineRule="auto"/>
        <w:ind w:left="121" w:right="4667"/>
        <w:rPr>
          <w:rFonts w:ascii="Arial" w:hAnsi="Arial" w:cs="Arial"/>
          <w:sz w:val="18"/>
          <w:szCs w:val="18"/>
        </w:rPr>
      </w:pPr>
      <w:r w:rsidRPr="00011101">
        <w:rPr>
          <w:rFonts w:ascii="Arial" w:hAnsi="Arial" w:cs="Arial"/>
          <w:sz w:val="18"/>
          <w:szCs w:val="18"/>
        </w:rPr>
        <w:t>Análise</w:t>
      </w:r>
      <w:r w:rsidRPr="00011101">
        <w:rPr>
          <w:rFonts w:ascii="Arial" w:hAnsi="Arial" w:cs="Arial"/>
          <w:spacing w:val="-6"/>
          <w:sz w:val="18"/>
          <w:szCs w:val="18"/>
        </w:rPr>
        <w:t xml:space="preserve"> </w:t>
      </w:r>
      <w:r w:rsidRPr="00011101">
        <w:rPr>
          <w:rFonts w:ascii="Arial" w:hAnsi="Arial" w:cs="Arial"/>
          <w:sz w:val="18"/>
          <w:szCs w:val="18"/>
        </w:rPr>
        <w:t>técnica:</w:t>
      </w:r>
      <w:r w:rsidRPr="00011101">
        <w:rPr>
          <w:rFonts w:ascii="Arial" w:hAnsi="Arial" w:cs="Arial"/>
          <w:spacing w:val="-6"/>
          <w:sz w:val="18"/>
          <w:szCs w:val="18"/>
        </w:rPr>
        <w:t xml:space="preserve"> </w:t>
      </w:r>
      <w:r w:rsidRPr="00011101">
        <w:rPr>
          <w:rFonts w:ascii="Arial" w:hAnsi="Arial" w:cs="Arial"/>
          <w:sz w:val="18"/>
          <w:szCs w:val="18"/>
        </w:rPr>
        <w:t>Subsecretaria</w:t>
      </w:r>
      <w:r w:rsidRPr="00011101">
        <w:rPr>
          <w:rFonts w:ascii="Arial" w:hAnsi="Arial" w:cs="Arial"/>
          <w:spacing w:val="-6"/>
          <w:sz w:val="18"/>
          <w:szCs w:val="18"/>
        </w:rPr>
        <w:t xml:space="preserve"> </w:t>
      </w:r>
      <w:r w:rsidRPr="00011101">
        <w:rPr>
          <w:rFonts w:ascii="Arial" w:hAnsi="Arial" w:cs="Arial"/>
          <w:sz w:val="18"/>
          <w:szCs w:val="18"/>
        </w:rPr>
        <w:t>de</w:t>
      </w:r>
      <w:r w:rsidRPr="00011101">
        <w:rPr>
          <w:rFonts w:ascii="Arial" w:hAnsi="Arial" w:cs="Arial"/>
          <w:spacing w:val="-6"/>
          <w:sz w:val="18"/>
          <w:szCs w:val="18"/>
        </w:rPr>
        <w:t xml:space="preserve"> </w:t>
      </w:r>
      <w:r w:rsidRPr="00011101">
        <w:rPr>
          <w:rFonts w:ascii="Arial" w:hAnsi="Arial" w:cs="Arial"/>
          <w:sz w:val="18"/>
          <w:szCs w:val="18"/>
        </w:rPr>
        <w:t>Gestão.</w:t>
      </w:r>
      <w:r w:rsidRPr="00011101">
        <w:rPr>
          <w:rFonts w:ascii="Arial" w:hAnsi="Arial" w:cs="Arial"/>
          <w:spacing w:val="-6"/>
          <w:sz w:val="18"/>
          <w:szCs w:val="18"/>
        </w:rPr>
        <w:t xml:space="preserve"> </w:t>
      </w:r>
      <w:r w:rsidRPr="00011101">
        <w:rPr>
          <w:rFonts w:ascii="Arial" w:hAnsi="Arial" w:cs="Arial"/>
          <w:sz w:val="18"/>
          <w:szCs w:val="18"/>
        </w:rPr>
        <w:t>Exame</w:t>
      </w:r>
      <w:r w:rsidRPr="00011101">
        <w:rPr>
          <w:rFonts w:ascii="Arial" w:hAnsi="Arial" w:cs="Arial"/>
          <w:spacing w:val="-6"/>
          <w:sz w:val="18"/>
          <w:szCs w:val="18"/>
        </w:rPr>
        <w:t xml:space="preserve"> </w:t>
      </w:r>
      <w:r w:rsidRPr="00011101">
        <w:rPr>
          <w:rFonts w:ascii="Arial" w:hAnsi="Arial" w:cs="Arial"/>
          <w:sz w:val="18"/>
          <w:szCs w:val="18"/>
        </w:rPr>
        <w:t>jurídico:</w:t>
      </w:r>
      <w:r w:rsidRPr="00011101">
        <w:rPr>
          <w:rFonts w:ascii="Arial" w:hAnsi="Arial" w:cs="Arial"/>
          <w:spacing w:val="-6"/>
          <w:sz w:val="18"/>
          <w:szCs w:val="18"/>
        </w:rPr>
        <w:t xml:space="preserve"> </w:t>
      </w:r>
      <w:r w:rsidRPr="00011101">
        <w:rPr>
          <w:rFonts w:ascii="Arial" w:hAnsi="Arial" w:cs="Arial"/>
          <w:sz w:val="18"/>
          <w:szCs w:val="18"/>
        </w:rPr>
        <w:t>PGE Termo de Referência - Aquisições - Licitação</w:t>
      </w:r>
    </w:p>
    <w:p w:rsidR="00011101" w:rsidRPr="00011101" w:rsidRDefault="00011101" w:rsidP="00011101">
      <w:r>
        <w:t xml:space="preserve">   </w:t>
      </w:r>
      <w:r w:rsidRPr="00011101">
        <w:t>Versão</w:t>
      </w:r>
      <w:r w:rsidRPr="00011101">
        <w:rPr>
          <w:spacing w:val="-12"/>
        </w:rPr>
        <w:t xml:space="preserve"> </w:t>
      </w:r>
      <w:r w:rsidRPr="00011101">
        <w:t>atualizada em: 25/03/2024</w:t>
      </w:r>
    </w:p>
    <w:p w:rsidR="00011101" w:rsidRPr="00011101" w:rsidRDefault="00011101" w:rsidP="00011101">
      <w:pPr>
        <w:pStyle w:val="Ttulo1"/>
        <w:keepNext w:val="0"/>
        <w:keepLines w:val="0"/>
        <w:widowControl w:val="0"/>
        <w:numPr>
          <w:ilvl w:val="0"/>
          <w:numId w:val="25"/>
        </w:numPr>
        <w:tabs>
          <w:tab w:val="left" w:pos="391"/>
        </w:tabs>
        <w:autoSpaceDE w:val="0"/>
        <w:autoSpaceDN w:val="0"/>
        <w:spacing w:before="96" w:after="0"/>
        <w:rPr>
          <w:rFonts w:ascii="Arial" w:hAnsi="Arial" w:cs="Arial"/>
          <w:color w:val="auto"/>
          <w:sz w:val="18"/>
          <w:szCs w:val="18"/>
        </w:rPr>
      </w:pPr>
      <w:r w:rsidRPr="00011101">
        <w:rPr>
          <w:rFonts w:ascii="Arial" w:hAnsi="Arial" w:cs="Arial"/>
          <w:color w:val="auto"/>
          <w:sz w:val="18"/>
          <w:szCs w:val="18"/>
        </w:rPr>
        <w:t>Nível</w:t>
      </w:r>
      <w:r w:rsidRPr="00011101">
        <w:rPr>
          <w:rFonts w:ascii="Arial" w:hAnsi="Arial" w:cs="Arial"/>
          <w:color w:val="auto"/>
          <w:spacing w:val="-4"/>
          <w:sz w:val="18"/>
          <w:szCs w:val="18"/>
        </w:rPr>
        <w:t xml:space="preserve"> </w:t>
      </w:r>
      <w:r w:rsidRPr="00011101">
        <w:rPr>
          <w:rFonts w:ascii="Arial" w:hAnsi="Arial" w:cs="Arial"/>
          <w:color w:val="auto"/>
          <w:sz w:val="18"/>
          <w:szCs w:val="18"/>
        </w:rPr>
        <w:t>de</w:t>
      </w:r>
      <w:r w:rsidRPr="00011101">
        <w:rPr>
          <w:rFonts w:ascii="Arial" w:hAnsi="Arial" w:cs="Arial"/>
          <w:color w:val="auto"/>
          <w:spacing w:val="-3"/>
          <w:sz w:val="18"/>
          <w:szCs w:val="18"/>
        </w:rPr>
        <w:t xml:space="preserve"> </w:t>
      </w:r>
      <w:r w:rsidRPr="00011101">
        <w:rPr>
          <w:rFonts w:ascii="Arial" w:hAnsi="Arial" w:cs="Arial"/>
          <w:color w:val="auto"/>
          <w:spacing w:val="-2"/>
          <w:sz w:val="18"/>
          <w:szCs w:val="18"/>
        </w:rPr>
        <w:t>acesso</w:t>
      </w:r>
    </w:p>
    <w:p w:rsidR="00011101" w:rsidRPr="00011101" w:rsidRDefault="00011101" w:rsidP="00011101">
      <w:pPr>
        <w:spacing w:before="235" w:line="268" w:lineRule="auto"/>
        <w:ind w:left="121" w:right="231"/>
        <w:rPr>
          <w:rFonts w:ascii="Arial" w:hAnsi="Arial" w:cs="Arial"/>
          <w:sz w:val="18"/>
          <w:szCs w:val="18"/>
        </w:rPr>
      </w:pPr>
      <w:r w:rsidRPr="00011101">
        <w:rPr>
          <w:rFonts w:ascii="Arial" w:hAnsi="Arial" w:cs="Arial"/>
          <w:sz w:val="18"/>
          <w:szCs w:val="18"/>
        </w:rPr>
        <w:t>Este</w:t>
      </w:r>
      <w:r w:rsidRPr="00011101">
        <w:rPr>
          <w:rFonts w:ascii="Arial" w:hAnsi="Arial" w:cs="Arial"/>
          <w:spacing w:val="-3"/>
          <w:sz w:val="18"/>
          <w:szCs w:val="18"/>
        </w:rPr>
        <w:t xml:space="preserve"> </w:t>
      </w:r>
      <w:r w:rsidRPr="00011101">
        <w:rPr>
          <w:rFonts w:ascii="Arial" w:hAnsi="Arial" w:cs="Arial"/>
          <w:sz w:val="18"/>
          <w:szCs w:val="18"/>
        </w:rPr>
        <w:t>documento</w:t>
      </w:r>
      <w:r w:rsidRPr="00011101">
        <w:rPr>
          <w:rFonts w:ascii="Arial" w:hAnsi="Arial" w:cs="Arial"/>
          <w:spacing w:val="-2"/>
          <w:sz w:val="18"/>
          <w:szCs w:val="18"/>
        </w:rPr>
        <w:t xml:space="preserve"> </w:t>
      </w:r>
      <w:r w:rsidRPr="00011101">
        <w:rPr>
          <w:rFonts w:ascii="Arial" w:hAnsi="Arial" w:cs="Arial"/>
          <w:sz w:val="18"/>
          <w:szCs w:val="18"/>
        </w:rPr>
        <w:t>tem</w:t>
      </w:r>
      <w:r w:rsidRPr="00011101">
        <w:rPr>
          <w:rFonts w:ascii="Arial" w:hAnsi="Arial" w:cs="Arial"/>
          <w:spacing w:val="-3"/>
          <w:sz w:val="18"/>
          <w:szCs w:val="18"/>
        </w:rPr>
        <w:t xml:space="preserve"> </w:t>
      </w:r>
      <w:r w:rsidRPr="00011101">
        <w:rPr>
          <w:rFonts w:ascii="Arial" w:hAnsi="Arial" w:cs="Arial"/>
          <w:sz w:val="18"/>
          <w:szCs w:val="18"/>
        </w:rPr>
        <w:t>nível</w:t>
      </w:r>
      <w:r w:rsidRPr="00011101">
        <w:rPr>
          <w:rFonts w:ascii="Arial" w:hAnsi="Arial" w:cs="Arial"/>
          <w:spacing w:val="-3"/>
          <w:sz w:val="18"/>
          <w:szCs w:val="18"/>
        </w:rPr>
        <w:t xml:space="preserve"> </w:t>
      </w:r>
      <w:r w:rsidRPr="00011101">
        <w:rPr>
          <w:rFonts w:ascii="Arial" w:hAnsi="Arial" w:cs="Arial"/>
          <w:sz w:val="18"/>
          <w:szCs w:val="18"/>
        </w:rPr>
        <w:t>de</w:t>
      </w:r>
      <w:r w:rsidRPr="00011101">
        <w:rPr>
          <w:rFonts w:ascii="Arial" w:hAnsi="Arial" w:cs="Arial"/>
          <w:spacing w:val="-3"/>
          <w:sz w:val="18"/>
          <w:szCs w:val="18"/>
        </w:rPr>
        <w:t xml:space="preserve"> </w:t>
      </w:r>
      <w:r w:rsidRPr="00011101">
        <w:rPr>
          <w:rFonts w:ascii="Arial" w:hAnsi="Arial" w:cs="Arial"/>
          <w:sz w:val="18"/>
          <w:szCs w:val="18"/>
        </w:rPr>
        <w:t>acesso</w:t>
      </w:r>
      <w:r w:rsidRPr="00011101">
        <w:rPr>
          <w:rFonts w:ascii="Arial" w:hAnsi="Arial" w:cs="Arial"/>
          <w:spacing w:val="-2"/>
          <w:sz w:val="18"/>
          <w:szCs w:val="18"/>
        </w:rPr>
        <w:t xml:space="preserve"> </w:t>
      </w:r>
      <w:r w:rsidRPr="00011101">
        <w:rPr>
          <w:rFonts w:ascii="Arial" w:hAnsi="Arial" w:cs="Arial"/>
          <w:sz w:val="18"/>
          <w:szCs w:val="18"/>
        </w:rPr>
        <w:t>público</w:t>
      </w:r>
      <w:r w:rsidRPr="00011101">
        <w:rPr>
          <w:rFonts w:ascii="Arial" w:hAnsi="Arial" w:cs="Arial"/>
          <w:spacing w:val="-2"/>
          <w:sz w:val="18"/>
          <w:szCs w:val="18"/>
        </w:rPr>
        <w:t xml:space="preserve"> </w:t>
      </w:r>
      <w:r w:rsidRPr="00011101">
        <w:rPr>
          <w:rFonts w:ascii="Arial" w:hAnsi="Arial" w:cs="Arial"/>
          <w:sz w:val="18"/>
          <w:szCs w:val="18"/>
        </w:rPr>
        <w:t>visto</w:t>
      </w:r>
      <w:r w:rsidRPr="00011101">
        <w:rPr>
          <w:rFonts w:ascii="Arial" w:hAnsi="Arial" w:cs="Arial"/>
          <w:spacing w:val="-2"/>
          <w:sz w:val="18"/>
          <w:szCs w:val="18"/>
        </w:rPr>
        <w:t xml:space="preserve"> </w:t>
      </w:r>
      <w:r w:rsidRPr="00011101">
        <w:rPr>
          <w:rFonts w:ascii="Arial" w:hAnsi="Arial" w:cs="Arial"/>
          <w:sz w:val="18"/>
          <w:szCs w:val="18"/>
        </w:rPr>
        <w:t>que</w:t>
      </w:r>
      <w:r w:rsidRPr="00011101">
        <w:rPr>
          <w:rFonts w:ascii="Arial" w:hAnsi="Arial" w:cs="Arial"/>
          <w:spacing w:val="-3"/>
          <w:sz w:val="18"/>
          <w:szCs w:val="18"/>
        </w:rPr>
        <w:t xml:space="preserve"> </w:t>
      </w:r>
      <w:r w:rsidRPr="00011101">
        <w:rPr>
          <w:rFonts w:ascii="Arial" w:hAnsi="Arial" w:cs="Arial"/>
          <w:sz w:val="18"/>
          <w:szCs w:val="18"/>
        </w:rPr>
        <w:t>não</w:t>
      </w:r>
      <w:r w:rsidRPr="00011101">
        <w:rPr>
          <w:rFonts w:ascii="Arial" w:hAnsi="Arial" w:cs="Arial"/>
          <w:spacing w:val="-2"/>
          <w:sz w:val="18"/>
          <w:szCs w:val="18"/>
        </w:rPr>
        <w:t xml:space="preserve"> </w:t>
      </w:r>
      <w:r w:rsidRPr="00011101">
        <w:rPr>
          <w:rFonts w:ascii="Arial" w:hAnsi="Arial" w:cs="Arial"/>
          <w:sz w:val="18"/>
          <w:szCs w:val="18"/>
        </w:rPr>
        <w:t>contém</w:t>
      </w:r>
      <w:r w:rsidRPr="00011101">
        <w:rPr>
          <w:rFonts w:ascii="Arial" w:hAnsi="Arial" w:cs="Arial"/>
          <w:spacing w:val="-3"/>
          <w:sz w:val="18"/>
          <w:szCs w:val="18"/>
        </w:rPr>
        <w:t xml:space="preserve"> </w:t>
      </w:r>
      <w:r w:rsidRPr="00011101">
        <w:rPr>
          <w:rFonts w:ascii="Arial" w:hAnsi="Arial" w:cs="Arial"/>
          <w:sz w:val="18"/>
          <w:szCs w:val="18"/>
        </w:rPr>
        <w:t>dados</w:t>
      </w:r>
      <w:r w:rsidRPr="00011101">
        <w:rPr>
          <w:rFonts w:ascii="Arial" w:hAnsi="Arial" w:cs="Arial"/>
          <w:spacing w:val="-3"/>
          <w:sz w:val="18"/>
          <w:szCs w:val="18"/>
        </w:rPr>
        <w:t xml:space="preserve"> </w:t>
      </w:r>
      <w:r w:rsidRPr="00011101">
        <w:rPr>
          <w:rFonts w:ascii="Arial" w:hAnsi="Arial" w:cs="Arial"/>
          <w:sz w:val="18"/>
          <w:szCs w:val="18"/>
        </w:rPr>
        <w:t>pessoais</w:t>
      </w:r>
      <w:r w:rsidRPr="00011101">
        <w:rPr>
          <w:rFonts w:ascii="Arial" w:hAnsi="Arial" w:cs="Arial"/>
          <w:spacing w:val="-3"/>
          <w:sz w:val="18"/>
          <w:szCs w:val="18"/>
        </w:rPr>
        <w:t xml:space="preserve"> </w:t>
      </w:r>
      <w:r w:rsidRPr="00011101">
        <w:rPr>
          <w:rFonts w:ascii="Arial" w:hAnsi="Arial" w:cs="Arial"/>
          <w:sz w:val="18"/>
          <w:szCs w:val="18"/>
        </w:rPr>
        <w:t>protegidos</w:t>
      </w:r>
      <w:r w:rsidRPr="00011101">
        <w:rPr>
          <w:rFonts w:ascii="Arial" w:hAnsi="Arial" w:cs="Arial"/>
          <w:spacing w:val="-3"/>
          <w:sz w:val="18"/>
          <w:szCs w:val="18"/>
        </w:rPr>
        <w:t xml:space="preserve"> </w:t>
      </w:r>
      <w:r w:rsidRPr="00011101">
        <w:rPr>
          <w:rFonts w:ascii="Arial" w:hAnsi="Arial" w:cs="Arial"/>
          <w:sz w:val="18"/>
          <w:szCs w:val="18"/>
        </w:rPr>
        <w:t>nem</w:t>
      </w:r>
      <w:r w:rsidRPr="00011101">
        <w:rPr>
          <w:rFonts w:ascii="Arial" w:hAnsi="Arial" w:cs="Arial"/>
          <w:spacing w:val="-3"/>
          <w:sz w:val="18"/>
          <w:szCs w:val="18"/>
        </w:rPr>
        <w:t xml:space="preserve"> </w:t>
      </w:r>
      <w:r w:rsidRPr="00011101">
        <w:rPr>
          <w:rFonts w:ascii="Arial" w:hAnsi="Arial" w:cs="Arial"/>
          <w:sz w:val="18"/>
          <w:szCs w:val="18"/>
        </w:rPr>
        <w:t>informações</w:t>
      </w:r>
      <w:r w:rsidRPr="00011101">
        <w:rPr>
          <w:rFonts w:ascii="Arial" w:hAnsi="Arial" w:cs="Arial"/>
          <w:spacing w:val="-3"/>
          <w:sz w:val="18"/>
          <w:szCs w:val="18"/>
        </w:rPr>
        <w:t xml:space="preserve"> </w:t>
      </w:r>
      <w:r w:rsidRPr="00011101">
        <w:rPr>
          <w:rFonts w:ascii="Arial" w:hAnsi="Arial" w:cs="Arial"/>
          <w:sz w:val="18"/>
          <w:szCs w:val="18"/>
        </w:rPr>
        <w:t>restritas</w:t>
      </w:r>
      <w:r w:rsidRPr="00011101">
        <w:rPr>
          <w:rFonts w:ascii="Arial" w:hAnsi="Arial" w:cs="Arial"/>
          <w:spacing w:val="-3"/>
          <w:sz w:val="18"/>
          <w:szCs w:val="18"/>
        </w:rPr>
        <w:t xml:space="preserve"> </w:t>
      </w:r>
      <w:r w:rsidRPr="00011101">
        <w:rPr>
          <w:rFonts w:ascii="Arial" w:hAnsi="Arial" w:cs="Arial"/>
          <w:sz w:val="18"/>
          <w:szCs w:val="18"/>
        </w:rPr>
        <w:t xml:space="preserve">ou </w:t>
      </w:r>
      <w:r w:rsidRPr="00011101">
        <w:rPr>
          <w:rFonts w:ascii="Arial" w:hAnsi="Arial" w:cs="Arial"/>
          <w:spacing w:val="-2"/>
          <w:sz w:val="18"/>
          <w:szCs w:val="18"/>
        </w:rPr>
        <w:t>sigilosas.</w:t>
      </w:r>
    </w:p>
    <w:p w:rsidR="00011101" w:rsidRPr="00011101" w:rsidRDefault="00011101" w:rsidP="00011101">
      <w:pPr>
        <w:pStyle w:val="Corpodetexto"/>
        <w:rPr>
          <w:rFonts w:ascii="Arial" w:hAnsi="Arial" w:cs="Arial"/>
          <w:sz w:val="18"/>
          <w:szCs w:val="18"/>
        </w:rPr>
      </w:pPr>
    </w:p>
    <w:p w:rsidR="00011101" w:rsidRPr="00011101" w:rsidRDefault="00011101" w:rsidP="00011101">
      <w:pPr>
        <w:pStyle w:val="Corpodetexto"/>
        <w:rPr>
          <w:rFonts w:ascii="Arial" w:hAnsi="Arial" w:cs="Arial"/>
          <w:sz w:val="18"/>
          <w:szCs w:val="18"/>
        </w:rPr>
      </w:pPr>
    </w:p>
    <w:p w:rsidR="00011101" w:rsidRPr="00011101" w:rsidRDefault="00011101" w:rsidP="00011101">
      <w:pPr>
        <w:pStyle w:val="Corpodetexto"/>
        <w:spacing w:before="26"/>
        <w:rPr>
          <w:rFonts w:ascii="Arial" w:hAnsi="Arial" w:cs="Arial"/>
          <w:sz w:val="18"/>
          <w:szCs w:val="18"/>
        </w:rPr>
      </w:pPr>
    </w:p>
    <w:p w:rsidR="00011101" w:rsidRPr="00011101" w:rsidRDefault="00011101" w:rsidP="00011101">
      <w:pPr>
        <w:pStyle w:val="Ttulo1"/>
        <w:keepNext w:val="0"/>
        <w:keepLines w:val="0"/>
        <w:widowControl w:val="0"/>
        <w:numPr>
          <w:ilvl w:val="0"/>
          <w:numId w:val="25"/>
        </w:numPr>
        <w:tabs>
          <w:tab w:val="left" w:pos="391"/>
        </w:tabs>
        <w:autoSpaceDE w:val="0"/>
        <w:autoSpaceDN w:val="0"/>
        <w:spacing w:before="0" w:after="0"/>
        <w:rPr>
          <w:rFonts w:ascii="Arial" w:hAnsi="Arial" w:cs="Arial"/>
          <w:color w:val="auto"/>
          <w:sz w:val="18"/>
          <w:szCs w:val="18"/>
        </w:rPr>
      </w:pPr>
      <w:bookmarkStart w:id="72" w:name="4._Responsáveis"/>
      <w:bookmarkEnd w:id="72"/>
      <w:r w:rsidRPr="00011101">
        <w:rPr>
          <w:rFonts w:ascii="Arial" w:hAnsi="Arial" w:cs="Arial"/>
          <w:color w:val="auto"/>
          <w:spacing w:val="-2"/>
          <w:sz w:val="18"/>
          <w:szCs w:val="18"/>
        </w:rPr>
        <w:t>Responsáveis</w:t>
      </w:r>
    </w:p>
    <w:p w:rsidR="00011101" w:rsidRDefault="00011101" w:rsidP="00011101">
      <w:pPr>
        <w:spacing w:before="280" w:line="268" w:lineRule="auto"/>
        <w:ind w:left="166" w:right="231"/>
        <w:rPr>
          <w:rFonts w:ascii="Times New Roman" w:hAnsi="Times New Roman"/>
          <w:sz w:val="18"/>
        </w:rPr>
      </w:pPr>
      <w:r>
        <w:rPr>
          <w:rFonts w:ascii="Times New Roman" w:hAnsi="Times New Roman"/>
          <w:sz w:val="18"/>
        </w:rPr>
        <w:t>Todas</w:t>
      </w:r>
      <w:r>
        <w:rPr>
          <w:rFonts w:ascii="Times New Roman" w:hAnsi="Times New Roman"/>
          <w:spacing w:val="-3"/>
          <w:sz w:val="18"/>
        </w:rPr>
        <w:t xml:space="preserve"> </w:t>
      </w:r>
      <w:r>
        <w:rPr>
          <w:rFonts w:ascii="Times New Roman" w:hAnsi="Times New Roman"/>
          <w:sz w:val="18"/>
        </w:rPr>
        <w:t>as</w:t>
      </w:r>
      <w:r>
        <w:rPr>
          <w:rFonts w:ascii="Times New Roman" w:hAnsi="Times New Roman"/>
          <w:spacing w:val="-3"/>
          <w:sz w:val="18"/>
        </w:rPr>
        <w:t xml:space="preserve"> </w:t>
      </w:r>
      <w:r>
        <w:rPr>
          <w:rFonts w:ascii="Times New Roman" w:hAnsi="Times New Roman"/>
          <w:sz w:val="18"/>
        </w:rPr>
        <w:t>assinaturas</w:t>
      </w:r>
      <w:r>
        <w:rPr>
          <w:rFonts w:ascii="Times New Roman" w:hAnsi="Times New Roman"/>
          <w:spacing w:val="-3"/>
          <w:sz w:val="18"/>
        </w:rPr>
        <w:t xml:space="preserve"> </w:t>
      </w:r>
      <w:r>
        <w:rPr>
          <w:rFonts w:ascii="Times New Roman" w:hAnsi="Times New Roman"/>
          <w:sz w:val="18"/>
        </w:rPr>
        <w:t>eletrônicas</w:t>
      </w:r>
      <w:r>
        <w:rPr>
          <w:rFonts w:ascii="Times New Roman" w:hAnsi="Times New Roman"/>
          <w:spacing w:val="-3"/>
          <w:sz w:val="18"/>
        </w:rPr>
        <w:t xml:space="preserve"> </w:t>
      </w:r>
      <w:r>
        <w:rPr>
          <w:rFonts w:ascii="Times New Roman" w:hAnsi="Times New Roman"/>
          <w:sz w:val="18"/>
        </w:rPr>
        <w:t>seguem</w:t>
      </w:r>
      <w:r>
        <w:rPr>
          <w:rFonts w:ascii="Times New Roman" w:hAnsi="Times New Roman"/>
          <w:spacing w:val="-3"/>
          <w:sz w:val="18"/>
        </w:rPr>
        <w:t xml:space="preserve"> </w:t>
      </w:r>
      <w:r>
        <w:rPr>
          <w:rFonts w:ascii="Times New Roman" w:hAnsi="Times New Roman"/>
          <w:sz w:val="18"/>
        </w:rPr>
        <w:t>o</w:t>
      </w:r>
      <w:r>
        <w:rPr>
          <w:rFonts w:ascii="Times New Roman" w:hAnsi="Times New Roman"/>
          <w:spacing w:val="-2"/>
          <w:sz w:val="18"/>
        </w:rPr>
        <w:t xml:space="preserve"> </w:t>
      </w:r>
      <w:r>
        <w:rPr>
          <w:rFonts w:ascii="Times New Roman" w:hAnsi="Times New Roman"/>
          <w:sz w:val="18"/>
        </w:rPr>
        <w:t>horário</w:t>
      </w:r>
      <w:r>
        <w:rPr>
          <w:rFonts w:ascii="Times New Roman" w:hAnsi="Times New Roman"/>
          <w:spacing w:val="-2"/>
          <w:sz w:val="18"/>
        </w:rPr>
        <w:t xml:space="preserve"> </w:t>
      </w:r>
      <w:r>
        <w:rPr>
          <w:rFonts w:ascii="Times New Roman" w:hAnsi="Times New Roman"/>
          <w:sz w:val="18"/>
        </w:rPr>
        <w:t>oficial</w:t>
      </w:r>
      <w:r>
        <w:rPr>
          <w:rFonts w:ascii="Times New Roman" w:hAnsi="Times New Roman"/>
          <w:spacing w:val="-3"/>
          <w:sz w:val="18"/>
        </w:rPr>
        <w:t xml:space="preserve"> </w:t>
      </w:r>
      <w:r>
        <w:rPr>
          <w:rFonts w:ascii="Times New Roman" w:hAnsi="Times New Roman"/>
          <w:sz w:val="18"/>
        </w:rPr>
        <w:t>de</w:t>
      </w:r>
      <w:r>
        <w:rPr>
          <w:rFonts w:ascii="Times New Roman" w:hAnsi="Times New Roman"/>
          <w:spacing w:val="-3"/>
          <w:sz w:val="18"/>
        </w:rPr>
        <w:t xml:space="preserve"> </w:t>
      </w:r>
      <w:r>
        <w:rPr>
          <w:rFonts w:ascii="Times New Roman" w:hAnsi="Times New Roman"/>
          <w:sz w:val="18"/>
        </w:rPr>
        <w:t>Brasília</w:t>
      </w:r>
      <w:r>
        <w:rPr>
          <w:rFonts w:ascii="Times New Roman" w:hAnsi="Times New Roman"/>
          <w:spacing w:val="-3"/>
          <w:sz w:val="18"/>
        </w:rPr>
        <w:t xml:space="preserve"> </w:t>
      </w:r>
      <w:r>
        <w:rPr>
          <w:rFonts w:ascii="Times New Roman" w:hAnsi="Times New Roman"/>
          <w:sz w:val="18"/>
        </w:rPr>
        <w:t>e</w:t>
      </w:r>
      <w:r>
        <w:rPr>
          <w:rFonts w:ascii="Times New Roman" w:hAnsi="Times New Roman"/>
          <w:spacing w:val="-3"/>
          <w:sz w:val="18"/>
        </w:rPr>
        <w:t xml:space="preserve"> </w:t>
      </w:r>
      <w:r>
        <w:rPr>
          <w:rFonts w:ascii="Times New Roman" w:hAnsi="Times New Roman"/>
          <w:sz w:val="18"/>
        </w:rPr>
        <w:t>fundamentam-se</w:t>
      </w:r>
      <w:r>
        <w:rPr>
          <w:rFonts w:ascii="Times New Roman" w:hAnsi="Times New Roman"/>
          <w:spacing w:val="-3"/>
          <w:sz w:val="18"/>
        </w:rPr>
        <w:t xml:space="preserve"> </w:t>
      </w:r>
      <w:r>
        <w:rPr>
          <w:rFonts w:ascii="Times New Roman" w:hAnsi="Times New Roman"/>
          <w:sz w:val="18"/>
        </w:rPr>
        <w:t>no</w:t>
      </w:r>
      <w:r>
        <w:rPr>
          <w:rFonts w:ascii="Times New Roman" w:hAnsi="Times New Roman"/>
          <w:spacing w:val="-2"/>
          <w:sz w:val="18"/>
        </w:rPr>
        <w:t xml:space="preserve"> </w:t>
      </w:r>
      <w:r>
        <w:rPr>
          <w:rFonts w:ascii="Times New Roman" w:hAnsi="Times New Roman"/>
          <w:sz w:val="18"/>
        </w:rPr>
        <w:t>§3º</w:t>
      </w:r>
      <w:r>
        <w:rPr>
          <w:rFonts w:ascii="Times New Roman" w:hAnsi="Times New Roman"/>
          <w:spacing w:val="-3"/>
          <w:sz w:val="18"/>
        </w:rPr>
        <w:t xml:space="preserve"> </w:t>
      </w:r>
      <w:r>
        <w:rPr>
          <w:rFonts w:ascii="Times New Roman" w:hAnsi="Times New Roman"/>
          <w:sz w:val="18"/>
        </w:rPr>
        <w:t>do</w:t>
      </w:r>
      <w:r>
        <w:rPr>
          <w:rFonts w:ascii="Times New Roman" w:hAnsi="Times New Roman"/>
          <w:spacing w:val="-2"/>
          <w:sz w:val="18"/>
        </w:rPr>
        <w:t xml:space="preserve"> </w:t>
      </w:r>
      <w:r>
        <w:rPr>
          <w:rFonts w:ascii="Times New Roman" w:hAnsi="Times New Roman"/>
          <w:sz w:val="18"/>
        </w:rPr>
        <w:t>Art.</w:t>
      </w:r>
      <w:r>
        <w:rPr>
          <w:rFonts w:ascii="Times New Roman" w:hAnsi="Times New Roman"/>
          <w:spacing w:val="-2"/>
          <w:sz w:val="18"/>
        </w:rPr>
        <w:t xml:space="preserve"> </w:t>
      </w:r>
      <w:r>
        <w:rPr>
          <w:rFonts w:ascii="Times New Roman" w:hAnsi="Times New Roman"/>
          <w:sz w:val="18"/>
        </w:rPr>
        <w:t>4º</w:t>
      </w:r>
      <w:r>
        <w:rPr>
          <w:rFonts w:ascii="Times New Roman" w:hAnsi="Times New Roman"/>
          <w:spacing w:val="-3"/>
          <w:sz w:val="18"/>
        </w:rPr>
        <w:t xml:space="preserve"> </w:t>
      </w:r>
      <w:r>
        <w:rPr>
          <w:rFonts w:ascii="Times New Roman" w:hAnsi="Times New Roman"/>
          <w:sz w:val="18"/>
        </w:rPr>
        <w:t>do</w:t>
      </w:r>
      <w:r>
        <w:rPr>
          <w:rFonts w:ascii="Times New Roman" w:hAnsi="Times New Roman"/>
          <w:spacing w:val="-2"/>
          <w:sz w:val="18"/>
        </w:rPr>
        <w:t xml:space="preserve"> </w:t>
      </w:r>
      <w:hyperlink r:id="rId115">
        <w:r>
          <w:rPr>
            <w:rFonts w:ascii="Times New Roman" w:hAnsi="Times New Roman"/>
            <w:color w:val="0000FF"/>
            <w:sz w:val="18"/>
            <w:u w:val="single" w:color="0000FF"/>
          </w:rPr>
          <w:t>Decreto</w:t>
        </w:r>
        <w:r>
          <w:rPr>
            <w:rFonts w:ascii="Times New Roman" w:hAnsi="Times New Roman"/>
            <w:color w:val="0000FF"/>
            <w:spacing w:val="-2"/>
            <w:sz w:val="18"/>
            <w:u w:val="single" w:color="0000FF"/>
          </w:rPr>
          <w:t xml:space="preserve"> </w:t>
        </w:r>
        <w:r>
          <w:rPr>
            <w:rFonts w:ascii="Times New Roman" w:hAnsi="Times New Roman"/>
            <w:color w:val="0000FF"/>
            <w:sz w:val="18"/>
            <w:u w:val="single" w:color="0000FF"/>
          </w:rPr>
          <w:t>nº</w:t>
        </w:r>
        <w:r>
          <w:rPr>
            <w:rFonts w:ascii="Times New Roman" w:hAnsi="Times New Roman"/>
            <w:color w:val="0000FF"/>
            <w:spacing w:val="-3"/>
            <w:sz w:val="18"/>
            <w:u w:val="single" w:color="0000FF"/>
          </w:rPr>
          <w:t xml:space="preserve"> </w:t>
        </w:r>
        <w:r>
          <w:rPr>
            <w:rFonts w:ascii="Times New Roman" w:hAnsi="Times New Roman"/>
            <w:color w:val="0000FF"/>
            <w:sz w:val="18"/>
            <w:u w:val="single" w:color="0000FF"/>
          </w:rPr>
          <w:t>10.543,</w:t>
        </w:r>
      </w:hyperlink>
      <w:r>
        <w:rPr>
          <w:rFonts w:ascii="Times New Roman" w:hAnsi="Times New Roman"/>
          <w:color w:val="0000FF"/>
          <w:sz w:val="18"/>
        </w:rPr>
        <w:t xml:space="preserve"> </w:t>
      </w:r>
      <w:hyperlink r:id="rId116">
        <w:r>
          <w:rPr>
            <w:rFonts w:ascii="Times New Roman" w:hAnsi="Times New Roman"/>
            <w:color w:val="0000FF"/>
            <w:sz w:val="18"/>
            <w:u w:val="single" w:color="0000FF"/>
          </w:rPr>
          <w:t>de 13 de novembro de 2020</w:t>
        </w:r>
      </w:hyperlink>
      <w:r>
        <w:rPr>
          <w:rFonts w:ascii="Times New Roman" w:hAnsi="Times New Roman"/>
          <w:sz w:val="18"/>
        </w:rPr>
        <w:t>.</w:t>
      </w:r>
    </w:p>
    <w:p w:rsidR="00011101" w:rsidRDefault="00011101" w:rsidP="00011101">
      <w:pPr>
        <w:pStyle w:val="Corpodetexto"/>
        <w:rPr>
          <w:rFonts w:ascii="Times New Roman"/>
          <w:sz w:val="21"/>
        </w:rPr>
      </w:pPr>
    </w:p>
    <w:p w:rsidR="004613E9" w:rsidRPr="00390FE4" w:rsidRDefault="004613E9" w:rsidP="004613E9">
      <w:pPr>
        <w:pStyle w:val="Corpodetexto"/>
        <w:spacing w:before="62"/>
        <w:rPr>
          <w:rFonts w:ascii="Arial" w:hAnsi="Arial" w:cs="Arial"/>
          <w:sz w:val="18"/>
          <w:szCs w:val="18"/>
        </w:rPr>
      </w:pPr>
    </w:p>
    <w:p w:rsidR="004613E9" w:rsidRPr="00390FE4" w:rsidRDefault="004613E9" w:rsidP="004613E9">
      <w:pPr>
        <w:pStyle w:val="Ttulo2"/>
        <w:ind w:right="13"/>
        <w:rPr>
          <w:rFonts w:ascii="Arial" w:hAnsi="Arial" w:cs="Arial"/>
          <w:color w:val="auto"/>
          <w:sz w:val="18"/>
          <w:szCs w:val="18"/>
        </w:rPr>
      </w:pPr>
      <w:r w:rsidRPr="00390FE4">
        <w:rPr>
          <w:rFonts w:ascii="Arial" w:hAnsi="Arial" w:cs="Arial"/>
          <w:color w:val="auto"/>
          <w:sz w:val="18"/>
          <w:szCs w:val="18"/>
        </w:rPr>
        <w:t xml:space="preserve">                                                           ANA</w:t>
      </w:r>
      <w:r w:rsidRPr="00390FE4">
        <w:rPr>
          <w:rFonts w:ascii="Arial" w:hAnsi="Arial" w:cs="Arial"/>
          <w:color w:val="auto"/>
          <w:spacing w:val="10"/>
          <w:sz w:val="18"/>
          <w:szCs w:val="18"/>
        </w:rPr>
        <w:t xml:space="preserve"> </w:t>
      </w:r>
      <w:r w:rsidRPr="00390FE4">
        <w:rPr>
          <w:rFonts w:ascii="Arial" w:hAnsi="Arial" w:cs="Arial"/>
          <w:color w:val="auto"/>
          <w:sz w:val="18"/>
          <w:szCs w:val="18"/>
        </w:rPr>
        <w:t>CLAUDIA</w:t>
      </w:r>
      <w:r w:rsidRPr="00390FE4">
        <w:rPr>
          <w:rFonts w:ascii="Arial" w:hAnsi="Arial" w:cs="Arial"/>
          <w:color w:val="auto"/>
          <w:spacing w:val="11"/>
          <w:sz w:val="18"/>
          <w:szCs w:val="18"/>
        </w:rPr>
        <w:t xml:space="preserve"> </w:t>
      </w:r>
      <w:r w:rsidRPr="00390FE4">
        <w:rPr>
          <w:rFonts w:ascii="Arial" w:hAnsi="Arial" w:cs="Arial"/>
          <w:color w:val="auto"/>
          <w:sz w:val="18"/>
          <w:szCs w:val="18"/>
        </w:rPr>
        <w:t>DOS</w:t>
      </w:r>
      <w:r w:rsidRPr="00390FE4">
        <w:rPr>
          <w:rFonts w:ascii="Arial" w:hAnsi="Arial" w:cs="Arial"/>
          <w:color w:val="auto"/>
          <w:spacing w:val="11"/>
          <w:sz w:val="18"/>
          <w:szCs w:val="18"/>
        </w:rPr>
        <w:t xml:space="preserve"> </w:t>
      </w:r>
      <w:r w:rsidRPr="00390FE4">
        <w:rPr>
          <w:rFonts w:ascii="Arial" w:hAnsi="Arial" w:cs="Arial"/>
          <w:color w:val="auto"/>
          <w:sz w:val="18"/>
          <w:szCs w:val="18"/>
        </w:rPr>
        <w:t>SANTOS</w:t>
      </w:r>
      <w:r w:rsidRPr="00390FE4">
        <w:rPr>
          <w:rFonts w:ascii="Arial" w:hAnsi="Arial" w:cs="Arial"/>
          <w:color w:val="auto"/>
          <w:spacing w:val="11"/>
          <w:sz w:val="18"/>
          <w:szCs w:val="18"/>
        </w:rPr>
        <w:t xml:space="preserve"> </w:t>
      </w:r>
      <w:r w:rsidRPr="00390FE4">
        <w:rPr>
          <w:rFonts w:ascii="Arial" w:hAnsi="Arial" w:cs="Arial"/>
          <w:color w:val="auto"/>
          <w:spacing w:val="-2"/>
          <w:sz w:val="18"/>
          <w:szCs w:val="18"/>
        </w:rPr>
        <w:t>OLIVEIRA</w:t>
      </w:r>
    </w:p>
    <w:p w:rsidR="004613E9" w:rsidRPr="00390FE4" w:rsidRDefault="004613E9" w:rsidP="004613E9">
      <w:pPr>
        <w:spacing w:before="90"/>
        <w:ind w:left="14" w:right="14"/>
        <w:jc w:val="center"/>
        <w:rPr>
          <w:rFonts w:ascii="Arial" w:hAnsi="Arial" w:cs="Arial"/>
          <w:sz w:val="18"/>
          <w:szCs w:val="18"/>
        </w:rPr>
      </w:pPr>
      <w:r w:rsidRPr="00390FE4">
        <w:rPr>
          <w:rFonts w:ascii="Arial" w:hAnsi="Arial" w:cs="Arial"/>
          <w:sz w:val="18"/>
          <w:szCs w:val="18"/>
        </w:rPr>
        <w:t xml:space="preserve">Op. Micro </w:t>
      </w:r>
      <w:r w:rsidRPr="00390FE4">
        <w:rPr>
          <w:rFonts w:ascii="Arial" w:hAnsi="Arial" w:cs="Arial"/>
          <w:spacing w:val="-5"/>
          <w:sz w:val="18"/>
          <w:szCs w:val="18"/>
        </w:rPr>
        <w:t>Pl.</w:t>
      </w:r>
    </w:p>
    <w:p w:rsidR="00B16E8F" w:rsidRPr="00390FE4" w:rsidRDefault="00B16E8F" w:rsidP="00B16E8F">
      <w:pPr>
        <w:pStyle w:val="Corpodetexto"/>
        <w:spacing w:before="45"/>
        <w:jc w:val="center"/>
        <w:rPr>
          <w:rFonts w:ascii="Arial" w:hAnsi="Arial" w:cs="Arial"/>
          <w:i/>
          <w:sz w:val="18"/>
          <w:szCs w:val="18"/>
        </w:rPr>
      </w:pPr>
    </w:p>
    <w:p w:rsidR="00B16E8F" w:rsidRPr="00390FE4" w:rsidRDefault="00B16E8F" w:rsidP="00B16E8F">
      <w:pPr>
        <w:pStyle w:val="Ttulo2"/>
        <w:jc w:val="center"/>
        <w:rPr>
          <w:rFonts w:ascii="Arial" w:hAnsi="Arial" w:cs="Arial"/>
          <w:color w:val="auto"/>
          <w:sz w:val="18"/>
          <w:szCs w:val="18"/>
        </w:rPr>
      </w:pPr>
      <w:r w:rsidRPr="00390FE4">
        <w:rPr>
          <w:rFonts w:ascii="Arial" w:hAnsi="Arial" w:cs="Arial"/>
          <w:color w:val="auto"/>
          <w:sz w:val="18"/>
          <w:szCs w:val="18"/>
        </w:rPr>
        <w:t>PRISCILA</w:t>
      </w:r>
      <w:r w:rsidRPr="00390FE4">
        <w:rPr>
          <w:rFonts w:ascii="Arial" w:hAnsi="Arial" w:cs="Arial"/>
          <w:color w:val="auto"/>
          <w:spacing w:val="14"/>
          <w:sz w:val="18"/>
          <w:szCs w:val="18"/>
        </w:rPr>
        <w:t xml:space="preserve"> </w:t>
      </w:r>
      <w:r w:rsidRPr="00390FE4">
        <w:rPr>
          <w:rFonts w:ascii="Arial" w:hAnsi="Arial" w:cs="Arial"/>
          <w:color w:val="auto"/>
          <w:sz w:val="18"/>
          <w:szCs w:val="18"/>
        </w:rPr>
        <w:t>SANTANA</w:t>
      </w:r>
      <w:r w:rsidRPr="00390FE4">
        <w:rPr>
          <w:rFonts w:ascii="Arial" w:hAnsi="Arial" w:cs="Arial"/>
          <w:color w:val="auto"/>
          <w:spacing w:val="15"/>
          <w:sz w:val="18"/>
          <w:szCs w:val="18"/>
        </w:rPr>
        <w:t xml:space="preserve"> </w:t>
      </w:r>
      <w:r w:rsidRPr="00390FE4">
        <w:rPr>
          <w:rFonts w:ascii="Arial" w:hAnsi="Arial" w:cs="Arial"/>
          <w:color w:val="auto"/>
          <w:spacing w:val="-2"/>
          <w:sz w:val="18"/>
          <w:szCs w:val="18"/>
        </w:rPr>
        <w:t>DESTRO</w:t>
      </w:r>
    </w:p>
    <w:p w:rsidR="00B16E8F" w:rsidRPr="00390FE4" w:rsidRDefault="00B16E8F" w:rsidP="00B16E8F">
      <w:pPr>
        <w:spacing w:before="90"/>
        <w:ind w:left="14" w:right="15"/>
        <w:jc w:val="center"/>
        <w:rPr>
          <w:rFonts w:ascii="Arial" w:hAnsi="Arial" w:cs="Arial"/>
          <w:sz w:val="18"/>
          <w:szCs w:val="18"/>
        </w:rPr>
      </w:pPr>
      <w:r w:rsidRPr="00390FE4">
        <w:rPr>
          <w:rFonts w:ascii="Arial" w:hAnsi="Arial" w:cs="Arial"/>
          <w:spacing w:val="-2"/>
          <w:sz w:val="18"/>
          <w:szCs w:val="18"/>
        </w:rPr>
        <w:t>Supervisora</w:t>
      </w:r>
    </w:p>
    <w:p w:rsidR="00B16E8F" w:rsidRPr="00390FE4" w:rsidRDefault="00B16E8F" w:rsidP="00B16E8F">
      <w:pPr>
        <w:pStyle w:val="Corpodetexto"/>
        <w:jc w:val="center"/>
        <w:rPr>
          <w:rFonts w:ascii="Arial" w:hAnsi="Arial" w:cs="Arial"/>
          <w:i/>
          <w:sz w:val="18"/>
          <w:szCs w:val="18"/>
        </w:rPr>
      </w:pPr>
    </w:p>
    <w:p w:rsidR="00B16E8F" w:rsidRPr="00390FE4" w:rsidRDefault="00B16E8F" w:rsidP="00B16E8F">
      <w:pPr>
        <w:pStyle w:val="Corpodetexto"/>
        <w:jc w:val="center"/>
        <w:rPr>
          <w:rFonts w:ascii="Arial" w:hAnsi="Arial" w:cs="Arial"/>
          <w:i/>
          <w:sz w:val="18"/>
          <w:szCs w:val="18"/>
        </w:rPr>
      </w:pPr>
    </w:p>
    <w:p w:rsidR="00B16E8F" w:rsidRPr="00390FE4" w:rsidRDefault="00B16E8F" w:rsidP="00B16E8F">
      <w:pPr>
        <w:pStyle w:val="Ttulo2"/>
        <w:jc w:val="center"/>
        <w:rPr>
          <w:rFonts w:ascii="Arial" w:hAnsi="Arial" w:cs="Arial"/>
          <w:color w:val="auto"/>
          <w:sz w:val="18"/>
          <w:szCs w:val="18"/>
        </w:rPr>
      </w:pPr>
      <w:r w:rsidRPr="00390FE4">
        <w:rPr>
          <w:rFonts w:ascii="Arial" w:hAnsi="Arial" w:cs="Arial"/>
          <w:color w:val="auto"/>
          <w:sz w:val="18"/>
          <w:szCs w:val="18"/>
        </w:rPr>
        <w:t>MARIA</w:t>
      </w:r>
      <w:r w:rsidRPr="00390FE4">
        <w:rPr>
          <w:rFonts w:ascii="Arial" w:hAnsi="Arial" w:cs="Arial"/>
          <w:color w:val="auto"/>
          <w:spacing w:val="12"/>
          <w:sz w:val="18"/>
          <w:szCs w:val="18"/>
        </w:rPr>
        <w:t xml:space="preserve"> </w:t>
      </w:r>
      <w:r w:rsidRPr="00390FE4">
        <w:rPr>
          <w:rFonts w:ascii="Arial" w:hAnsi="Arial" w:cs="Arial"/>
          <w:color w:val="auto"/>
          <w:sz w:val="18"/>
          <w:szCs w:val="18"/>
        </w:rPr>
        <w:t>MITIKO</w:t>
      </w:r>
      <w:r w:rsidRPr="00390FE4">
        <w:rPr>
          <w:rFonts w:ascii="Arial" w:hAnsi="Arial" w:cs="Arial"/>
          <w:color w:val="auto"/>
          <w:spacing w:val="12"/>
          <w:sz w:val="18"/>
          <w:szCs w:val="18"/>
        </w:rPr>
        <w:t xml:space="preserve"> </w:t>
      </w:r>
      <w:r w:rsidRPr="00390FE4">
        <w:rPr>
          <w:rFonts w:ascii="Arial" w:hAnsi="Arial" w:cs="Arial"/>
          <w:color w:val="auto"/>
          <w:spacing w:val="-2"/>
          <w:sz w:val="18"/>
          <w:szCs w:val="18"/>
        </w:rPr>
        <w:t>HIRAISHI</w:t>
      </w:r>
    </w:p>
    <w:p w:rsidR="00B16E8F" w:rsidRPr="00390FE4" w:rsidRDefault="00B16E8F" w:rsidP="00B16E8F">
      <w:pPr>
        <w:spacing w:before="90"/>
        <w:ind w:left="14" w:right="14"/>
        <w:jc w:val="center"/>
        <w:rPr>
          <w:rFonts w:ascii="Arial" w:hAnsi="Arial" w:cs="Arial"/>
          <w:sz w:val="18"/>
          <w:szCs w:val="18"/>
        </w:rPr>
      </w:pPr>
      <w:r w:rsidRPr="00390FE4">
        <w:rPr>
          <w:rFonts w:ascii="Arial" w:hAnsi="Arial" w:cs="Arial"/>
          <w:sz w:val="18"/>
          <w:szCs w:val="18"/>
        </w:rPr>
        <w:t>Equipe</w:t>
      </w:r>
      <w:r w:rsidRPr="00390FE4">
        <w:rPr>
          <w:rFonts w:ascii="Arial" w:hAnsi="Arial" w:cs="Arial"/>
          <w:spacing w:val="-4"/>
          <w:sz w:val="18"/>
          <w:szCs w:val="18"/>
        </w:rPr>
        <w:t xml:space="preserve"> </w:t>
      </w:r>
      <w:r w:rsidRPr="00390FE4">
        <w:rPr>
          <w:rFonts w:ascii="Arial" w:hAnsi="Arial" w:cs="Arial"/>
          <w:sz w:val="18"/>
          <w:szCs w:val="18"/>
        </w:rPr>
        <w:t>de</w:t>
      </w:r>
      <w:r w:rsidRPr="00390FE4">
        <w:rPr>
          <w:rFonts w:ascii="Arial" w:hAnsi="Arial" w:cs="Arial"/>
          <w:spacing w:val="-4"/>
          <w:sz w:val="18"/>
          <w:szCs w:val="18"/>
        </w:rPr>
        <w:t xml:space="preserve"> </w:t>
      </w:r>
      <w:r w:rsidRPr="00390FE4">
        <w:rPr>
          <w:rFonts w:ascii="Arial" w:hAnsi="Arial" w:cs="Arial"/>
          <w:spacing w:val="-2"/>
          <w:sz w:val="18"/>
          <w:szCs w:val="18"/>
        </w:rPr>
        <w:t>apoio</w:t>
      </w:r>
    </w:p>
    <w:p w:rsidR="00725AE2" w:rsidRPr="00390FE4" w:rsidRDefault="00725AE2" w:rsidP="00E67C51">
      <w:pPr>
        <w:spacing w:after="165" w:line="240" w:lineRule="auto"/>
        <w:jc w:val="center"/>
        <w:rPr>
          <w:rFonts w:ascii="Arial" w:eastAsia="Times New Roman" w:hAnsi="Arial" w:cs="Arial"/>
          <w:b/>
          <w:bCs/>
          <w:sz w:val="18"/>
          <w:szCs w:val="18"/>
          <w:lang w:eastAsia="pt-BR"/>
        </w:rPr>
      </w:pPr>
    </w:p>
    <w:p w:rsidR="00725AE2" w:rsidRPr="00390FE4" w:rsidRDefault="00725AE2" w:rsidP="00E67C51">
      <w:pPr>
        <w:spacing w:after="165" w:line="240" w:lineRule="auto"/>
        <w:jc w:val="center"/>
        <w:rPr>
          <w:rFonts w:ascii="Arial" w:eastAsia="Times New Roman" w:hAnsi="Arial" w:cs="Arial"/>
          <w:b/>
          <w:bCs/>
          <w:sz w:val="18"/>
          <w:szCs w:val="18"/>
          <w:lang w:eastAsia="pt-BR"/>
        </w:rPr>
      </w:pPr>
    </w:p>
    <w:p w:rsidR="00E67C51" w:rsidRDefault="00E67C51" w:rsidP="00E67C51">
      <w:pPr>
        <w:spacing w:after="165" w:line="240" w:lineRule="auto"/>
        <w:jc w:val="center"/>
        <w:rPr>
          <w:rFonts w:ascii="Arial" w:eastAsia="Times New Roman" w:hAnsi="Arial" w:cs="Arial"/>
          <w:b/>
          <w:bCs/>
          <w:color w:val="000000"/>
          <w:sz w:val="18"/>
          <w:szCs w:val="18"/>
          <w:lang w:eastAsia="pt-BR"/>
        </w:rPr>
      </w:pPr>
      <w:r w:rsidRPr="005E3209">
        <w:rPr>
          <w:rFonts w:ascii="Arial" w:eastAsia="Times New Roman" w:hAnsi="Arial" w:cs="Arial"/>
          <w:b/>
          <w:bCs/>
          <w:color w:val="000000"/>
          <w:sz w:val="18"/>
          <w:szCs w:val="18"/>
          <w:lang w:eastAsia="pt-BR"/>
        </w:rPr>
        <w:t>APÊNDICE.1</w:t>
      </w:r>
    </w:p>
    <w:p w:rsidR="00E67C51" w:rsidRPr="00592295" w:rsidRDefault="00E67C51" w:rsidP="00E67C51">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Pr>
          <w:rFonts w:ascii="Arial" w:eastAsia="Times New Roman" w:hAnsi="Arial" w:cs="Arial"/>
          <w:b/>
          <w:bCs/>
          <w:color w:val="000000"/>
          <w:sz w:val="18"/>
          <w:szCs w:val="18"/>
          <w:lang w:eastAsia="pt-BR"/>
        </w:rPr>
        <w:t xml:space="preserve"> n° </w:t>
      </w:r>
      <w:r w:rsidR="004B7C89">
        <w:rPr>
          <w:rFonts w:ascii="Arial" w:eastAsia="Times New Roman" w:hAnsi="Arial" w:cs="Arial"/>
          <w:b/>
          <w:bCs/>
          <w:color w:val="000000"/>
          <w:sz w:val="18"/>
          <w:szCs w:val="18"/>
          <w:lang w:eastAsia="pt-BR"/>
        </w:rPr>
        <w:t>272</w:t>
      </w:r>
      <w:r w:rsidRPr="00D41970">
        <w:rPr>
          <w:rFonts w:ascii="Arial" w:hAnsi="Arial" w:cs="Arial"/>
          <w:b/>
          <w:sz w:val="18"/>
          <w:szCs w:val="18"/>
        </w:rPr>
        <w:t>/202</w:t>
      </w:r>
      <w:r>
        <w:rPr>
          <w:rFonts w:ascii="Arial" w:hAnsi="Arial" w:cs="Arial"/>
          <w:b/>
          <w:sz w:val="18"/>
          <w:szCs w:val="18"/>
        </w:rPr>
        <w:t>5</w:t>
      </w:r>
    </w:p>
    <w:p w:rsidR="00E67C51" w:rsidRPr="0088703A" w:rsidRDefault="00E67C51" w:rsidP="00AD0B9E">
      <w:pPr>
        <w:pStyle w:val="Corpodetexto"/>
        <w:spacing w:before="4"/>
        <w:ind w:left="142"/>
        <w:jc w:val="center"/>
        <w:rPr>
          <w:rFonts w:ascii="Arial" w:hAnsi="Arial" w:cs="Arial"/>
          <w:b/>
          <w:i/>
          <w:sz w:val="18"/>
          <w:szCs w:val="18"/>
        </w:rPr>
      </w:pPr>
    </w:p>
    <w:p w:rsidR="00E67C51" w:rsidRPr="0088703A" w:rsidRDefault="00E67C51" w:rsidP="00B52626">
      <w:pPr>
        <w:pStyle w:val="Ttulo1"/>
        <w:numPr>
          <w:ilvl w:val="0"/>
          <w:numId w:val="1"/>
        </w:numPr>
        <w:tabs>
          <w:tab w:val="left" w:pos="142"/>
        </w:tabs>
        <w:spacing w:before="1"/>
        <w:ind w:left="142" w:firstLine="0"/>
        <w:rPr>
          <w:rFonts w:ascii="Arial" w:hAnsi="Arial" w:cs="Arial"/>
          <w:color w:val="auto"/>
          <w:sz w:val="18"/>
          <w:szCs w:val="18"/>
        </w:rPr>
      </w:pPr>
      <w:r w:rsidRPr="0088703A">
        <w:rPr>
          <w:rFonts w:ascii="Arial" w:hAnsi="Arial" w:cs="Arial"/>
          <w:color w:val="auto"/>
          <w:sz w:val="18"/>
          <w:szCs w:val="18"/>
        </w:rPr>
        <w:t>Informações</w:t>
      </w:r>
      <w:r w:rsidRPr="0088703A">
        <w:rPr>
          <w:rFonts w:ascii="Arial" w:hAnsi="Arial" w:cs="Arial"/>
          <w:color w:val="auto"/>
          <w:spacing w:val="-11"/>
          <w:sz w:val="18"/>
          <w:szCs w:val="18"/>
        </w:rPr>
        <w:t xml:space="preserve"> </w:t>
      </w:r>
      <w:r w:rsidRPr="0088703A">
        <w:rPr>
          <w:rFonts w:ascii="Arial" w:hAnsi="Arial" w:cs="Arial"/>
          <w:color w:val="auto"/>
          <w:spacing w:val="-2"/>
          <w:sz w:val="18"/>
          <w:szCs w:val="18"/>
        </w:rPr>
        <w:t>Básicas</w:t>
      </w:r>
    </w:p>
    <w:p w:rsidR="00E67C51" w:rsidRPr="0088703A" w:rsidRDefault="00E67C51" w:rsidP="001F5BE2">
      <w:pPr>
        <w:spacing w:before="234"/>
        <w:ind w:left="142" w:hanging="142"/>
        <w:jc w:val="both"/>
        <w:rPr>
          <w:rFonts w:ascii="Arial" w:hAnsi="Arial" w:cs="Arial"/>
          <w:sz w:val="18"/>
          <w:szCs w:val="18"/>
        </w:rPr>
      </w:pPr>
      <w:r w:rsidRPr="0088703A">
        <w:rPr>
          <w:rFonts w:ascii="Arial" w:hAnsi="Arial" w:cs="Arial"/>
          <w:sz w:val="18"/>
          <w:szCs w:val="18"/>
        </w:rPr>
        <w:t xml:space="preserve">     Número</w:t>
      </w:r>
      <w:r w:rsidRPr="0088703A">
        <w:rPr>
          <w:rFonts w:ascii="Arial" w:hAnsi="Arial" w:cs="Arial"/>
          <w:spacing w:val="-5"/>
          <w:sz w:val="18"/>
          <w:szCs w:val="18"/>
        </w:rPr>
        <w:t xml:space="preserve"> </w:t>
      </w:r>
      <w:r w:rsidRPr="0088703A">
        <w:rPr>
          <w:rFonts w:ascii="Arial" w:hAnsi="Arial" w:cs="Arial"/>
          <w:sz w:val="18"/>
          <w:szCs w:val="18"/>
        </w:rPr>
        <w:t>do</w:t>
      </w:r>
      <w:r w:rsidRPr="0088703A">
        <w:rPr>
          <w:rFonts w:ascii="Arial" w:hAnsi="Arial" w:cs="Arial"/>
          <w:spacing w:val="-3"/>
          <w:sz w:val="18"/>
          <w:szCs w:val="18"/>
        </w:rPr>
        <w:t xml:space="preserve"> </w:t>
      </w:r>
      <w:r w:rsidRPr="0088703A">
        <w:rPr>
          <w:rFonts w:ascii="Arial" w:hAnsi="Arial" w:cs="Arial"/>
          <w:sz w:val="18"/>
          <w:szCs w:val="18"/>
        </w:rPr>
        <w:t>processo:</w:t>
      </w:r>
      <w:r w:rsidRPr="0088703A">
        <w:rPr>
          <w:rFonts w:ascii="Arial" w:hAnsi="Arial" w:cs="Arial"/>
          <w:spacing w:val="-2"/>
          <w:sz w:val="18"/>
          <w:szCs w:val="18"/>
        </w:rPr>
        <w:t xml:space="preserve"> </w:t>
      </w:r>
      <w:r w:rsidR="00376EDE" w:rsidRPr="0088703A">
        <w:rPr>
          <w:rFonts w:ascii="Arial" w:hAnsi="Arial" w:cs="Arial"/>
          <w:sz w:val="18"/>
          <w:szCs w:val="18"/>
        </w:rPr>
        <w:t xml:space="preserve">: </w:t>
      </w:r>
      <w:r w:rsidR="00EB37E1">
        <w:rPr>
          <w:rFonts w:ascii="Arial" w:hAnsi="Arial" w:cs="Arial"/>
          <w:sz w:val="18"/>
          <w:szCs w:val="18"/>
        </w:rPr>
        <w:t>145.00005405/2025-74</w:t>
      </w:r>
    </w:p>
    <w:p w:rsidR="00E67C51" w:rsidRPr="0088703A" w:rsidRDefault="00E67C51" w:rsidP="001F5BE2">
      <w:pPr>
        <w:pStyle w:val="Corpodetexto"/>
        <w:tabs>
          <w:tab w:val="left" w:pos="142"/>
        </w:tabs>
        <w:spacing w:before="51"/>
        <w:ind w:left="142" w:hanging="142"/>
        <w:rPr>
          <w:rFonts w:ascii="Arial" w:hAnsi="Arial" w:cs="Arial"/>
          <w:sz w:val="18"/>
          <w:szCs w:val="18"/>
        </w:rPr>
      </w:pPr>
    </w:p>
    <w:p w:rsidR="00E67C51" w:rsidRPr="0088703A" w:rsidRDefault="00E67C51" w:rsidP="00B52626">
      <w:pPr>
        <w:pStyle w:val="Ttulo1"/>
        <w:numPr>
          <w:ilvl w:val="0"/>
          <w:numId w:val="1"/>
        </w:numPr>
        <w:tabs>
          <w:tab w:val="left" w:pos="142"/>
        </w:tabs>
        <w:spacing w:before="0"/>
        <w:ind w:left="142" w:firstLine="0"/>
        <w:rPr>
          <w:rFonts w:ascii="Arial" w:hAnsi="Arial" w:cs="Arial"/>
          <w:color w:val="auto"/>
          <w:sz w:val="18"/>
          <w:szCs w:val="18"/>
        </w:rPr>
      </w:pPr>
      <w:r w:rsidRPr="0088703A">
        <w:rPr>
          <w:rFonts w:ascii="Arial" w:hAnsi="Arial" w:cs="Arial"/>
          <w:color w:val="auto"/>
          <w:sz w:val="18"/>
          <w:szCs w:val="18"/>
        </w:rPr>
        <w:t xml:space="preserve">Descrição da </w:t>
      </w:r>
      <w:r w:rsidRPr="0088703A">
        <w:rPr>
          <w:rFonts w:ascii="Arial" w:hAnsi="Arial" w:cs="Arial"/>
          <w:color w:val="auto"/>
          <w:spacing w:val="-2"/>
          <w:sz w:val="18"/>
          <w:szCs w:val="18"/>
        </w:rPr>
        <w:t>necessidade</w:t>
      </w:r>
    </w:p>
    <w:p w:rsidR="00AA692E" w:rsidRDefault="00E67C51" w:rsidP="00AA692E">
      <w:pPr>
        <w:spacing w:before="139"/>
        <w:rPr>
          <w:sz w:val="20"/>
        </w:rPr>
      </w:pPr>
      <w:r w:rsidRPr="00376EDE">
        <w:rPr>
          <w:rFonts w:ascii="Arial" w:hAnsi="Arial" w:cs="Arial"/>
          <w:sz w:val="18"/>
          <w:szCs w:val="18"/>
        </w:rPr>
        <w:t xml:space="preserve">Aquisição de </w:t>
      </w:r>
      <w:r w:rsidRPr="00376EDE">
        <w:rPr>
          <w:rFonts w:ascii="Arial" w:hAnsi="Arial" w:cs="Arial"/>
          <w:b/>
          <w:sz w:val="18"/>
          <w:szCs w:val="18"/>
        </w:rPr>
        <w:t>material de consu</w:t>
      </w:r>
      <w:r w:rsidRPr="00376EDE">
        <w:rPr>
          <w:b/>
        </w:rPr>
        <w:t xml:space="preserve">mo </w:t>
      </w:r>
      <w:r w:rsidRPr="00592295">
        <w:t>padronizado pelo HCFMUSP,</w:t>
      </w:r>
      <w:r w:rsidR="002F2AE3">
        <w:t xml:space="preserve"> </w:t>
      </w:r>
      <w:r w:rsidRPr="00592295">
        <w:t xml:space="preserve">necessária para o atendimento das atividades assistenciais do complexo hospitalar e manutenção regular do estoque, visando atendimento adequado aos </w:t>
      </w:r>
      <w:r w:rsidR="00CE3A8B">
        <w:t>pacientes.</w:t>
      </w:r>
      <w:r w:rsidR="00CE3A8B" w:rsidRPr="00CE3A8B">
        <w:t xml:space="preserve"> </w:t>
      </w: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34"/>
        <w:gridCol w:w="5556"/>
        <w:gridCol w:w="670"/>
        <w:gridCol w:w="623"/>
        <w:gridCol w:w="638"/>
        <w:gridCol w:w="677"/>
        <w:gridCol w:w="904"/>
      </w:tblGrid>
      <w:tr w:rsidR="00AA692E" w:rsidTr="001E47E2">
        <w:trPr>
          <w:trHeight w:val="1051"/>
        </w:trPr>
        <w:tc>
          <w:tcPr>
            <w:tcW w:w="334" w:type="dxa"/>
          </w:tcPr>
          <w:p w:rsidR="00AA692E" w:rsidRDefault="00AA692E" w:rsidP="001E47E2">
            <w:pPr>
              <w:pStyle w:val="TableParagraph"/>
              <w:spacing w:before="159"/>
              <w:rPr>
                <w:sz w:val="14"/>
              </w:rPr>
            </w:pPr>
          </w:p>
          <w:p w:rsidR="00AA692E" w:rsidRDefault="00AA692E" w:rsidP="001E47E2">
            <w:pPr>
              <w:pStyle w:val="TableParagraph"/>
              <w:ind w:left="22"/>
              <w:rPr>
                <w:rFonts w:ascii="Arial"/>
                <w:b/>
                <w:sz w:val="14"/>
              </w:rPr>
            </w:pPr>
            <w:r>
              <w:rPr>
                <w:rFonts w:ascii="Arial"/>
                <w:b/>
                <w:spacing w:val="-4"/>
                <w:sz w:val="14"/>
              </w:rPr>
              <w:t>Item</w:t>
            </w:r>
          </w:p>
        </w:tc>
        <w:tc>
          <w:tcPr>
            <w:tcW w:w="5556" w:type="dxa"/>
          </w:tcPr>
          <w:p w:rsidR="00AA692E" w:rsidRDefault="00AA692E" w:rsidP="001E47E2">
            <w:pPr>
              <w:pStyle w:val="TableParagraph"/>
              <w:spacing w:before="159"/>
              <w:rPr>
                <w:sz w:val="14"/>
              </w:rPr>
            </w:pPr>
          </w:p>
          <w:p w:rsidR="00AA692E" w:rsidRDefault="00AA692E" w:rsidP="001E47E2">
            <w:pPr>
              <w:pStyle w:val="TableParagraph"/>
              <w:ind w:left="22"/>
              <w:rPr>
                <w:rFonts w:ascii="Arial" w:hAnsi="Arial"/>
                <w:b/>
                <w:sz w:val="14"/>
              </w:rPr>
            </w:pPr>
            <w:r>
              <w:rPr>
                <w:rFonts w:ascii="Arial" w:hAnsi="Arial"/>
                <w:b/>
                <w:spacing w:val="-2"/>
                <w:sz w:val="14"/>
              </w:rPr>
              <w:t>Especificação</w:t>
            </w:r>
          </w:p>
        </w:tc>
        <w:tc>
          <w:tcPr>
            <w:tcW w:w="670" w:type="dxa"/>
          </w:tcPr>
          <w:p w:rsidR="00AA692E" w:rsidRDefault="00AA692E" w:rsidP="001E47E2">
            <w:pPr>
              <w:pStyle w:val="TableParagraph"/>
              <w:spacing w:before="159"/>
              <w:rPr>
                <w:sz w:val="14"/>
              </w:rPr>
            </w:pPr>
          </w:p>
          <w:p w:rsidR="00AA692E" w:rsidRDefault="00AA692E" w:rsidP="001E47E2">
            <w:pPr>
              <w:pStyle w:val="TableParagraph"/>
              <w:ind w:right="127"/>
              <w:jc w:val="center"/>
              <w:rPr>
                <w:rFonts w:ascii="Arial" w:hAnsi="Arial"/>
                <w:b/>
                <w:sz w:val="14"/>
              </w:rPr>
            </w:pPr>
            <w:r>
              <w:rPr>
                <w:rFonts w:ascii="Arial" w:hAnsi="Arial"/>
                <w:b/>
                <w:spacing w:val="-2"/>
                <w:sz w:val="14"/>
              </w:rPr>
              <w:t>Código</w:t>
            </w:r>
          </w:p>
        </w:tc>
        <w:tc>
          <w:tcPr>
            <w:tcW w:w="623" w:type="dxa"/>
          </w:tcPr>
          <w:p w:rsidR="00AA692E" w:rsidRDefault="00AA692E" w:rsidP="001E47E2">
            <w:pPr>
              <w:pStyle w:val="TableParagraph"/>
              <w:spacing w:before="159"/>
              <w:rPr>
                <w:sz w:val="14"/>
              </w:rPr>
            </w:pPr>
          </w:p>
          <w:p w:rsidR="00AA692E" w:rsidRDefault="00AA692E" w:rsidP="001E47E2">
            <w:pPr>
              <w:pStyle w:val="TableParagraph"/>
              <w:spacing w:line="460" w:lineRule="auto"/>
              <w:ind w:left="20"/>
              <w:rPr>
                <w:rFonts w:ascii="Arial" w:hAnsi="Arial"/>
                <w:b/>
                <w:sz w:val="14"/>
              </w:rPr>
            </w:pPr>
            <w:r>
              <w:rPr>
                <w:rFonts w:ascii="Arial" w:hAnsi="Arial"/>
                <w:b/>
                <w:sz w:val="14"/>
              </w:rPr>
              <w:t>C</w:t>
            </w:r>
            <w:r>
              <w:rPr>
                <w:rFonts w:ascii="Arial" w:hAnsi="Arial"/>
                <w:b/>
                <w:spacing w:val="-19"/>
                <w:sz w:val="14"/>
              </w:rPr>
              <w:t xml:space="preserve"> </w:t>
            </w:r>
            <w:r>
              <w:rPr>
                <w:rFonts w:ascii="Arial" w:hAnsi="Arial"/>
                <w:b/>
                <w:sz w:val="14"/>
              </w:rPr>
              <w:t>ó</w:t>
            </w:r>
            <w:r>
              <w:rPr>
                <w:rFonts w:ascii="Arial" w:hAnsi="Arial"/>
                <w:b/>
                <w:spacing w:val="-19"/>
                <w:sz w:val="14"/>
              </w:rPr>
              <w:t xml:space="preserve"> </w:t>
            </w:r>
            <w:r>
              <w:rPr>
                <w:rFonts w:ascii="Arial" w:hAnsi="Arial"/>
                <w:b/>
                <w:sz w:val="14"/>
              </w:rPr>
              <w:t>d</w:t>
            </w:r>
            <w:r>
              <w:rPr>
                <w:rFonts w:ascii="Arial" w:hAnsi="Arial"/>
                <w:b/>
                <w:spacing w:val="-19"/>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38" w:type="dxa"/>
          </w:tcPr>
          <w:p w:rsidR="00AA692E" w:rsidRDefault="00AA692E" w:rsidP="001E47E2">
            <w:pPr>
              <w:pStyle w:val="TableParagraph"/>
              <w:spacing w:before="159"/>
              <w:rPr>
                <w:sz w:val="14"/>
              </w:rPr>
            </w:pPr>
          </w:p>
          <w:p w:rsidR="00AA692E" w:rsidRDefault="00AA692E" w:rsidP="001E47E2">
            <w:pPr>
              <w:pStyle w:val="TableParagraph"/>
              <w:ind w:left="8"/>
              <w:jc w:val="center"/>
              <w:rPr>
                <w:rFonts w:ascii="Arial"/>
                <w:b/>
                <w:sz w:val="14"/>
              </w:rPr>
            </w:pPr>
            <w:r>
              <w:rPr>
                <w:rFonts w:ascii="Arial"/>
                <w:b/>
                <w:spacing w:val="-2"/>
                <w:sz w:val="14"/>
              </w:rPr>
              <w:t>CATMAT</w:t>
            </w:r>
          </w:p>
        </w:tc>
        <w:tc>
          <w:tcPr>
            <w:tcW w:w="677" w:type="dxa"/>
          </w:tcPr>
          <w:p w:rsidR="00AA692E" w:rsidRDefault="00AA692E" w:rsidP="001E47E2">
            <w:pPr>
              <w:pStyle w:val="TableParagraph"/>
              <w:spacing w:before="159"/>
              <w:rPr>
                <w:sz w:val="14"/>
              </w:rPr>
            </w:pPr>
          </w:p>
          <w:p w:rsidR="00AA692E" w:rsidRDefault="00AA692E" w:rsidP="001E47E2">
            <w:pPr>
              <w:pStyle w:val="TableParagraph"/>
              <w:spacing w:line="460" w:lineRule="auto"/>
              <w:ind w:left="19"/>
              <w:rPr>
                <w:rFonts w:ascii="Arial"/>
                <w:b/>
                <w:sz w:val="14"/>
              </w:rPr>
            </w:pPr>
            <w:r>
              <w:rPr>
                <w:rFonts w:ascii="Arial"/>
                <w:b/>
                <w:sz w:val="14"/>
              </w:rPr>
              <w:t>Und.</w:t>
            </w:r>
            <w:r>
              <w:rPr>
                <w:rFonts w:ascii="Arial"/>
                <w:b/>
                <w:spacing w:val="80"/>
                <w:sz w:val="14"/>
              </w:rPr>
              <w:t xml:space="preserve"> </w:t>
            </w:r>
            <w:r>
              <w:rPr>
                <w:rFonts w:ascii="Arial"/>
                <w:b/>
                <w:sz w:val="14"/>
              </w:rPr>
              <w:t>de</w:t>
            </w:r>
            <w:r>
              <w:rPr>
                <w:rFonts w:ascii="Arial"/>
                <w:b/>
                <w:spacing w:val="40"/>
                <w:sz w:val="14"/>
              </w:rPr>
              <w:t xml:space="preserve"> </w:t>
            </w:r>
            <w:r>
              <w:rPr>
                <w:rFonts w:ascii="Arial"/>
                <w:b/>
                <w:spacing w:val="-2"/>
                <w:sz w:val="14"/>
              </w:rPr>
              <w:t>medida</w:t>
            </w:r>
          </w:p>
        </w:tc>
        <w:tc>
          <w:tcPr>
            <w:tcW w:w="904" w:type="dxa"/>
          </w:tcPr>
          <w:p w:rsidR="00AA692E" w:rsidRDefault="00AA692E" w:rsidP="001E47E2">
            <w:pPr>
              <w:pStyle w:val="TableParagraph"/>
              <w:spacing w:before="159"/>
              <w:rPr>
                <w:sz w:val="14"/>
              </w:rPr>
            </w:pPr>
          </w:p>
          <w:p w:rsidR="00AA692E" w:rsidRDefault="00AA692E" w:rsidP="001E47E2">
            <w:pPr>
              <w:pStyle w:val="TableParagraph"/>
              <w:ind w:right="78"/>
              <w:jc w:val="center"/>
              <w:rPr>
                <w:rFonts w:ascii="Arial"/>
                <w:b/>
                <w:sz w:val="14"/>
              </w:rPr>
            </w:pPr>
            <w:r>
              <w:rPr>
                <w:rFonts w:ascii="Arial"/>
                <w:b/>
                <w:spacing w:val="-2"/>
                <w:sz w:val="14"/>
              </w:rPr>
              <w:t>Quantidade</w:t>
            </w:r>
          </w:p>
        </w:tc>
      </w:tr>
      <w:tr w:rsidR="00AA692E" w:rsidTr="001E47E2">
        <w:trPr>
          <w:trHeight w:val="2287"/>
        </w:trPr>
        <w:tc>
          <w:tcPr>
            <w:tcW w:w="334" w:type="dxa"/>
          </w:tcPr>
          <w:p w:rsidR="00AA692E" w:rsidRDefault="00AA692E" w:rsidP="001E47E2">
            <w:pPr>
              <w:pStyle w:val="TableParagraph"/>
              <w:spacing w:before="159"/>
              <w:rPr>
                <w:sz w:val="14"/>
              </w:rPr>
            </w:pPr>
          </w:p>
          <w:p w:rsidR="00AA692E" w:rsidRDefault="00AA692E" w:rsidP="001E47E2">
            <w:pPr>
              <w:pStyle w:val="TableParagraph"/>
              <w:ind w:left="22"/>
              <w:rPr>
                <w:sz w:val="14"/>
              </w:rPr>
            </w:pPr>
            <w:r>
              <w:rPr>
                <w:spacing w:val="-10"/>
                <w:sz w:val="14"/>
              </w:rPr>
              <w:t>1</w:t>
            </w:r>
          </w:p>
        </w:tc>
        <w:tc>
          <w:tcPr>
            <w:tcW w:w="5556" w:type="dxa"/>
          </w:tcPr>
          <w:p w:rsidR="00AA692E" w:rsidRDefault="00AA692E" w:rsidP="001E47E2">
            <w:pPr>
              <w:pStyle w:val="TableParagraph"/>
              <w:spacing w:before="159"/>
              <w:rPr>
                <w:sz w:val="14"/>
              </w:rPr>
            </w:pPr>
          </w:p>
          <w:p w:rsidR="00AA692E" w:rsidRDefault="00AA692E" w:rsidP="001E47E2">
            <w:pPr>
              <w:pStyle w:val="TableParagraph"/>
              <w:spacing w:line="460" w:lineRule="auto"/>
              <w:ind w:left="22" w:right="8"/>
              <w:jc w:val="both"/>
              <w:rPr>
                <w:sz w:val="14"/>
              </w:rPr>
            </w:pPr>
            <w:r>
              <w:rPr>
                <w:sz w:val="14"/>
              </w:rPr>
              <w:t>CURATIVO TRANSPARENTE DE POLIURETANO, COM ADESIVO</w:t>
            </w:r>
            <w:r>
              <w:rPr>
                <w:spacing w:val="40"/>
                <w:sz w:val="14"/>
              </w:rPr>
              <w:t xml:space="preserve"> </w:t>
            </w:r>
            <w:r>
              <w:rPr>
                <w:sz w:val="14"/>
              </w:rPr>
              <w:t>HIPOALERGENICO, SEMIPERMEAVEL, ESTERIL, MEDINDO APROXIMADAMENTE</w:t>
            </w:r>
            <w:r>
              <w:rPr>
                <w:spacing w:val="40"/>
                <w:sz w:val="14"/>
              </w:rPr>
              <w:t xml:space="preserve"> </w:t>
            </w:r>
            <w:r>
              <w:rPr>
                <w:sz w:val="14"/>
              </w:rPr>
              <w:t>DE 6 X 7CM ( PODENDO VARIAR +/- 2,0 CM). EMBALAGEM INDIVIDUAL, EM</w:t>
            </w:r>
            <w:r>
              <w:rPr>
                <w:spacing w:val="40"/>
                <w:sz w:val="14"/>
              </w:rPr>
              <w:t xml:space="preserve"> </w:t>
            </w:r>
            <w:r>
              <w:rPr>
                <w:sz w:val="14"/>
              </w:rPr>
              <w:t>MATERIAL QUE PROMOVA BARREIRA MICROBIANA E ABERTURA ASSEPTICA, A</w:t>
            </w:r>
            <w:r>
              <w:rPr>
                <w:spacing w:val="40"/>
                <w:sz w:val="14"/>
              </w:rPr>
              <w:t xml:space="preserve"> </w:t>
            </w:r>
            <w:r>
              <w:rPr>
                <w:sz w:val="14"/>
              </w:rPr>
              <w:t>APRESENTAÇÃO DO PRODUTO DEVERA OBEDECER A LEGISLAÇÃO VIGENTE,</w:t>
            </w:r>
            <w:r>
              <w:rPr>
                <w:spacing w:val="40"/>
                <w:sz w:val="14"/>
              </w:rPr>
              <w:t xml:space="preserve"> </w:t>
            </w:r>
            <w:r>
              <w:rPr>
                <w:spacing w:val="-2"/>
                <w:sz w:val="14"/>
              </w:rPr>
              <w:t>ANVISA/MS.</w:t>
            </w:r>
          </w:p>
        </w:tc>
        <w:tc>
          <w:tcPr>
            <w:tcW w:w="670" w:type="dxa"/>
          </w:tcPr>
          <w:p w:rsidR="00AA692E" w:rsidRDefault="00AA692E" w:rsidP="001E47E2">
            <w:pPr>
              <w:pStyle w:val="TableParagraph"/>
              <w:spacing w:before="159"/>
              <w:rPr>
                <w:sz w:val="14"/>
              </w:rPr>
            </w:pPr>
          </w:p>
          <w:p w:rsidR="00AA692E" w:rsidRDefault="00AA692E" w:rsidP="001E47E2">
            <w:pPr>
              <w:pStyle w:val="TableParagraph"/>
              <w:ind w:left="11"/>
              <w:jc w:val="center"/>
              <w:rPr>
                <w:sz w:val="14"/>
              </w:rPr>
            </w:pPr>
            <w:r>
              <w:rPr>
                <w:spacing w:val="-2"/>
                <w:sz w:val="14"/>
              </w:rPr>
              <w:t>61020016</w:t>
            </w:r>
          </w:p>
        </w:tc>
        <w:tc>
          <w:tcPr>
            <w:tcW w:w="623" w:type="dxa"/>
          </w:tcPr>
          <w:p w:rsidR="00AA692E" w:rsidRDefault="00AA692E" w:rsidP="001E47E2">
            <w:pPr>
              <w:pStyle w:val="TableParagraph"/>
              <w:spacing w:before="159"/>
              <w:rPr>
                <w:sz w:val="14"/>
              </w:rPr>
            </w:pPr>
          </w:p>
          <w:p w:rsidR="00AA692E" w:rsidRDefault="00AA692E" w:rsidP="001E47E2">
            <w:pPr>
              <w:pStyle w:val="TableParagraph"/>
              <w:ind w:right="19"/>
              <w:jc w:val="center"/>
              <w:rPr>
                <w:sz w:val="14"/>
              </w:rPr>
            </w:pPr>
            <w:r>
              <w:rPr>
                <w:spacing w:val="-2"/>
                <w:sz w:val="14"/>
              </w:rPr>
              <w:t>1970747</w:t>
            </w:r>
          </w:p>
        </w:tc>
        <w:tc>
          <w:tcPr>
            <w:tcW w:w="638" w:type="dxa"/>
          </w:tcPr>
          <w:p w:rsidR="00AA692E" w:rsidRDefault="00AA692E" w:rsidP="001E47E2">
            <w:pPr>
              <w:pStyle w:val="TableParagraph"/>
              <w:spacing w:before="159"/>
              <w:rPr>
                <w:sz w:val="14"/>
              </w:rPr>
            </w:pPr>
          </w:p>
          <w:p w:rsidR="00AA692E" w:rsidRDefault="00AA692E" w:rsidP="001E47E2">
            <w:pPr>
              <w:pStyle w:val="TableParagraph"/>
              <w:ind w:right="113"/>
              <w:jc w:val="center"/>
              <w:rPr>
                <w:sz w:val="14"/>
              </w:rPr>
            </w:pPr>
            <w:r>
              <w:rPr>
                <w:spacing w:val="-2"/>
                <w:sz w:val="14"/>
              </w:rPr>
              <w:t>484750</w:t>
            </w:r>
          </w:p>
        </w:tc>
        <w:tc>
          <w:tcPr>
            <w:tcW w:w="677" w:type="dxa"/>
          </w:tcPr>
          <w:p w:rsidR="00AA692E" w:rsidRDefault="00AA692E" w:rsidP="001E47E2">
            <w:pPr>
              <w:pStyle w:val="TableParagraph"/>
              <w:spacing w:before="159"/>
              <w:rPr>
                <w:sz w:val="14"/>
              </w:rPr>
            </w:pPr>
          </w:p>
          <w:p w:rsidR="00AA692E" w:rsidRDefault="00AA692E" w:rsidP="001E47E2">
            <w:pPr>
              <w:pStyle w:val="TableParagraph"/>
              <w:ind w:left="19"/>
              <w:rPr>
                <w:sz w:val="14"/>
              </w:rPr>
            </w:pPr>
            <w:r>
              <w:rPr>
                <w:spacing w:val="-4"/>
                <w:sz w:val="14"/>
              </w:rPr>
              <w:t>PECA</w:t>
            </w:r>
          </w:p>
        </w:tc>
        <w:tc>
          <w:tcPr>
            <w:tcW w:w="904" w:type="dxa"/>
          </w:tcPr>
          <w:p w:rsidR="00AA692E" w:rsidRDefault="00AA692E" w:rsidP="001E47E2">
            <w:pPr>
              <w:pStyle w:val="TableParagraph"/>
              <w:spacing w:before="159"/>
              <w:rPr>
                <w:sz w:val="14"/>
              </w:rPr>
            </w:pPr>
          </w:p>
          <w:p w:rsidR="00AA692E" w:rsidRDefault="00AA692E" w:rsidP="001E47E2">
            <w:pPr>
              <w:pStyle w:val="TableParagraph"/>
              <w:ind w:left="6"/>
              <w:jc w:val="center"/>
              <w:rPr>
                <w:sz w:val="14"/>
              </w:rPr>
            </w:pPr>
            <w:r>
              <w:rPr>
                <w:spacing w:val="-2"/>
                <w:sz w:val="14"/>
              </w:rPr>
              <w:t>264.408,0000</w:t>
            </w:r>
          </w:p>
        </w:tc>
      </w:tr>
      <w:tr w:rsidR="00AA692E" w:rsidTr="001E47E2">
        <w:trPr>
          <w:trHeight w:val="2287"/>
        </w:trPr>
        <w:tc>
          <w:tcPr>
            <w:tcW w:w="334" w:type="dxa"/>
          </w:tcPr>
          <w:p w:rsidR="00AA692E" w:rsidRDefault="00AA692E" w:rsidP="001E47E2">
            <w:pPr>
              <w:pStyle w:val="TableParagraph"/>
              <w:spacing w:before="159"/>
              <w:rPr>
                <w:sz w:val="14"/>
              </w:rPr>
            </w:pPr>
          </w:p>
          <w:p w:rsidR="00AA692E" w:rsidRDefault="00AA692E" w:rsidP="001E47E2">
            <w:pPr>
              <w:pStyle w:val="TableParagraph"/>
              <w:ind w:left="22"/>
              <w:rPr>
                <w:sz w:val="14"/>
              </w:rPr>
            </w:pPr>
            <w:r>
              <w:rPr>
                <w:spacing w:val="-10"/>
                <w:sz w:val="14"/>
              </w:rPr>
              <w:t>2</w:t>
            </w:r>
          </w:p>
        </w:tc>
        <w:tc>
          <w:tcPr>
            <w:tcW w:w="5556" w:type="dxa"/>
          </w:tcPr>
          <w:p w:rsidR="00AA692E" w:rsidRDefault="00AA692E" w:rsidP="001E47E2">
            <w:pPr>
              <w:pStyle w:val="TableParagraph"/>
              <w:spacing w:before="159"/>
              <w:rPr>
                <w:sz w:val="14"/>
              </w:rPr>
            </w:pPr>
          </w:p>
          <w:p w:rsidR="00AA692E" w:rsidRDefault="00AA692E" w:rsidP="001E47E2">
            <w:pPr>
              <w:pStyle w:val="TableParagraph"/>
              <w:spacing w:line="460" w:lineRule="auto"/>
              <w:ind w:left="22" w:right="8"/>
              <w:jc w:val="both"/>
              <w:rPr>
                <w:sz w:val="14"/>
              </w:rPr>
            </w:pPr>
            <w:r>
              <w:rPr>
                <w:sz w:val="14"/>
              </w:rPr>
              <w:t>CURATIVO TRANSPARENTE DE POLIURETANO, COM ADESIVO</w:t>
            </w:r>
            <w:r>
              <w:rPr>
                <w:spacing w:val="40"/>
                <w:sz w:val="14"/>
              </w:rPr>
              <w:t xml:space="preserve"> </w:t>
            </w:r>
            <w:r>
              <w:rPr>
                <w:sz w:val="14"/>
              </w:rPr>
              <w:t>HIPOALERGENICO, SEMIPERMEAVEL, ESTERIL, MEDINDO APROXIMADAMENTE</w:t>
            </w:r>
            <w:r>
              <w:rPr>
                <w:spacing w:val="40"/>
                <w:sz w:val="14"/>
              </w:rPr>
              <w:t xml:space="preserve"> </w:t>
            </w:r>
            <w:r>
              <w:rPr>
                <w:sz w:val="14"/>
              </w:rPr>
              <w:t>DE 10 X 12CM ( PODENDO VARIAR +/- 1,0 CM). EMBALAGEM INDIVIDUAL, EM</w:t>
            </w:r>
            <w:r>
              <w:rPr>
                <w:spacing w:val="40"/>
                <w:sz w:val="14"/>
              </w:rPr>
              <w:t xml:space="preserve"> </w:t>
            </w:r>
            <w:r>
              <w:rPr>
                <w:sz w:val="14"/>
              </w:rPr>
              <w:t>MATERIAL QUE PROMOVA BARREIRA MICROBIANA E ABERTURA ASSEPTICA, A</w:t>
            </w:r>
            <w:r>
              <w:rPr>
                <w:spacing w:val="40"/>
                <w:sz w:val="14"/>
              </w:rPr>
              <w:t xml:space="preserve"> </w:t>
            </w:r>
            <w:r>
              <w:rPr>
                <w:sz w:val="14"/>
              </w:rPr>
              <w:t>APRESENTAÇÃO DO PRODUTO DEVERA OBEDECER A LEGISLAÇÃO VIGENTE,</w:t>
            </w:r>
            <w:r>
              <w:rPr>
                <w:spacing w:val="40"/>
                <w:sz w:val="14"/>
              </w:rPr>
              <w:t xml:space="preserve"> </w:t>
            </w:r>
            <w:r>
              <w:rPr>
                <w:spacing w:val="-2"/>
                <w:sz w:val="14"/>
              </w:rPr>
              <w:t>ANVISA/MS.</w:t>
            </w:r>
          </w:p>
        </w:tc>
        <w:tc>
          <w:tcPr>
            <w:tcW w:w="670" w:type="dxa"/>
          </w:tcPr>
          <w:p w:rsidR="00AA692E" w:rsidRDefault="00AA692E" w:rsidP="001E47E2">
            <w:pPr>
              <w:pStyle w:val="TableParagraph"/>
              <w:spacing w:before="159"/>
              <w:rPr>
                <w:sz w:val="14"/>
              </w:rPr>
            </w:pPr>
          </w:p>
          <w:p w:rsidR="00AA692E" w:rsidRDefault="00AA692E" w:rsidP="001E47E2">
            <w:pPr>
              <w:pStyle w:val="TableParagraph"/>
              <w:ind w:left="11"/>
              <w:jc w:val="center"/>
              <w:rPr>
                <w:sz w:val="14"/>
              </w:rPr>
            </w:pPr>
            <w:r>
              <w:rPr>
                <w:spacing w:val="-2"/>
                <w:sz w:val="14"/>
              </w:rPr>
              <w:t>61020037</w:t>
            </w:r>
          </w:p>
        </w:tc>
        <w:tc>
          <w:tcPr>
            <w:tcW w:w="623" w:type="dxa"/>
          </w:tcPr>
          <w:p w:rsidR="00AA692E" w:rsidRDefault="00AA692E" w:rsidP="001E47E2">
            <w:pPr>
              <w:pStyle w:val="TableParagraph"/>
              <w:spacing w:before="159"/>
              <w:rPr>
                <w:sz w:val="14"/>
              </w:rPr>
            </w:pPr>
          </w:p>
          <w:p w:rsidR="00AA692E" w:rsidRDefault="00AA692E" w:rsidP="001E47E2">
            <w:pPr>
              <w:pStyle w:val="TableParagraph"/>
              <w:ind w:right="19"/>
              <w:jc w:val="center"/>
              <w:rPr>
                <w:sz w:val="14"/>
              </w:rPr>
            </w:pPr>
            <w:r>
              <w:rPr>
                <w:spacing w:val="-2"/>
                <w:sz w:val="14"/>
              </w:rPr>
              <w:t>1970763</w:t>
            </w:r>
          </w:p>
        </w:tc>
        <w:tc>
          <w:tcPr>
            <w:tcW w:w="638" w:type="dxa"/>
          </w:tcPr>
          <w:p w:rsidR="00AA692E" w:rsidRDefault="00AA692E" w:rsidP="001E47E2">
            <w:pPr>
              <w:pStyle w:val="TableParagraph"/>
              <w:spacing w:before="159"/>
              <w:rPr>
                <w:sz w:val="14"/>
              </w:rPr>
            </w:pPr>
          </w:p>
          <w:p w:rsidR="00AA692E" w:rsidRDefault="00AA692E" w:rsidP="001E47E2">
            <w:pPr>
              <w:pStyle w:val="TableParagraph"/>
              <w:ind w:right="113"/>
              <w:jc w:val="center"/>
              <w:rPr>
                <w:sz w:val="14"/>
              </w:rPr>
            </w:pPr>
            <w:r>
              <w:rPr>
                <w:spacing w:val="-2"/>
                <w:sz w:val="14"/>
              </w:rPr>
              <w:t>484756</w:t>
            </w:r>
          </w:p>
        </w:tc>
        <w:tc>
          <w:tcPr>
            <w:tcW w:w="677" w:type="dxa"/>
          </w:tcPr>
          <w:p w:rsidR="00AA692E" w:rsidRDefault="00AA692E" w:rsidP="001E47E2">
            <w:pPr>
              <w:pStyle w:val="TableParagraph"/>
              <w:spacing w:before="159"/>
              <w:rPr>
                <w:sz w:val="14"/>
              </w:rPr>
            </w:pPr>
          </w:p>
          <w:p w:rsidR="00AA692E" w:rsidRDefault="00AA692E" w:rsidP="001E47E2">
            <w:pPr>
              <w:pStyle w:val="TableParagraph"/>
              <w:ind w:left="19"/>
              <w:rPr>
                <w:sz w:val="14"/>
              </w:rPr>
            </w:pPr>
            <w:r>
              <w:rPr>
                <w:spacing w:val="-4"/>
                <w:sz w:val="14"/>
              </w:rPr>
              <w:t>PECA</w:t>
            </w:r>
          </w:p>
        </w:tc>
        <w:tc>
          <w:tcPr>
            <w:tcW w:w="904" w:type="dxa"/>
          </w:tcPr>
          <w:p w:rsidR="00AA692E" w:rsidRDefault="00AA692E" w:rsidP="001E47E2">
            <w:pPr>
              <w:pStyle w:val="TableParagraph"/>
              <w:spacing w:before="159"/>
              <w:rPr>
                <w:sz w:val="14"/>
              </w:rPr>
            </w:pPr>
          </w:p>
          <w:p w:rsidR="00AA692E" w:rsidRDefault="00AA692E" w:rsidP="001E47E2">
            <w:pPr>
              <w:pStyle w:val="TableParagraph"/>
              <w:ind w:left="6"/>
              <w:jc w:val="center"/>
              <w:rPr>
                <w:sz w:val="14"/>
              </w:rPr>
            </w:pPr>
            <w:r>
              <w:rPr>
                <w:spacing w:val="-2"/>
                <w:sz w:val="14"/>
              </w:rPr>
              <w:t>109.622,0000</w:t>
            </w:r>
          </w:p>
        </w:tc>
      </w:tr>
      <w:tr w:rsidR="00AA692E" w:rsidTr="001E47E2">
        <w:trPr>
          <w:trHeight w:val="2287"/>
        </w:trPr>
        <w:tc>
          <w:tcPr>
            <w:tcW w:w="334" w:type="dxa"/>
          </w:tcPr>
          <w:p w:rsidR="00AA692E" w:rsidRDefault="00AA692E" w:rsidP="001E47E2">
            <w:pPr>
              <w:pStyle w:val="TableParagraph"/>
              <w:spacing w:before="159"/>
              <w:rPr>
                <w:sz w:val="14"/>
              </w:rPr>
            </w:pPr>
          </w:p>
          <w:p w:rsidR="00AA692E" w:rsidRDefault="00AA692E" w:rsidP="001E47E2">
            <w:pPr>
              <w:pStyle w:val="TableParagraph"/>
              <w:ind w:left="22"/>
              <w:rPr>
                <w:sz w:val="14"/>
              </w:rPr>
            </w:pPr>
            <w:r>
              <w:rPr>
                <w:spacing w:val="-10"/>
                <w:sz w:val="14"/>
              </w:rPr>
              <w:t>3</w:t>
            </w:r>
          </w:p>
        </w:tc>
        <w:tc>
          <w:tcPr>
            <w:tcW w:w="5556" w:type="dxa"/>
          </w:tcPr>
          <w:p w:rsidR="00AA692E" w:rsidRDefault="00AA692E" w:rsidP="001E47E2">
            <w:pPr>
              <w:pStyle w:val="TableParagraph"/>
              <w:spacing w:before="159"/>
              <w:rPr>
                <w:sz w:val="14"/>
              </w:rPr>
            </w:pPr>
          </w:p>
          <w:p w:rsidR="00AA692E" w:rsidRDefault="00AA692E" w:rsidP="001E47E2">
            <w:pPr>
              <w:pStyle w:val="TableParagraph"/>
              <w:spacing w:line="460" w:lineRule="auto"/>
              <w:ind w:left="22" w:right="8"/>
              <w:jc w:val="both"/>
              <w:rPr>
                <w:sz w:val="14"/>
              </w:rPr>
            </w:pPr>
            <w:r>
              <w:rPr>
                <w:sz w:val="14"/>
              </w:rPr>
              <w:t>COBERTURA ESTERIL PARA FERIDAS CONFECCIONADA EM TELA OU MALHA</w:t>
            </w:r>
            <w:r>
              <w:rPr>
                <w:spacing w:val="40"/>
                <w:sz w:val="14"/>
              </w:rPr>
              <w:t xml:space="preserve"> </w:t>
            </w:r>
            <w:r>
              <w:rPr>
                <w:sz w:val="14"/>
              </w:rPr>
              <w:t>UNIFORME IMPREGNADA DE SILICONE OU PETROLATO OU OUTRO PRODUTO</w:t>
            </w:r>
            <w:r>
              <w:rPr>
                <w:spacing w:val="40"/>
                <w:sz w:val="14"/>
              </w:rPr>
              <w:t xml:space="preserve"> </w:t>
            </w:r>
            <w:r>
              <w:rPr>
                <w:sz w:val="14"/>
              </w:rPr>
              <w:t>COMPATIVEL,</w:t>
            </w:r>
            <w:r>
              <w:rPr>
                <w:spacing w:val="6"/>
                <w:sz w:val="14"/>
              </w:rPr>
              <w:t xml:space="preserve"> </w:t>
            </w:r>
            <w:r>
              <w:rPr>
                <w:sz w:val="14"/>
              </w:rPr>
              <w:t>NÃO</w:t>
            </w:r>
            <w:r>
              <w:rPr>
                <w:spacing w:val="6"/>
                <w:sz w:val="14"/>
              </w:rPr>
              <w:t xml:space="preserve"> </w:t>
            </w:r>
            <w:r>
              <w:rPr>
                <w:sz w:val="14"/>
              </w:rPr>
              <w:t>ADERENTE,</w:t>
            </w:r>
            <w:r>
              <w:rPr>
                <w:spacing w:val="6"/>
                <w:sz w:val="14"/>
              </w:rPr>
              <w:t xml:space="preserve"> </w:t>
            </w:r>
            <w:r>
              <w:rPr>
                <w:sz w:val="14"/>
              </w:rPr>
              <w:t>POROSA,</w:t>
            </w:r>
            <w:r>
              <w:rPr>
                <w:spacing w:val="6"/>
                <w:sz w:val="14"/>
              </w:rPr>
              <w:t xml:space="preserve"> </w:t>
            </w:r>
            <w:r>
              <w:rPr>
                <w:sz w:val="14"/>
              </w:rPr>
              <w:t>MEDINDO</w:t>
            </w:r>
            <w:r>
              <w:rPr>
                <w:spacing w:val="6"/>
                <w:sz w:val="14"/>
              </w:rPr>
              <w:t xml:space="preserve"> </w:t>
            </w:r>
            <w:r>
              <w:rPr>
                <w:sz w:val="14"/>
              </w:rPr>
              <w:t>NO</w:t>
            </w:r>
            <w:r>
              <w:rPr>
                <w:spacing w:val="6"/>
                <w:sz w:val="14"/>
              </w:rPr>
              <w:t xml:space="preserve"> </w:t>
            </w:r>
            <w:r>
              <w:rPr>
                <w:sz w:val="14"/>
              </w:rPr>
              <w:t>MINIMO</w:t>
            </w:r>
            <w:r>
              <w:rPr>
                <w:spacing w:val="6"/>
                <w:sz w:val="14"/>
              </w:rPr>
              <w:t xml:space="preserve"> </w:t>
            </w:r>
            <w:r>
              <w:rPr>
                <w:sz w:val="14"/>
              </w:rPr>
              <w:t>6,0</w:t>
            </w:r>
            <w:r>
              <w:rPr>
                <w:spacing w:val="6"/>
                <w:sz w:val="14"/>
              </w:rPr>
              <w:t xml:space="preserve"> </w:t>
            </w:r>
            <w:r>
              <w:rPr>
                <w:sz w:val="14"/>
              </w:rPr>
              <w:t>CM</w:t>
            </w:r>
            <w:r>
              <w:rPr>
                <w:spacing w:val="6"/>
                <w:sz w:val="14"/>
              </w:rPr>
              <w:t xml:space="preserve"> </w:t>
            </w:r>
            <w:r>
              <w:rPr>
                <w:sz w:val="14"/>
              </w:rPr>
              <w:t>X</w:t>
            </w:r>
            <w:r>
              <w:rPr>
                <w:spacing w:val="6"/>
                <w:sz w:val="14"/>
              </w:rPr>
              <w:t xml:space="preserve"> </w:t>
            </w:r>
            <w:r>
              <w:rPr>
                <w:sz w:val="14"/>
              </w:rPr>
              <w:t>6,0</w:t>
            </w:r>
            <w:r>
              <w:rPr>
                <w:spacing w:val="6"/>
                <w:sz w:val="14"/>
              </w:rPr>
              <w:t xml:space="preserve"> </w:t>
            </w:r>
            <w:r>
              <w:rPr>
                <w:spacing w:val="-5"/>
                <w:sz w:val="14"/>
              </w:rPr>
              <w:t>CM</w:t>
            </w:r>
          </w:p>
          <w:p w:rsidR="00AA692E" w:rsidRDefault="00AA692E" w:rsidP="001E47E2">
            <w:pPr>
              <w:pStyle w:val="TableParagraph"/>
              <w:spacing w:before="0" w:line="460" w:lineRule="auto"/>
              <w:ind w:left="22" w:right="9"/>
              <w:jc w:val="both"/>
              <w:rPr>
                <w:sz w:val="14"/>
              </w:rPr>
            </w:pPr>
            <w:r>
              <w:rPr>
                <w:sz w:val="14"/>
              </w:rPr>
              <w:t>. EMBALADO EM MATERIAL QUE PROMOVA BARREIRA MICROBIANA E</w:t>
            </w:r>
            <w:r>
              <w:rPr>
                <w:spacing w:val="40"/>
                <w:sz w:val="14"/>
              </w:rPr>
              <w:t xml:space="preserve"> </w:t>
            </w:r>
            <w:r>
              <w:rPr>
                <w:sz w:val="14"/>
              </w:rPr>
              <w:t>ABERTURA ASSEPTICA, A APRESENTACAO DO PRODUTO DEVERA OBEDECER</w:t>
            </w:r>
            <w:r>
              <w:rPr>
                <w:spacing w:val="80"/>
                <w:sz w:val="14"/>
              </w:rPr>
              <w:t xml:space="preserve"> </w:t>
            </w:r>
            <w:r>
              <w:rPr>
                <w:sz w:val="14"/>
              </w:rPr>
              <w:t>A LEGISLACAO ATUAL VIGENTE, ANVISA/MS.</w:t>
            </w:r>
          </w:p>
        </w:tc>
        <w:tc>
          <w:tcPr>
            <w:tcW w:w="670" w:type="dxa"/>
          </w:tcPr>
          <w:p w:rsidR="00AA692E" w:rsidRDefault="00AA692E" w:rsidP="001E47E2">
            <w:pPr>
              <w:pStyle w:val="TableParagraph"/>
              <w:spacing w:before="159"/>
              <w:rPr>
                <w:sz w:val="14"/>
              </w:rPr>
            </w:pPr>
          </w:p>
          <w:p w:rsidR="00AA692E" w:rsidRDefault="00AA692E" w:rsidP="001E47E2">
            <w:pPr>
              <w:pStyle w:val="TableParagraph"/>
              <w:ind w:left="11"/>
              <w:jc w:val="center"/>
              <w:rPr>
                <w:sz w:val="14"/>
              </w:rPr>
            </w:pPr>
            <w:r>
              <w:rPr>
                <w:spacing w:val="-2"/>
                <w:sz w:val="14"/>
              </w:rPr>
              <w:t>61020038</w:t>
            </w:r>
          </w:p>
        </w:tc>
        <w:tc>
          <w:tcPr>
            <w:tcW w:w="623" w:type="dxa"/>
          </w:tcPr>
          <w:p w:rsidR="00AA692E" w:rsidRDefault="00AA692E" w:rsidP="001E47E2">
            <w:pPr>
              <w:pStyle w:val="TableParagraph"/>
              <w:spacing w:before="159"/>
              <w:rPr>
                <w:sz w:val="14"/>
              </w:rPr>
            </w:pPr>
          </w:p>
          <w:p w:rsidR="00AA692E" w:rsidRDefault="00AA692E" w:rsidP="001E47E2">
            <w:pPr>
              <w:pStyle w:val="TableParagraph"/>
              <w:ind w:right="19"/>
              <w:jc w:val="center"/>
              <w:rPr>
                <w:sz w:val="14"/>
              </w:rPr>
            </w:pPr>
            <w:r>
              <w:rPr>
                <w:spacing w:val="-2"/>
                <w:sz w:val="14"/>
              </w:rPr>
              <w:t>1893769</w:t>
            </w:r>
          </w:p>
        </w:tc>
        <w:tc>
          <w:tcPr>
            <w:tcW w:w="638" w:type="dxa"/>
          </w:tcPr>
          <w:p w:rsidR="00AA692E" w:rsidRDefault="00AA692E" w:rsidP="001E47E2">
            <w:pPr>
              <w:pStyle w:val="TableParagraph"/>
              <w:spacing w:before="159"/>
              <w:rPr>
                <w:sz w:val="14"/>
              </w:rPr>
            </w:pPr>
          </w:p>
          <w:p w:rsidR="00AA692E" w:rsidRDefault="00AA692E" w:rsidP="001E47E2">
            <w:pPr>
              <w:pStyle w:val="TableParagraph"/>
              <w:ind w:right="113"/>
              <w:jc w:val="center"/>
              <w:rPr>
                <w:sz w:val="14"/>
              </w:rPr>
            </w:pPr>
            <w:r>
              <w:rPr>
                <w:spacing w:val="-2"/>
                <w:sz w:val="14"/>
              </w:rPr>
              <w:t>485086</w:t>
            </w:r>
          </w:p>
        </w:tc>
        <w:tc>
          <w:tcPr>
            <w:tcW w:w="677" w:type="dxa"/>
          </w:tcPr>
          <w:p w:rsidR="00AA692E" w:rsidRDefault="00AA692E" w:rsidP="001E47E2">
            <w:pPr>
              <w:pStyle w:val="TableParagraph"/>
              <w:spacing w:before="159"/>
              <w:rPr>
                <w:sz w:val="14"/>
              </w:rPr>
            </w:pPr>
          </w:p>
          <w:p w:rsidR="00AA692E" w:rsidRDefault="00AA692E" w:rsidP="001E47E2">
            <w:pPr>
              <w:pStyle w:val="TableParagraph"/>
              <w:ind w:left="19"/>
              <w:rPr>
                <w:sz w:val="14"/>
              </w:rPr>
            </w:pPr>
            <w:r>
              <w:rPr>
                <w:spacing w:val="-4"/>
                <w:sz w:val="14"/>
              </w:rPr>
              <w:t>PECA</w:t>
            </w:r>
          </w:p>
        </w:tc>
        <w:tc>
          <w:tcPr>
            <w:tcW w:w="904" w:type="dxa"/>
          </w:tcPr>
          <w:p w:rsidR="00AA692E" w:rsidRDefault="00AA692E" w:rsidP="001E47E2">
            <w:pPr>
              <w:pStyle w:val="TableParagraph"/>
              <w:spacing w:before="159"/>
              <w:rPr>
                <w:sz w:val="14"/>
              </w:rPr>
            </w:pPr>
          </w:p>
          <w:p w:rsidR="00AA692E" w:rsidRDefault="00AA692E" w:rsidP="001E47E2">
            <w:pPr>
              <w:pStyle w:val="TableParagraph"/>
              <w:ind w:left="6"/>
              <w:jc w:val="center"/>
              <w:rPr>
                <w:sz w:val="14"/>
              </w:rPr>
            </w:pPr>
            <w:r>
              <w:rPr>
                <w:spacing w:val="-2"/>
                <w:sz w:val="14"/>
              </w:rPr>
              <w:t>138.040,0000</w:t>
            </w:r>
          </w:p>
        </w:tc>
      </w:tr>
      <w:tr w:rsidR="00AA692E" w:rsidTr="001E47E2">
        <w:trPr>
          <w:trHeight w:val="1854"/>
        </w:trPr>
        <w:tc>
          <w:tcPr>
            <w:tcW w:w="334" w:type="dxa"/>
            <w:tcBorders>
              <w:bottom w:val="nil"/>
            </w:tcBorders>
          </w:tcPr>
          <w:p w:rsidR="00AA692E" w:rsidRDefault="00AA692E" w:rsidP="001E47E2">
            <w:pPr>
              <w:pStyle w:val="TableParagraph"/>
              <w:spacing w:before="159"/>
              <w:rPr>
                <w:sz w:val="14"/>
              </w:rPr>
            </w:pPr>
          </w:p>
          <w:p w:rsidR="00AA692E" w:rsidRDefault="00AA692E" w:rsidP="001E47E2">
            <w:pPr>
              <w:pStyle w:val="TableParagraph"/>
              <w:ind w:left="22"/>
              <w:rPr>
                <w:sz w:val="14"/>
              </w:rPr>
            </w:pPr>
            <w:r>
              <w:rPr>
                <w:spacing w:val="-10"/>
                <w:sz w:val="14"/>
              </w:rPr>
              <w:t>4</w:t>
            </w:r>
          </w:p>
        </w:tc>
        <w:tc>
          <w:tcPr>
            <w:tcW w:w="5556" w:type="dxa"/>
            <w:tcBorders>
              <w:bottom w:val="nil"/>
            </w:tcBorders>
          </w:tcPr>
          <w:p w:rsidR="00AA692E" w:rsidRDefault="00AA692E" w:rsidP="001E47E2">
            <w:pPr>
              <w:pStyle w:val="TableParagraph"/>
              <w:spacing w:before="10"/>
              <w:rPr>
                <w:sz w:val="14"/>
              </w:rPr>
            </w:pPr>
          </w:p>
          <w:p w:rsidR="00AA692E" w:rsidRDefault="00AA692E" w:rsidP="001E47E2">
            <w:pPr>
              <w:pStyle w:val="TableParagraph"/>
              <w:spacing w:line="310" w:lineRule="atLeast"/>
              <w:ind w:left="22" w:right="8"/>
              <w:jc w:val="both"/>
              <w:rPr>
                <w:sz w:val="14"/>
              </w:rPr>
            </w:pPr>
            <w:r>
              <w:rPr>
                <w:sz w:val="14"/>
              </w:rPr>
              <w:t>ESPARADRAPO IMPERMEAVEL, MEDINDO APROXIMADAMENTE 10CM DE</w:t>
            </w:r>
            <w:r>
              <w:rPr>
                <w:spacing w:val="40"/>
                <w:sz w:val="14"/>
              </w:rPr>
              <w:t xml:space="preserve"> </w:t>
            </w:r>
            <w:r>
              <w:rPr>
                <w:sz w:val="14"/>
              </w:rPr>
              <w:t>LARGURA X 4,50MTS DE COMPRIMENTO, COR BRANCA, BOA FLEXIBILIDADE</w:t>
            </w:r>
            <w:r>
              <w:rPr>
                <w:spacing w:val="40"/>
                <w:sz w:val="14"/>
              </w:rPr>
              <w:t xml:space="preserve"> </w:t>
            </w:r>
            <w:r>
              <w:rPr>
                <w:sz w:val="14"/>
              </w:rPr>
              <w:t>PARA ADAPTAR AS DOBRAS DA PELE, CONFECCIONADO EM TECIDO</w:t>
            </w:r>
            <w:r>
              <w:rPr>
                <w:spacing w:val="40"/>
                <w:sz w:val="14"/>
              </w:rPr>
              <w:t xml:space="preserve"> </w:t>
            </w:r>
            <w:r>
              <w:rPr>
                <w:sz w:val="14"/>
              </w:rPr>
              <w:t>APROPRIADO DE FIOS DE ALGODAO, MASSA ADESIVA UNIFORMEMENTE</w:t>
            </w:r>
            <w:r>
              <w:rPr>
                <w:spacing w:val="40"/>
                <w:sz w:val="14"/>
              </w:rPr>
              <w:t xml:space="preserve"> </w:t>
            </w:r>
            <w:r>
              <w:rPr>
                <w:sz w:val="14"/>
              </w:rPr>
              <w:t>DISTRIBUIDADA,</w:t>
            </w:r>
            <w:r>
              <w:rPr>
                <w:spacing w:val="37"/>
                <w:sz w:val="14"/>
              </w:rPr>
              <w:t xml:space="preserve"> </w:t>
            </w:r>
            <w:r>
              <w:rPr>
                <w:sz w:val="14"/>
              </w:rPr>
              <w:t>BOA</w:t>
            </w:r>
            <w:r>
              <w:rPr>
                <w:spacing w:val="37"/>
                <w:sz w:val="14"/>
              </w:rPr>
              <w:t xml:space="preserve"> </w:t>
            </w:r>
            <w:r>
              <w:rPr>
                <w:sz w:val="14"/>
              </w:rPr>
              <w:t>ADERENCIA,</w:t>
            </w:r>
            <w:r>
              <w:rPr>
                <w:spacing w:val="37"/>
                <w:sz w:val="14"/>
              </w:rPr>
              <w:t xml:space="preserve"> </w:t>
            </w:r>
            <w:r>
              <w:rPr>
                <w:sz w:val="14"/>
              </w:rPr>
              <w:t>ISENTO</w:t>
            </w:r>
            <w:r>
              <w:rPr>
                <w:spacing w:val="37"/>
                <w:sz w:val="14"/>
              </w:rPr>
              <w:t xml:space="preserve"> </w:t>
            </w:r>
            <w:r>
              <w:rPr>
                <w:sz w:val="14"/>
              </w:rPr>
              <w:t>DE</w:t>
            </w:r>
            <w:r>
              <w:rPr>
                <w:spacing w:val="37"/>
                <w:sz w:val="14"/>
              </w:rPr>
              <w:t xml:space="preserve"> </w:t>
            </w:r>
            <w:r>
              <w:rPr>
                <w:sz w:val="14"/>
              </w:rPr>
              <w:t>SUBSTANCIAS</w:t>
            </w:r>
            <w:r>
              <w:rPr>
                <w:spacing w:val="37"/>
                <w:sz w:val="14"/>
              </w:rPr>
              <w:t xml:space="preserve"> </w:t>
            </w:r>
            <w:r>
              <w:rPr>
                <w:sz w:val="14"/>
              </w:rPr>
              <w:t>ALERGENICAS,</w:t>
            </w:r>
          </w:p>
        </w:tc>
        <w:tc>
          <w:tcPr>
            <w:tcW w:w="670" w:type="dxa"/>
            <w:tcBorders>
              <w:bottom w:val="nil"/>
            </w:tcBorders>
          </w:tcPr>
          <w:p w:rsidR="00AA692E" w:rsidRDefault="00AA692E" w:rsidP="001E47E2">
            <w:pPr>
              <w:pStyle w:val="TableParagraph"/>
              <w:spacing w:before="159"/>
              <w:rPr>
                <w:sz w:val="14"/>
              </w:rPr>
            </w:pPr>
          </w:p>
          <w:p w:rsidR="00AA692E" w:rsidRDefault="00AA692E" w:rsidP="001E47E2">
            <w:pPr>
              <w:pStyle w:val="TableParagraph"/>
              <w:ind w:left="11"/>
              <w:jc w:val="center"/>
              <w:rPr>
                <w:sz w:val="14"/>
              </w:rPr>
            </w:pPr>
            <w:r>
              <w:rPr>
                <w:spacing w:val="-2"/>
                <w:sz w:val="14"/>
              </w:rPr>
              <w:t>61020053</w:t>
            </w:r>
          </w:p>
        </w:tc>
        <w:tc>
          <w:tcPr>
            <w:tcW w:w="623" w:type="dxa"/>
            <w:tcBorders>
              <w:bottom w:val="nil"/>
            </w:tcBorders>
          </w:tcPr>
          <w:p w:rsidR="00AA692E" w:rsidRDefault="00AA692E" w:rsidP="001E47E2">
            <w:pPr>
              <w:pStyle w:val="TableParagraph"/>
              <w:spacing w:before="159"/>
              <w:rPr>
                <w:sz w:val="14"/>
              </w:rPr>
            </w:pPr>
          </w:p>
          <w:p w:rsidR="00AA692E" w:rsidRDefault="00AA692E" w:rsidP="001E47E2">
            <w:pPr>
              <w:pStyle w:val="TableParagraph"/>
              <w:ind w:right="97"/>
              <w:jc w:val="center"/>
              <w:rPr>
                <w:sz w:val="14"/>
              </w:rPr>
            </w:pPr>
            <w:r>
              <w:rPr>
                <w:spacing w:val="-2"/>
                <w:sz w:val="14"/>
              </w:rPr>
              <w:t>181358</w:t>
            </w:r>
          </w:p>
        </w:tc>
        <w:tc>
          <w:tcPr>
            <w:tcW w:w="638" w:type="dxa"/>
            <w:tcBorders>
              <w:bottom w:val="nil"/>
            </w:tcBorders>
          </w:tcPr>
          <w:p w:rsidR="00AA692E" w:rsidRDefault="00AA692E" w:rsidP="001E47E2">
            <w:pPr>
              <w:pStyle w:val="TableParagraph"/>
              <w:spacing w:before="159"/>
              <w:rPr>
                <w:sz w:val="14"/>
              </w:rPr>
            </w:pPr>
          </w:p>
          <w:p w:rsidR="00AA692E" w:rsidRDefault="00AA692E" w:rsidP="001E47E2">
            <w:pPr>
              <w:pStyle w:val="TableParagraph"/>
              <w:ind w:right="113"/>
              <w:jc w:val="center"/>
              <w:rPr>
                <w:sz w:val="14"/>
              </w:rPr>
            </w:pPr>
            <w:r>
              <w:rPr>
                <w:spacing w:val="-2"/>
                <w:sz w:val="14"/>
              </w:rPr>
              <w:t>446603</w:t>
            </w:r>
          </w:p>
        </w:tc>
        <w:tc>
          <w:tcPr>
            <w:tcW w:w="677" w:type="dxa"/>
            <w:tcBorders>
              <w:bottom w:val="nil"/>
            </w:tcBorders>
          </w:tcPr>
          <w:p w:rsidR="00AA692E" w:rsidRDefault="00AA692E" w:rsidP="001E47E2">
            <w:pPr>
              <w:pStyle w:val="TableParagraph"/>
              <w:spacing w:before="159"/>
              <w:rPr>
                <w:sz w:val="14"/>
              </w:rPr>
            </w:pPr>
          </w:p>
          <w:p w:rsidR="00AA692E" w:rsidRDefault="00AA692E" w:rsidP="001E47E2">
            <w:pPr>
              <w:pStyle w:val="TableParagraph"/>
              <w:ind w:left="19"/>
              <w:rPr>
                <w:sz w:val="14"/>
              </w:rPr>
            </w:pPr>
            <w:r>
              <w:rPr>
                <w:spacing w:val="-4"/>
                <w:sz w:val="14"/>
              </w:rPr>
              <w:t>ROLO</w:t>
            </w:r>
          </w:p>
        </w:tc>
        <w:tc>
          <w:tcPr>
            <w:tcW w:w="904" w:type="dxa"/>
            <w:tcBorders>
              <w:bottom w:val="nil"/>
            </w:tcBorders>
          </w:tcPr>
          <w:p w:rsidR="00AA692E" w:rsidRDefault="00AA692E" w:rsidP="001E47E2">
            <w:pPr>
              <w:pStyle w:val="TableParagraph"/>
              <w:spacing w:before="159"/>
              <w:rPr>
                <w:sz w:val="14"/>
              </w:rPr>
            </w:pPr>
          </w:p>
          <w:p w:rsidR="00AA692E" w:rsidRDefault="00AA692E" w:rsidP="001E47E2">
            <w:pPr>
              <w:pStyle w:val="TableParagraph"/>
              <w:ind w:left="6"/>
              <w:jc w:val="center"/>
              <w:rPr>
                <w:sz w:val="14"/>
              </w:rPr>
            </w:pPr>
            <w:r>
              <w:rPr>
                <w:spacing w:val="-2"/>
                <w:sz w:val="14"/>
              </w:rPr>
              <w:t>26.304,0000</w:t>
            </w:r>
          </w:p>
        </w:tc>
      </w:tr>
    </w:tbl>
    <w:p w:rsidR="00AA692E" w:rsidRDefault="00AA692E" w:rsidP="00AA692E">
      <w:pPr>
        <w:pStyle w:val="TableParagraph"/>
        <w:jc w:val="center"/>
        <w:rPr>
          <w:sz w:val="14"/>
        </w:rPr>
        <w:sectPr w:rsidR="00AA692E" w:rsidSect="00AA692E">
          <w:headerReference w:type="default" r:id="rId117"/>
          <w:footerReference w:type="default" r:id="rId118"/>
          <w:pgSz w:w="11910" w:h="16840"/>
          <w:pgMar w:top="1100" w:right="1133" w:bottom="660" w:left="1133" w:header="469" w:footer="467" w:gutter="0"/>
          <w:pgNumType w:start="1"/>
          <w:cols w:space="720"/>
        </w:sect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34"/>
        <w:gridCol w:w="5556"/>
        <w:gridCol w:w="670"/>
        <w:gridCol w:w="623"/>
        <w:gridCol w:w="638"/>
        <w:gridCol w:w="677"/>
        <w:gridCol w:w="904"/>
      </w:tblGrid>
      <w:tr w:rsidR="00AA692E" w:rsidTr="001E47E2">
        <w:trPr>
          <w:trHeight w:val="1452"/>
        </w:trPr>
        <w:tc>
          <w:tcPr>
            <w:tcW w:w="334" w:type="dxa"/>
            <w:tcBorders>
              <w:top w:val="nil"/>
            </w:tcBorders>
          </w:tcPr>
          <w:p w:rsidR="00AA692E" w:rsidRDefault="00AA692E" w:rsidP="001E47E2">
            <w:pPr>
              <w:pStyle w:val="TableParagraph"/>
              <w:spacing w:before="0"/>
              <w:rPr>
                <w:rFonts w:ascii="Times New Roman"/>
                <w:sz w:val="16"/>
              </w:rPr>
            </w:pPr>
          </w:p>
        </w:tc>
        <w:tc>
          <w:tcPr>
            <w:tcW w:w="5556" w:type="dxa"/>
            <w:tcBorders>
              <w:top w:val="nil"/>
            </w:tcBorders>
          </w:tcPr>
          <w:p w:rsidR="00AA692E" w:rsidRDefault="00AA692E" w:rsidP="001E47E2">
            <w:pPr>
              <w:pStyle w:val="TableParagraph"/>
              <w:spacing w:before="104" w:line="460" w:lineRule="auto"/>
              <w:ind w:left="22" w:right="10"/>
              <w:jc w:val="both"/>
              <w:rPr>
                <w:sz w:val="14"/>
              </w:rPr>
            </w:pPr>
            <w:r>
              <w:rPr>
                <w:sz w:val="14"/>
              </w:rPr>
              <w:t>MANCHAS, EMPELOTAMENTOS, FACIL REMOCAO SEM DEIXAR RESIDUOS,</w:t>
            </w:r>
            <w:r>
              <w:rPr>
                <w:spacing w:val="40"/>
                <w:sz w:val="14"/>
              </w:rPr>
              <w:t xml:space="preserve"> </w:t>
            </w:r>
            <w:r>
              <w:rPr>
                <w:sz w:val="14"/>
              </w:rPr>
              <w:t>BORDAS BEM ACABADAS, C/PICOTES P/EVITAR DESFIAMENTO LATERAL.</w:t>
            </w:r>
            <w:r>
              <w:rPr>
                <w:spacing w:val="40"/>
                <w:sz w:val="14"/>
              </w:rPr>
              <w:t xml:space="preserve"> </w:t>
            </w:r>
            <w:r>
              <w:rPr>
                <w:sz w:val="14"/>
              </w:rPr>
              <w:t>ENROLADO EM CARRETEL PLASTICO. EMBALADO COM PROTECAO DE UM</w:t>
            </w:r>
            <w:r>
              <w:rPr>
                <w:spacing w:val="40"/>
                <w:sz w:val="14"/>
              </w:rPr>
              <w:t xml:space="preserve"> </w:t>
            </w:r>
            <w:r>
              <w:rPr>
                <w:sz w:val="14"/>
              </w:rPr>
              <w:t>CILINDRO TIPO CAPA, CONFORME A LEGISLAÇÃO VIGENTE.</w:t>
            </w:r>
          </w:p>
        </w:tc>
        <w:tc>
          <w:tcPr>
            <w:tcW w:w="670" w:type="dxa"/>
            <w:tcBorders>
              <w:top w:val="nil"/>
            </w:tcBorders>
          </w:tcPr>
          <w:p w:rsidR="00AA692E" w:rsidRDefault="00AA692E" w:rsidP="001E47E2">
            <w:pPr>
              <w:pStyle w:val="TableParagraph"/>
              <w:spacing w:before="0"/>
              <w:rPr>
                <w:rFonts w:ascii="Times New Roman"/>
                <w:sz w:val="16"/>
              </w:rPr>
            </w:pPr>
          </w:p>
        </w:tc>
        <w:tc>
          <w:tcPr>
            <w:tcW w:w="623" w:type="dxa"/>
            <w:tcBorders>
              <w:top w:val="nil"/>
            </w:tcBorders>
          </w:tcPr>
          <w:p w:rsidR="00AA692E" w:rsidRDefault="00AA692E" w:rsidP="001E47E2">
            <w:pPr>
              <w:pStyle w:val="TableParagraph"/>
              <w:spacing w:before="0"/>
              <w:rPr>
                <w:rFonts w:ascii="Times New Roman"/>
                <w:sz w:val="16"/>
              </w:rPr>
            </w:pPr>
          </w:p>
        </w:tc>
        <w:tc>
          <w:tcPr>
            <w:tcW w:w="638" w:type="dxa"/>
            <w:tcBorders>
              <w:top w:val="nil"/>
            </w:tcBorders>
          </w:tcPr>
          <w:p w:rsidR="00AA692E" w:rsidRDefault="00AA692E" w:rsidP="001E47E2">
            <w:pPr>
              <w:pStyle w:val="TableParagraph"/>
              <w:spacing w:before="0"/>
              <w:rPr>
                <w:rFonts w:ascii="Times New Roman"/>
                <w:sz w:val="16"/>
              </w:rPr>
            </w:pPr>
          </w:p>
        </w:tc>
        <w:tc>
          <w:tcPr>
            <w:tcW w:w="677" w:type="dxa"/>
            <w:tcBorders>
              <w:top w:val="nil"/>
            </w:tcBorders>
          </w:tcPr>
          <w:p w:rsidR="00AA692E" w:rsidRDefault="00AA692E" w:rsidP="001E47E2">
            <w:pPr>
              <w:pStyle w:val="TableParagraph"/>
              <w:spacing w:before="0"/>
              <w:rPr>
                <w:rFonts w:ascii="Times New Roman"/>
                <w:sz w:val="16"/>
              </w:rPr>
            </w:pPr>
          </w:p>
        </w:tc>
        <w:tc>
          <w:tcPr>
            <w:tcW w:w="904" w:type="dxa"/>
            <w:tcBorders>
              <w:top w:val="nil"/>
            </w:tcBorders>
          </w:tcPr>
          <w:p w:rsidR="00AA692E" w:rsidRDefault="00AA692E" w:rsidP="001E47E2">
            <w:pPr>
              <w:pStyle w:val="TableParagraph"/>
              <w:spacing w:before="0"/>
              <w:rPr>
                <w:rFonts w:ascii="Times New Roman"/>
                <w:sz w:val="16"/>
              </w:rPr>
            </w:pPr>
          </w:p>
        </w:tc>
      </w:tr>
      <w:tr w:rsidR="00AA692E" w:rsidTr="001E47E2">
        <w:trPr>
          <w:trHeight w:val="2287"/>
        </w:trPr>
        <w:tc>
          <w:tcPr>
            <w:tcW w:w="334" w:type="dxa"/>
          </w:tcPr>
          <w:p w:rsidR="00AA692E" w:rsidRDefault="00AA692E" w:rsidP="001E47E2">
            <w:pPr>
              <w:pStyle w:val="TableParagraph"/>
              <w:spacing w:before="160"/>
              <w:rPr>
                <w:sz w:val="14"/>
              </w:rPr>
            </w:pPr>
          </w:p>
          <w:p w:rsidR="00AA692E" w:rsidRDefault="00AA692E" w:rsidP="001E47E2">
            <w:pPr>
              <w:pStyle w:val="TableParagraph"/>
              <w:spacing w:before="0"/>
              <w:ind w:left="22"/>
              <w:rPr>
                <w:sz w:val="14"/>
              </w:rPr>
            </w:pPr>
            <w:r>
              <w:rPr>
                <w:spacing w:val="-10"/>
                <w:sz w:val="14"/>
              </w:rPr>
              <w:t>5</w:t>
            </w:r>
          </w:p>
        </w:tc>
        <w:tc>
          <w:tcPr>
            <w:tcW w:w="5556" w:type="dxa"/>
          </w:tcPr>
          <w:p w:rsidR="00AA692E" w:rsidRDefault="00AA692E" w:rsidP="001E47E2">
            <w:pPr>
              <w:pStyle w:val="TableParagraph"/>
              <w:spacing w:before="160"/>
              <w:rPr>
                <w:sz w:val="14"/>
              </w:rPr>
            </w:pPr>
          </w:p>
          <w:p w:rsidR="00AA692E" w:rsidRDefault="00AA692E" w:rsidP="001E47E2">
            <w:pPr>
              <w:pStyle w:val="TableParagraph"/>
              <w:spacing w:before="0" w:line="460" w:lineRule="auto"/>
              <w:ind w:left="22" w:right="8"/>
              <w:jc w:val="both"/>
              <w:rPr>
                <w:sz w:val="14"/>
              </w:rPr>
            </w:pPr>
            <w:r>
              <w:rPr>
                <w:sz w:val="14"/>
              </w:rPr>
              <w:t>CURATIVO NÃO ADERENTE, CONFECCIONADA EM TELA DE POLIURETANO,</w:t>
            </w:r>
            <w:r>
              <w:rPr>
                <w:spacing w:val="40"/>
                <w:sz w:val="14"/>
              </w:rPr>
              <w:t xml:space="preserve"> </w:t>
            </w:r>
            <w:r>
              <w:rPr>
                <w:sz w:val="14"/>
              </w:rPr>
              <w:t>REVESTIDA</w:t>
            </w:r>
            <w:r>
              <w:rPr>
                <w:spacing w:val="40"/>
                <w:sz w:val="14"/>
              </w:rPr>
              <w:t xml:space="preserve"> </w:t>
            </w:r>
            <w:r>
              <w:rPr>
                <w:sz w:val="14"/>
              </w:rPr>
              <w:t>DE</w:t>
            </w:r>
            <w:r>
              <w:rPr>
                <w:spacing w:val="40"/>
                <w:sz w:val="14"/>
              </w:rPr>
              <w:t xml:space="preserve"> </w:t>
            </w:r>
            <w:r>
              <w:rPr>
                <w:sz w:val="14"/>
              </w:rPr>
              <w:t>SILICONE</w:t>
            </w:r>
            <w:r>
              <w:rPr>
                <w:spacing w:val="40"/>
                <w:sz w:val="14"/>
              </w:rPr>
              <w:t xml:space="preserve"> </w:t>
            </w:r>
            <w:r>
              <w:rPr>
                <w:sz w:val="14"/>
              </w:rPr>
              <w:t>SUAVE</w:t>
            </w:r>
            <w:r>
              <w:rPr>
                <w:spacing w:val="40"/>
                <w:sz w:val="14"/>
              </w:rPr>
              <w:t xml:space="preserve"> </w:t>
            </w:r>
            <w:r>
              <w:rPr>
                <w:sz w:val="14"/>
              </w:rPr>
              <w:t>APENAS</w:t>
            </w:r>
            <w:r>
              <w:rPr>
                <w:spacing w:val="40"/>
                <w:sz w:val="14"/>
              </w:rPr>
              <w:t xml:space="preserve"> </w:t>
            </w:r>
            <w:r>
              <w:rPr>
                <w:sz w:val="14"/>
              </w:rPr>
              <w:t>DE</w:t>
            </w:r>
            <w:r>
              <w:rPr>
                <w:spacing w:val="40"/>
                <w:sz w:val="14"/>
              </w:rPr>
              <w:t xml:space="preserve"> </w:t>
            </w:r>
            <w:r>
              <w:rPr>
                <w:sz w:val="14"/>
              </w:rPr>
              <w:t>UM</w:t>
            </w:r>
            <w:r>
              <w:rPr>
                <w:spacing w:val="40"/>
                <w:sz w:val="14"/>
              </w:rPr>
              <w:t xml:space="preserve"> </w:t>
            </w:r>
            <w:r>
              <w:rPr>
                <w:sz w:val="14"/>
              </w:rPr>
              <w:t>LADO</w:t>
            </w:r>
            <w:r>
              <w:rPr>
                <w:spacing w:val="40"/>
                <w:sz w:val="14"/>
              </w:rPr>
              <w:t xml:space="preserve"> </w:t>
            </w:r>
            <w:r>
              <w:rPr>
                <w:sz w:val="14"/>
              </w:rPr>
              <w:t>E</w:t>
            </w:r>
            <w:r>
              <w:rPr>
                <w:spacing w:val="40"/>
                <w:sz w:val="14"/>
              </w:rPr>
              <w:t xml:space="preserve"> </w:t>
            </w:r>
            <w:r>
              <w:rPr>
                <w:sz w:val="14"/>
              </w:rPr>
              <w:t>FILME</w:t>
            </w:r>
            <w:r>
              <w:rPr>
                <w:spacing w:val="40"/>
                <w:sz w:val="14"/>
              </w:rPr>
              <w:t xml:space="preserve"> </w:t>
            </w:r>
            <w:r>
              <w:rPr>
                <w:sz w:val="14"/>
              </w:rPr>
              <w:t>DE</w:t>
            </w:r>
            <w:r>
              <w:rPr>
                <w:spacing w:val="40"/>
                <w:sz w:val="14"/>
              </w:rPr>
              <w:t xml:space="preserve"> </w:t>
            </w:r>
            <w:r>
              <w:rPr>
                <w:sz w:val="14"/>
              </w:rPr>
              <w:t>PROTEÇÃO, DIMENSAO 10 X 18 CM, ESTERIL,</w:t>
            </w:r>
            <w:r>
              <w:rPr>
                <w:spacing w:val="40"/>
                <w:sz w:val="14"/>
              </w:rPr>
              <w:t xml:space="preserve"> </w:t>
            </w:r>
            <w:r>
              <w:rPr>
                <w:sz w:val="14"/>
              </w:rPr>
              <w:t>HIPOALERGENICO, ATÓXICO,</w:t>
            </w:r>
            <w:r>
              <w:rPr>
                <w:spacing w:val="40"/>
                <w:sz w:val="14"/>
              </w:rPr>
              <w:t xml:space="preserve"> </w:t>
            </w:r>
            <w:r>
              <w:rPr>
                <w:sz w:val="14"/>
              </w:rPr>
              <w:t>EMBALADA INDIVIDUALMENTE EM MATERIAL QUE PROMOVA BARREIRA</w:t>
            </w:r>
            <w:r>
              <w:rPr>
                <w:spacing w:val="40"/>
                <w:sz w:val="14"/>
              </w:rPr>
              <w:t xml:space="preserve"> </w:t>
            </w:r>
            <w:r>
              <w:rPr>
                <w:sz w:val="14"/>
              </w:rPr>
              <w:t>MICROBIANA E ABERTURA ASSÉPTICA. A APRESENTAÇÃO DO PRODUTO</w:t>
            </w:r>
            <w:r>
              <w:rPr>
                <w:spacing w:val="40"/>
                <w:sz w:val="14"/>
              </w:rPr>
              <w:t xml:space="preserve"> </w:t>
            </w:r>
            <w:r>
              <w:rPr>
                <w:sz w:val="14"/>
              </w:rPr>
              <w:t>DEVERÁ OBEDECER A LEGISLAÇÃO VIGENTE,ANVISA/MS.</w:t>
            </w:r>
          </w:p>
        </w:tc>
        <w:tc>
          <w:tcPr>
            <w:tcW w:w="670" w:type="dxa"/>
          </w:tcPr>
          <w:p w:rsidR="00AA692E" w:rsidRDefault="00AA692E" w:rsidP="001E47E2">
            <w:pPr>
              <w:pStyle w:val="TableParagraph"/>
              <w:spacing w:before="160"/>
              <w:rPr>
                <w:sz w:val="14"/>
              </w:rPr>
            </w:pPr>
          </w:p>
          <w:p w:rsidR="00AA692E" w:rsidRDefault="00AA692E" w:rsidP="001E47E2">
            <w:pPr>
              <w:pStyle w:val="TableParagraph"/>
              <w:spacing w:before="0"/>
              <w:ind w:left="11"/>
              <w:jc w:val="center"/>
              <w:rPr>
                <w:sz w:val="14"/>
              </w:rPr>
            </w:pPr>
            <w:r>
              <w:rPr>
                <w:spacing w:val="-2"/>
                <w:sz w:val="14"/>
              </w:rPr>
              <w:t>61020056</w:t>
            </w:r>
          </w:p>
        </w:tc>
        <w:tc>
          <w:tcPr>
            <w:tcW w:w="623" w:type="dxa"/>
          </w:tcPr>
          <w:p w:rsidR="00AA692E" w:rsidRDefault="00AA692E" w:rsidP="001E47E2">
            <w:pPr>
              <w:pStyle w:val="TableParagraph"/>
              <w:spacing w:before="160"/>
              <w:rPr>
                <w:sz w:val="14"/>
              </w:rPr>
            </w:pPr>
          </w:p>
          <w:p w:rsidR="00AA692E" w:rsidRDefault="00AA692E" w:rsidP="001E47E2">
            <w:pPr>
              <w:pStyle w:val="TableParagraph"/>
              <w:spacing w:before="0"/>
              <w:ind w:right="19"/>
              <w:jc w:val="center"/>
              <w:rPr>
                <w:sz w:val="14"/>
              </w:rPr>
            </w:pPr>
            <w:r>
              <w:rPr>
                <w:spacing w:val="-2"/>
                <w:sz w:val="14"/>
              </w:rPr>
              <w:t>4977394</w:t>
            </w:r>
          </w:p>
        </w:tc>
        <w:tc>
          <w:tcPr>
            <w:tcW w:w="638" w:type="dxa"/>
          </w:tcPr>
          <w:p w:rsidR="00AA692E" w:rsidRDefault="00AA692E" w:rsidP="001E47E2">
            <w:pPr>
              <w:pStyle w:val="TableParagraph"/>
              <w:spacing w:before="160"/>
              <w:rPr>
                <w:sz w:val="14"/>
              </w:rPr>
            </w:pPr>
          </w:p>
          <w:p w:rsidR="00AA692E" w:rsidRDefault="00AA692E" w:rsidP="001E47E2">
            <w:pPr>
              <w:pStyle w:val="TableParagraph"/>
              <w:spacing w:before="0"/>
              <w:ind w:right="113"/>
              <w:jc w:val="center"/>
              <w:rPr>
                <w:sz w:val="14"/>
              </w:rPr>
            </w:pPr>
            <w:r>
              <w:rPr>
                <w:spacing w:val="-2"/>
                <w:sz w:val="14"/>
              </w:rPr>
              <w:t>485015</w:t>
            </w:r>
          </w:p>
        </w:tc>
        <w:tc>
          <w:tcPr>
            <w:tcW w:w="677" w:type="dxa"/>
          </w:tcPr>
          <w:p w:rsidR="00AA692E" w:rsidRDefault="00AA692E" w:rsidP="001E47E2">
            <w:pPr>
              <w:pStyle w:val="TableParagraph"/>
              <w:spacing w:before="160"/>
              <w:rPr>
                <w:sz w:val="14"/>
              </w:rPr>
            </w:pPr>
          </w:p>
          <w:p w:rsidR="00AA692E" w:rsidRDefault="00AA692E" w:rsidP="001E47E2">
            <w:pPr>
              <w:pStyle w:val="TableParagraph"/>
              <w:spacing w:before="0"/>
              <w:ind w:left="19"/>
              <w:rPr>
                <w:sz w:val="14"/>
              </w:rPr>
            </w:pPr>
            <w:r>
              <w:rPr>
                <w:spacing w:val="-4"/>
                <w:sz w:val="14"/>
              </w:rPr>
              <w:t>PECA</w:t>
            </w:r>
          </w:p>
        </w:tc>
        <w:tc>
          <w:tcPr>
            <w:tcW w:w="904" w:type="dxa"/>
          </w:tcPr>
          <w:p w:rsidR="00AA692E" w:rsidRDefault="00AA692E" w:rsidP="001E47E2">
            <w:pPr>
              <w:pStyle w:val="TableParagraph"/>
              <w:spacing w:before="160"/>
              <w:rPr>
                <w:sz w:val="14"/>
              </w:rPr>
            </w:pPr>
          </w:p>
          <w:p w:rsidR="00AA692E" w:rsidRDefault="00AA692E" w:rsidP="001E47E2">
            <w:pPr>
              <w:pStyle w:val="TableParagraph"/>
              <w:spacing w:before="0"/>
              <w:ind w:left="6"/>
              <w:jc w:val="center"/>
              <w:rPr>
                <w:sz w:val="14"/>
              </w:rPr>
            </w:pPr>
            <w:r>
              <w:rPr>
                <w:spacing w:val="-2"/>
                <w:sz w:val="14"/>
              </w:rPr>
              <w:t>5.778,0000</w:t>
            </w:r>
          </w:p>
        </w:tc>
      </w:tr>
      <w:tr w:rsidR="00AA692E" w:rsidTr="001E47E2">
        <w:trPr>
          <w:trHeight w:val="2287"/>
        </w:trPr>
        <w:tc>
          <w:tcPr>
            <w:tcW w:w="334" w:type="dxa"/>
          </w:tcPr>
          <w:p w:rsidR="00AA692E" w:rsidRDefault="00AA692E" w:rsidP="001E47E2">
            <w:pPr>
              <w:pStyle w:val="TableParagraph"/>
              <w:spacing w:before="159"/>
              <w:rPr>
                <w:sz w:val="14"/>
              </w:rPr>
            </w:pPr>
          </w:p>
          <w:p w:rsidR="00AA692E" w:rsidRDefault="00AA692E" w:rsidP="001E47E2">
            <w:pPr>
              <w:pStyle w:val="TableParagraph"/>
              <w:ind w:left="22"/>
              <w:rPr>
                <w:sz w:val="14"/>
              </w:rPr>
            </w:pPr>
            <w:r>
              <w:rPr>
                <w:spacing w:val="-10"/>
                <w:sz w:val="14"/>
              </w:rPr>
              <w:t>6</w:t>
            </w:r>
          </w:p>
        </w:tc>
        <w:tc>
          <w:tcPr>
            <w:tcW w:w="5556" w:type="dxa"/>
          </w:tcPr>
          <w:p w:rsidR="00AA692E" w:rsidRDefault="00AA692E" w:rsidP="001E47E2">
            <w:pPr>
              <w:pStyle w:val="TableParagraph"/>
              <w:spacing w:before="159"/>
              <w:rPr>
                <w:sz w:val="14"/>
              </w:rPr>
            </w:pPr>
          </w:p>
          <w:p w:rsidR="00AA692E" w:rsidRDefault="00AA692E" w:rsidP="001E47E2">
            <w:pPr>
              <w:pStyle w:val="TableParagraph"/>
              <w:spacing w:line="460" w:lineRule="auto"/>
              <w:ind w:left="22" w:right="9"/>
              <w:jc w:val="both"/>
              <w:rPr>
                <w:sz w:val="14"/>
              </w:rPr>
            </w:pPr>
            <w:r>
              <w:rPr>
                <w:sz w:val="14"/>
              </w:rPr>
              <w:t>COBERTURA DE POLIMERO E OUTRAS ASSOCIAÇÕES,</w:t>
            </w:r>
            <w:r>
              <w:rPr>
                <w:spacing w:val="40"/>
                <w:sz w:val="14"/>
              </w:rPr>
              <w:t xml:space="preserve"> </w:t>
            </w:r>
            <w:r>
              <w:rPr>
                <w:sz w:val="14"/>
              </w:rPr>
              <w:t>MEDINDO NO MINIMO</w:t>
            </w:r>
            <w:r>
              <w:rPr>
                <w:spacing w:val="40"/>
                <w:sz w:val="14"/>
              </w:rPr>
              <w:t xml:space="preserve"> </w:t>
            </w:r>
            <w:r>
              <w:rPr>
                <w:sz w:val="14"/>
              </w:rPr>
              <w:t>15CM X 15CM, A BASE DE ESPUMA POLIURETANO, C/REVESTIMENTO EM</w:t>
            </w:r>
            <w:r>
              <w:rPr>
                <w:spacing w:val="40"/>
                <w:sz w:val="14"/>
              </w:rPr>
              <w:t xml:space="preserve"> </w:t>
            </w:r>
            <w:r>
              <w:rPr>
                <w:sz w:val="14"/>
              </w:rPr>
              <w:t>SILICONE E FILME EM POLIURETANO COM BORDA ADESIVA, ESTERIL,</w:t>
            </w:r>
            <w:r>
              <w:rPr>
                <w:spacing w:val="40"/>
                <w:sz w:val="14"/>
              </w:rPr>
              <w:t xml:space="preserve"> </w:t>
            </w:r>
            <w:r>
              <w:rPr>
                <w:sz w:val="14"/>
              </w:rPr>
              <w:t>PERMEAVEL A AGUA,</w:t>
            </w:r>
            <w:r>
              <w:rPr>
                <w:spacing w:val="40"/>
                <w:sz w:val="14"/>
              </w:rPr>
              <w:t xml:space="preserve"> </w:t>
            </w:r>
            <w:r>
              <w:rPr>
                <w:sz w:val="14"/>
              </w:rPr>
              <w:t>EMBALADO EM MATERIAL QUE PROMOVA BARREIRA</w:t>
            </w:r>
            <w:r>
              <w:rPr>
                <w:spacing w:val="40"/>
                <w:sz w:val="14"/>
              </w:rPr>
              <w:t xml:space="preserve"> </w:t>
            </w:r>
            <w:r>
              <w:rPr>
                <w:sz w:val="14"/>
              </w:rPr>
              <w:t>MICROBIANA E ABERTURA ASSEPTICA, A APRESENTACAO DO PRODUTO</w:t>
            </w:r>
            <w:r>
              <w:rPr>
                <w:spacing w:val="40"/>
                <w:sz w:val="14"/>
              </w:rPr>
              <w:t xml:space="preserve"> </w:t>
            </w:r>
            <w:r>
              <w:rPr>
                <w:sz w:val="14"/>
              </w:rPr>
              <w:t>DEVERA OBEDECER A LEGISLACAO ATUAL VIGENTE</w:t>
            </w:r>
          </w:p>
        </w:tc>
        <w:tc>
          <w:tcPr>
            <w:tcW w:w="670" w:type="dxa"/>
          </w:tcPr>
          <w:p w:rsidR="00AA692E" w:rsidRDefault="00AA692E" w:rsidP="001E47E2">
            <w:pPr>
              <w:pStyle w:val="TableParagraph"/>
              <w:spacing w:before="159"/>
              <w:rPr>
                <w:sz w:val="14"/>
              </w:rPr>
            </w:pPr>
          </w:p>
          <w:p w:rsidR="00AA692E" w:rsidRDefault="00AA692E" w:rsidP="001E47E2">
            <w:pPr>
              <w:pStyle w:val="TableParagraph"/>
              <w:ind w:left="11"/>
              <w:jc w:val="center"/>
              <w:rPr>
                <w:sz w:val="14"/>
              </w:rPr>
            </w:pPr>
            <w:r>
              <w:rPr>
                <w:spacing w:val="-2"/>
                <w:sz w:val="14"/>
              </w:rPr>
              <w:t>61020061</w:t>
            </w:r>
          </w:p>
        </w:tc>
        <w:tc>
          <w:tcPr>
            <w:tcW w:w="623" w:type="dxa"/>
          </w:tcPr>
          <w:p w:rsidR="00AA692E" w:rsidRDefault="00AA692E" w:rsidP="001E47E2">
            <w:pPr>
              <w:pStyle w:val="TableParagraph"/>
              <w:spacing w:before="159"/>
              <w:rPr>
                <w:sz w:val="14"/>
              </w:rPr>
            </w:pPr>
          </w:p>
          <w:p w:rsidR="00AA692E" w:rsidRDefault="00AA692E" w:rsidP="001E47E2">
            <w:pPr>
              <w:pStyle w:val="TableParagraph"/>
              <w:ind w:right="19"/>
              <w:jc w:val="center"/>
              <w:rPr>
                <w:sz w:val="14"/>
              </w:rPr>
            </w:pPr>
            <w:r>
              <w:rPr>
                <w:spacing w:val="-2"/>
                <w:sz w:val="14"/>
              </w:rPr>
              <w:t>3192920</w:t>
            </w:r>
          </w:p>
        </w:tc>
        <w:tc>
          <w:tcPr>
            <w:tcW w:w="638" w:type="dxa"/>
          </w:tcPr>
          <w:p w:rsidR="00AA692E" w:rsidRDefault="00AA692E" w:rsidP="001E47E2">
            <w:pPr>
              <w:pStyle w:val="TableParagraph"/>
              <w:spacing w:before="159"/>
              <w:rPr>
                <w:sz w:val="14"/>
              </w:rPr>
            </w:pPr>
          </w:p>
          <w:p w:rsidR="00AA692E" w:rsidRDefault="00AA692E" w:rsidP="001E47E2">
            <w:pPr>
              <w:pStyle w:val="TableParagraph"/>
              <w:ind w:right="113"/>
              <w:jc w:val="center"/>
              <w:rPr>
                <w:sz w:val="14"/>
              </w:rPr>
            </w:pPr>
            <w:r>
              <w:rPr>
                <w:spacing w:val="-2"/>
                <w:sz w:val="14"/>
              </w:rPr>
              <w:t>485041</w:t>
            </w:r>
          </w:p>
        </w:tc>
        <w:tc>
          <w:tcPr>
            <w:tcW w:w="677" w:type="dxa"/>
          </w:tcPr>
          <w:p w:rsidR="00AA692E" w:rsidRDefault="00AA692E" w:rsidP="001E47E2">
            <w:pPr>
              <w:pStyle w:val="TableParagraph"/>
              <w:spacing w:before="159"/>
              <w:rPr>
                <w:sz w:val="14"/>
              </w:rPr>
            </w:pPr>
          </w:p>
          <w:p w:rsidR="00AA692E" w:rsidRDefault="00AA692E" w:rsidP="001E47E2">
            <w:pPr>
              <w:pStyle w:val="TableParagraph"/>
              <w:ind w:left="19"/>
              <w:rPr>
                <w:sz w:val="14"/>
              </w:rPr>
            </w:pPr>
            <w:r>
              <w:rPr>
                <w:spacing w:val="-2"/>
                <w:sz w:val="14"/>
              </w:rPr>
              <w:t>UNIDADE</w:t>
            </w:r>
          </w:p>
        </w:tc>
        <w:tc>
          <w:tcPr>
            <w:tcW w:w="904" w:type="dxa"/>
          </w:tcPr>
          <w:p w:rsidR="00AA692E" w:rsidRDefault="00AA692E" w:rsidP="001E47E2">
            <w:pPr>
              <w:pStyle w:val="TableParagraph"/>
              <w:spacing w:before="159"/>
              <w:rPr>
                <w:sz w:val="14"/>
              </w:rPr>
            </w:pPr>
          </w:p>
          <w:p w:rsidR="00AA692E" w:rsidRDefault="00AA692E" w:rsidP="001E47E2">
            <w:pPr>
              <w:pStyle w:val="TableParagraph"/>
              <w:ind w:left="6"/>
              <w:jc w:val="center"/>
              <w:rPr>
                <w:sz w:val="14"/>
              </w:rPr>
            </w:pPr>
            <w:r>
              <w:rPr>
                <w:spacing w:val="-2"/>
                <w:sz w:val="14"/>
              </w:rPr>
              <w:t>55.452,0000</w:t>
            </w:r>
          </w:p>
        </w:tc>
      </w:tr>
    </w:tbl>
    <w:p w:rsidR="00AA692E" w:rsidRPr="00AA692E" w:rsidRDefault="00AA692E" w:rsidP="00AA692E">
      <w:pPr>
        <w:spacing w:before="186"/>
        <w:rPr>
          <w:rFonts w:ascii="Arial" w:hAnsi="Arial" w:cs="Arial"/>
          <w:sz w:val="18"/>
          <w:szCs w:val="18"/>
        </w:rPr>
      </w:pPr>
    </w:p>
    <w:p w:rsidR="00AA692E" w:rsidRPr="00AA692E" w:rsidRDefault="00AA692E" w:rsidP="00AA692E">
      <w:pPr>
        <w:ind w:left="121"/>
        <w:rPr>
          <w:rFonts w:ascii="Arial" w:hAnsi="Arial" w:cs="Arial"/>
          <w:sz w:val="18"/>
          <w:szCs w:val="18"/>
        </w:rPr>
      </w:pPr>
      <w:r w:rsidRPr="00AA692E">
        <w:rPr>
          <w:rFonts w:ascii="Arial" w:hAnsi="Arial" w:cs="Arial"/>
          <w:sz w:val="18"/>
          <w:szCs w:val="18"/>
        </w:rPr>
        <w:t>O(s) item(ns) integra(m o rol de materiais básicos, fundamentais e de uso corrente nas várias unidades e rotinas hospitalares, tratando-se, portanto, de contratação de grande importância.</w:t>
      </w:r>
    </w:p>
    <w:p w:rsidR="00AA692E" w:rsidRPr="00AA692E" w:rsidRDefault="00AA692E" w:rsidP="00AA692E">
      <w:pPr>
        <w:pStyle w:val="Ttulo1"/>
        <w:keepNext w:val="0"/>
        <w:keepLines w:val="0"/>
        <w:widowControl w:val="0"/>
        <w:numPr>
          <w:ilvl w:val="0"/>
          <w:numId w:val="1"/>
        </w:numPr>
        <w:tabs>
          <w:tab w:val="left" w:pos="391"/>
        </w:tabs>
        <w:autoSpaceDE w:val="0"/>
        <w:autoSpaceDN w:val="0"/>
        <w:spacing w:before="0" w:after="0"/>
        <w:ind w:hanging="128"/>
        <w:rPr>
          <w:rFonts w:ascii="Arial" w:hAnsi="Arial" w:cs="Arial"/>
          <w:color w:val="auto"/>
          <w:sz w:val="18"/>
          <w:szCs w:val="18"/>
        </w:rPr>
      </w:pPr>
      <w:bookmarkStart w:id="73" w:name="3._Área_requisitante"/>
      <w:bookmarkEnd w:id="73"/>
      <w:r w:rsidRPr="00AA692E">
        <w:rPr>
          <w:rFonts w:ascii="Arial" w:hAnsi="Arial" w:cs="Arial"/>
          <w:color w:val="auto"/>
          <w:sz w:val="18"/>
          <w:szCs w:val="18"/>
        </w:rPr>
        <w:t xml:space="preserve">Área </w:t>
      </w:r>
      <w:r w:rsidRPr="00AA692E">
        <w:rPr>
          <w:rFonts w:ascii="Arial" w:hAnsi="Arial" w:cs="Arial"/>
          <w:color w:val="auto"/>
          <w:spacing w:val="-2"/>
          <w:sz w:val="18"/>
          <w:szCs w:val="18"/>
        </w:rPr>
        <w:t>requisitante</w:t>
      </w:r>
    </w:p>
    <w:p w:rsidR="00AA692E" w:rsidRPr="00AA692E" w:rsidRDefault="00AA692E" w:rsidP="00AA692E">
      <w:pPr>
        <w:pStyle w:val="Corpodetexto"/>
        <w:spacing w:before="2"/>
        <w:rPr>
          <w:rFonts w:ascii="Arial" w:hAnsi="Arial" w:cs="Arial"/>
          <w:b/>
          <w:sz w:val="18"/>
          <w:szCs w:val="18"/>
        </w:rPr>
      </w:pPr>
      <w:r w:rsidRPr="00AA692E">
        <w:rPr>
          <w:rFonts w:ascii="Arial" w:hAnsi="Arial" w:cs="Arial"/>
          <w:b/>
          <w:noProof/>
          <w:sz w:val="18"/>
          <w:szCs w:val="18"/>
          <w:lang w:val="pt-BR" w:eastAsia="pt-BR"/>
        </w:rPr>
        <mc:AlternateContent>
          <mc:Choice Requires="wps">
            <w:drawing>
              <wp:anchor distT="0" distB="0" distL="0" distR="0" simplePos="0" relativeHeight="251664384" behindDoc="1" locked="0" layoutInCell="1" allowOverlap="1" wp14:anchorId="4A1FD619" wp14:editId="42655F50">
                <wp:simplePos x="0" y="0"/>
                <wp:positionH relativeFrom="page">
                  <wp:posOffset>815339</wp:posOffset>
                </wp:positionH>
                <wp:positionV relativeFrom="paragraph">
                  <wp:posOffset>162905</wp:posOffset>
                </wp:positionV>
                <wp:extent cx="5929630" cy="16954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1E47E2" w:rsidRDefault="001E47E2" w:rsidP="00AA692E">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4A1FD619" id="_x0000_t202" coordsize="21600,21600" o:spt="202" path="m,l,21600r21600,l21600,xe">
                <v:stroke joinstyle="miter"/>
                <v:path gradientshapeok="t" o:connecttype="rect"/>
              </v:shapetype>
              <v:shape id="Textbox 4" o:spid="_x0000_s1026" type="#_x0000_t202" style="position:absolute;margin-left:64.2pt;margin-top:12.85pt;width:466.9pt;height:13.35pt;z-index:-2516520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" fillcolor="#ccc" stroked="f">
                <v:path arrowok="t"/>
                <v:textbox inset="0,0,0,0">
                  <w:txbxContent>
                    <w:p w:rsidR="001E47E2" w:rsidRDefault="001E47E2" w:rsidP="00AA692E">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AA692E" w:rsidRPr="00AA692E" w:rsidRDefault="00AA692E" w:rsidP="00AA692E">
      <w:pPr>
        <w:pStyle w:val="Corpodetexto"/>
        <w:tabs>
          <w:tab w:val="left" w:pos="4849"/>
        </w:tabs>
        <w:spacing w:before="54"/>
        <w:ind w:left="166"/>
        <w:jc w:val="both"/>
        <w:rPr>
          <w:rFonts w:ascii="Arial" w:hAnsi="Arial" w:cs="Arial"/>
          <w:sz w:val="18"/>
          <w:szCs w:val="18"/>
        </w:rPr>
      </w:pPr>
      <w:r w:rsidRPr="00AA692E">
        <w:rPr>
          <w:rFonts w:ascii="Arial" w:hAnsi="Arial" w:cs="Arial"/>
          <w:sz w:val="18"/>
          <w:szCs w:val="18"/>
        </w:rPr>
        <w:t>Equipe</w:t>
      </w:r>
      <w:r w:rsidRPr="00AA692E">
        <w:rPr>
          <w:rFonts w:ascii="Arial" w:hAnsi="Arial" w:cs="Arial"/>
          <w:spacing w:val="-5"/>
          <w:sz w:val="18"/>
          <w:szCs w:val="18"/>
        </w:rPr>
        <w:t xml:space="preserve"> </w:t>
      </w:r>
      <w:r w:rsidRPr="00AA692E">
        <w:rPr>
          <w:rFonts w:ascii="Arial" w:hAnsi="Arial" w:cs="Arial"/>
          <w:sz w:val="18"/>
          <w:szCs w:val="18"/>
        </w:rPr>
        <w:t>de</w:t>
      </w:r>
      <w:r w:rsidRPr="00AA692E">
        <w:rPr>
          <w:rFonts w:ascii="Arial" w:hAnsi="Arial" w:cs="Arial"/>
          <w:spacing w:val="-5"/>
          <w:sz w:val="18"/>
          <w:szCs w:val="18"/>
        </w:rPr>
        <w:t xml:space="preserve"> </w:t>
      </w:r>
      <w:r w:rsidRPr="00AA692E">
        <w:rPr>
          <w:rFonts w:ascii="Arial" w:hAnsi="Arial" w:cs="Arial"/>
          <w:sz w:val="18"/>
          <w:szCs w:val="18"/>
        </w:rPr>
        <w:t>Suprimentos</w:t>
      </w:r>
      <w:r w:rsidRPr="00AA692E">
        <w:rPr>
          <w:rFonts w:ascii="Arial" w:hAnsi="Arial" w:cs="Arial"/>
          <w:spacing w:val="-5"/>
          <w:sz w:val="18"/>
          <w:szCs w:val="18"/>
        </w:rPr>
        <w:t xml:space="preserve"> </w:t>
      </w:r>
      <w:r w:rsidRPr="00AA692E">
        <w:rPr>
          <w:rFonts w:ascii="Arial" w:hAnsi="Arial" w:cs="Arial"/>
          <w:sz w:val="18"/>
          <w:szCs w:val="18"/>
        </w:rPr>
        <w:t>do</w:t>
      </w:r>
      <w:r w:rsidRPr="00AA692E">
        <w:rPr>
          <w:rFonts w:ascii="Arial" w:hAnsi="Arial" w:cs="Arial"/>
          <w:spacing w:val="-4"/>
          <w:sz w:val="18"/>
          <w:szCs w:val="18"/>
        </w:rPr>
        <w:t xml:space="preserve"> </w:t>
      </w:r>
      <w:r w:rsidRPr="00AA692E">
        <w:rPr>
          <w:rFonts w:ascii="Arial" w:hAnsi="Arial" w:cs="Arial"/>
          <w:spacing w:val="-2"/>
          <w:sz w:val="18"/>
          <w:szCs w:val="18"/>
        </w:rPr>
        <w:t>HCFMUSP</w:t>
      </w:r>
      <w:r w:rsidRPr="00AA692E">
        <w:rPr>
          <w:rFonts w:ascii="Arial" w:hAnsi="Arial" w:cs="Arial"/>
          <w:sz w:val="18"/>
          <w:szCs w:val="18"/>
        </w:rPr>
        <w:tab/>
        <w:t xml:space="preserve">ICHC, ICR, IOT, INCOR, IPQ, INRAD, IMREA, LIM, </w:t>
      </w:r>
      <w:r w:rsidRPr="00AA692E">
        <w:rPr>
          <w:rFonts w:ascii="Arial" w:hAnsi="Arial" w:cs="Arial"/>
          <w:spacing w:val="-5"/>
          <w:sz w:val="18"/>
          <w:szCs w:val="18"/>
        </w:rPr>
        <w:t>SUP</w:t>
      </w:r>
    </w:p>
    <w:p w:rsidR="00AA692E" w:rsidRPr="00AA692E" w:rsidRDefault="00AA692E" w:rsidP="00AA692E">
      <w:pPr>
        <w:pStyle w:val="Corpodetexto"/>
        <w:rPr>
          <w:rFonts w:ascii="Arial" w:hAnsi="Arial" w:cs="Arial"/>
          <w:sz w:val="18"/>
          <w:szCs w:val="18"/>
        </w:rPr>
      </w:pPr>
    </w:p>
    <w:p w:rsidR="00AA692E" w:rsidRPr="00AA692E" w:rsidRDefault="00AA692E" w:rsidP="00AA692E">
      <w:pPr>
        <w:pStyle w:val="Corpodetexto"/>
        <w:rPr>
          <w:rFonts w:ascii="Arial" w:hAnsi="Arial" w:cs="Arial"/>
          <w:sz w:val="18"/>
          <w:szCs w:val="18"/>
        </w:rPr>
      </w:pPr>
    </w:p>
    <w:p w:rsidR="00AA692E" w:rsidRPr="00AA692E" w:rsidRDefault="00AA692E" w:rsidP="00AA692E">
      <w:pPr>
        <w:pStyle w:val="Corpodetexto"/>
        <w:spacing w:before="126"/>
        <w:rPr>
          <w:rFonts w:ascii="Arial" w:hAnsi="Arial" w:cs="Arial"/>
          <w:sz w:val="18"/>
          <w:szCs w:val="18"/>
        </w:rPr>
      </w:pPr>
    </w:p>
    <w:p w:rsidR="00AA692E" w:rsidRPr="00AA692E" w:rsidRDefault="00AA692E" w:rsidP="00AA692E">
      <w:pPr>
        <w:pStyle w:val="Ttulo1"/>
        <w:keepNext w:val="0"/>
        <w:keepLines w:val="0"/>
        <w:widowControl w:val="0"/>
        <w:numPr>
          <w:ilvl w:val="0"/>
          <w:numId w:val="1"/>
        </w:numPr>
        <w:tabs>
          <w:tab w:val="left" w:pos="391"/>
        </w:tabs>
        <w:autoSpaceDE w:val="0"/>
        <w:autoSpaceDN w:val="0"/>
        <w:spacing w:before="0" w:after="0"/>
        <w:ind w:hanging="128"/>
        <w:rPr>
          <w:rFonts w:ascii="Arial" w:hAnsi="Arial" w:cs="Arial"/>
          <w:color w:val="auto"/>
          <w:sz w:val="18"/>
          <w:szCs w:val="18"/>
        </w:rPr>
      </w:pPr>
      <w:bookmarkStart w:id="74" w:name="4._Descrição_dos_Requisitos_da_Contrataç"/>
      <w:bookmarkEnd w:id="74"/>
      <w:r w:rsidRPr="00AA692E">
        <w:rPr>
          <w:rFonts w:ascii="Arial" w:hAnsi="Arial" w:cs="Arial"/>
          <w:color w:val="auto"/>
          <w:sz w:val="18"/>
          <w:szCs w:val="18"/>
        </w:rPr>
        <w:t>Descrição</w:t>
      </w:r>
      <w:r w:rsidRPr="00AA692E">
        <w:rPr>
          <w:rFonts w:ascii="Arial" w:hAnsi="Arial" w:cs="Arial"/>
          <w:color w:val="auto"/>
          <w:spacing w:val="-3"/>
          <w:sz w:val="18"/>
          <w:szCs w:val="18"/>
        </w:rPr>
        <w:t xml:space="preserve"> </w:t>
      </w:r>
      <w:r w:rsidRPr="00AA692E">
        <w:rPr>
          <w:rFonts w:ascii="Arial" w:hAnsi="Arial" w:cs="Arial"/>
          <w:color w:val="auto"/>
          <w:sz w:val="18"/>
          <w:szCs w:val="18"/>
        </w:rPr>
        <w:t>dos</w:t>
      </w:r>
      <w:r w:rsidRPr="00AA692E">
        <w:rPr>
          <w:rFonts w:ascii="Arial" w:hAnsi="Arial" w:cs="Arial"/>
          <w:color w:val="auto"/>
          <w:spacing w:val="-4"/>
          <w:sz w:val="18"/>
          <w:szCs w:val="18"/>
        </w:rPr>
        <w:t xml:space="preserve"> </w:t>
      </w:r>
      <w:r w:rsidRPr="00AA692E">
        <w:rPr>
          <w:rFonts w:ascii="Arial" w:hAnsi="Arial" w:cs="Arial"/>
          <w:color w:val="auto"/>
          <w:sz w:val="18"/>
          <w:szCs w:val="18"/>
        </w:rPr>
        <w:t>Requisitos</w:t>
      </w:r>
      <w:r w:rsidRPr="00AA692E">
        <w:rPr>
          <w:rFonts w:ascii="Arial" w:hAnsi="Arial" w:cs="Arial"/>
          <w:color w:val="auto"/>
          <w:spacing w:val="-4"/>
          <w:sz w:val="18"/>
          <w:szCs w:val="18"/>
        </w:rPr>
        <w:t xml:space="preserve"> </w:t>
      </w:r>
      <w:r w:rsidRPr="00AA692E">
        <w:rPr>
          <w:rFonts w:ascii="Arial" w:hAnsi="Arial" w:cs="Arial"/>
          <w:color w:val="auto"/>
          <w:sz w:val="18"/>
          <w:szCs w:val="18"/>
        </w:rPr>
        <w:t>da</w:t>
      </w:r>
      <w:r w:rsidRPr="00AA692E">
        <w:rPr>
          <w:rFonts w:ascii="Arial" w:hAnsi="Arial" w:cs="Arial"/>
          <w:color w:val="auto"/>
          <w:spacing w:val="-2"/>
          <w:sz w:val="18"/>
          <w:szCs w:val="18"/>
        </w:rPr>
        <w:t xml:space="preserve"> Contratação</w:t>
      </w:r>
    </w:p>
    <w:p w:rsidR="00AA692E" w:rsidRPr="00AA692E" w:rsidRDefault="00AA692E" w:rsidP="00AA692E">
      <w:pPr>
        <w:pStyle w:val="Corpodetexto"/>
        <w:spacing w:before="18"/>
        <w:rPr>
          <w:rFonts w:ascii="Arial" w:hAnsi="Arial" w:cs="Arial"/>
          <w:b/>
          <w:sz w:val="18"/>
          <w:szCs w:val="18"/>
        </w:rPr>
      </w:pPr>
    </w:p>
    <w:p w:rsidR="00AA692E" w:rsidRPr="00AA692E" w:rsidRDefault="00AA692E" w:rsidP="00AA692E">
      <w:pPr>
        <w:pStyle w:val="Ttulo3"/>
        <w:spacing w:line="410" w:lineRule="auto"/>
        <w:ind w:right="119" w:firstLine="70"/>
        <w:jc w:val="both"/>
        <w:rPr>
          <w:rFonts w:ascii="Arial" w:hAnsi="Arial" w:cs="Arial"/>
          <w:color w:val="auto"/>
          <w:sz w:val="18"/>
          <w:szCs w:val="18"/>
        </w:rPr>
      </w:pPr>
      <w:bookmarkStart w:id="75" w:name="_Comprovação_de_registro_do_objeto_licit"/>
      <w:bookmarkEnd w:id="75"/>
      <w:r>
        <w:rPr>
          <w:rFonts w:ascii="Arial" w:hAnsi="Arial" w:cs="Arial"/>
          <w:color w:val="auto"/>
          <w:sz w:val="18"/>
          <w:szCs w:val="18"/>
        </w:rPr>
        <w:t xml:space="preserve">    </w:t>
      </w:r>
      <w:r w:rsidRPr="00AA692E">
        <w:rPr>
          <w:rFonts w:ascii="Arial" w:hAnsi="Arial" w:cs="Arial"/>
          <w:color w:val="auto"/>
          <w:sz w:val="18"/>
          <w:szCs w:val="18"/>
        </w:rPr>
        <w:t xml:space="preserve">Comprovação de registro do objeto licitado concedido pelo órgão sanitário competente do Ministério da </w:t>
      </w:r>
      <w:r w:rsidRPr="00AA692E">
        <w:rPr>
          <w:rFonts w:ascii="Arial" w:hAnsi="Arial" w:cs="Arial"/>
          <w:color w:val="auto"/>
          <w:spacing w:val="-2"/>
          <w:sz w:val="18"/>
          <w:szCs w:val="18"/>
        </w:rPr>
        <w:t>Saúde;</w:t>
      </w:r>
    </w:p>
    <w:p w:rsidR="00AA692E" w:rsidRPr="00AA692E" w:rsidRDefault="00AA692E" w:rsidP="00AA692E">
      <w:pPr>
        <w:pStyle w:val="Corpodetexto"/>
        <w:spacing w:before="108" w:line="268" w:lineRule="auto"/>
        <w:ind w:left="241" w:right="119"/>
        <w:jc w:val="both"/>
        <w:rPr>
          <w:rFonts w:ascii="Arial" w:hAnsi="Arial" w:cs="Arial"/>
          <w:sz w:val="18"/>
          <w:szCs w:val="18"/>
        </w:rPr>
      </w:pPr>
      <w:r w:rsidRPr="00AA692E">
        <w:rPr>
          <w:rFonts w:ascii="Arial" w:hAnsi="Arial" w:cs="Arial"/>
          <w:sz w:val="18"/>
          <w:szCs w:val="18"/>
        </w:rPr>
        <w:t>Estando o registro informado na alínea “a” vencido, a licitante deverá anexar cópia autenticada da solicitação de</w:t>
      </w:r>
      <w:r w:rsidRPr="00AA692E">
        <w:rPr>
          <w:rFonts w:ascii="Arial" w:hAnsi="Arial" w:cs="Arial"/>
          <w:spacing w:val="40"/>
          <w:sz w:val="18"/>
          <w:szCs w:val="18"/>
        </w:rPr>
        <w:t xml:space="preserve"> </w:t>
      </w:r>
      <w:r w:rsidRPr="00AA692E">
        <w:rPr>
          <w:rFonts w:ascii="Arial" w:hAnsi="Arial" w:cs="Arial"/>
          <w:sz w:val="18"/>
          <w:szCs w:val="18"/>
        </w:rPr>
        <w:t>sua revalidação, acompanhada de cópia do registro vencido. A não apresentação do registro e do pedido de revalidação do produto (protocolo) implicará na desclassificação do item cotado;</w:t>
      </w:r>
    </w:p>
    <w:p w:rsidR="00AA692E" w:rsidRPr="00AA692E" w:rsidRDefault="00AA692E" w:rsidP="00AA692E">
      <w:pPr>
        <w:pStyle w:val="Corpodetexto"/>
        <w:spacing w:before="201"/>
        <w:ind w:left="241"/>
        <w:jc w:val="both"/>
        <w:rPr>
          <w:rFonts w:ascii="Arial" w:hAnsi="Arial" w:cs="Arial"/>
          <w:sz w:val="18"/>
          <w:szCs w:val="18"/>
        </w:rPr>
      </w:pPr>
      <w:r w:rsidRPr="00AA692E">
        <w:rPr>
          <w:rFonts w:ascii="Arial" w:hAnsi="Arial" w:cs="Arial"/>
          <w:sz w:val="18"/>
          <w:szCs w:val="18"/>
        </w:rPr>
        <w:t>Deverá</w:t>
      </w:r>
      <w:r w:rsidRPr="00AA692E">
        <w:rPr>
          <w:rFonts w:ascii="Arial" w:hAnsi="Arial" w:cs="Arial"/>
          <w:spacing w:val="-7"/>
          <w:sz w:val="18"/>
          <w:szCs w:val="18"/>
        </w:rPr>
        <w:t xml:space="preserve"> </w:t>
      </w:r>
      <w:r w:rsidRPr="00AA692E">
        <w:rPr>
          <w:rFonts w:ascii="Arial" w:hAnsi="Arial" w:cs="Arial"/>
          <w:sz w:val="18"/>
          <w:szCs w:val="18"/>
        </w:rPr>
        <w:t>ser</w:t>
      </w:r>
      <w:r w:rsidRPr="00AA692E">
        <w:rPr>
          <w:rFonts w:ascii="Arial" w:hAnsi="Arial" w:cs="Arial"/>
          <w:spacing w:val="-5"/>
          <w:sz w:val="18"/>
          <w:szCs w:val="18"/>
        </w:rPr>
        <w:t xml:space="preserve"> </w:t>
      </w:r>
      <w:r w:rsidRPr="00AA692E">
        <w:rPr>
          <w:rFonts w:ascii="Arial" w:hAnsi="Arial" w:cs="Arial"/>
          <w:sz w:val="18"/>
          <w:szCs w:val="18"/>
        </w:rPr>
        <w:t>anexada</w:t>
      </w:r>
      <w:r w:rsidRPr="00AA692E">
        <w:rPr>
          <w:rFonts w:ascii="Arial" w:hAnsi="Arial" w:cs="Arial"/>
          <w:spacing w:val="-4"/>
          <w:sz w:val="18"/>
          <w:szCs w:val="18"/>
        </w:rPr>
        <w:t xml:space="preserve"> </w:t>
      </w:r>
      <w:r w:rsidRPr="00AA692E">
        <w:rPr>
          <w:rFonts w:ascii="Arial" w:hAnsi="Arial" w:cs="Arial"/>
          <w:sz w:val="18"/>
          <w:szCs w:val="18"/>
        </w:rPr>
        <w:t>cópia</w:t>
      </w:r>
      <w:r w:rsidRPr="00AA692E">
        <w:rPr>
          <w:rFonts w:ascii="Arial" w:hAnsi="Arial" w:cs="Arial"/>
          <w:spacing w:val="-5"/>
          <w:sz w:val="18"/>
          <w:szCs w:val="18"/>
        </w:rPr>
        <w:t xml:space="preserve"> </w:t>
      </w:r>
      <w:r w:rsidRPr="00AA692E">
        <w:rPr>
          <w:rFonts w:ascii="Arial" w:hAnsi="Arial" w:cs="Arial"/>
          <w:sz w:val="18"/>
          <w:szCs w:val="18"/>
        </w:rPr>
        <w:t>do</w:t>
      </w:r>
      <w:r w:rsidRPr="00AA692E">
        <w:rPr>
          <w:rFonts w:ascii="Arial" w:hAnsi="Arial" w:cs="Arial"/>
          <w:spacing w:val="-5"/>
          <w:sz w:val="18"/>
          <w:szCs w:val="18"/>
        </w:rPr>
        <w:t xml:space="preserve"> </w:t>
      </w:r>
      <w:r w:rsidRPr="00AA692E">
        <w:rPr>
          <w:rFonts w:ascii="Arial" w:hAnsi="Arial" w:cs="Arial"/>
          <w:sz w:val="18"/>
          <w:szCs w:val="18"/>
        </w:rPr>
        <w:t>respectivo</w:t>
      </w:r>
      <w:r w:rsidRPr="00AA692E">
        <w:rPr>
          <w:rFonts w:ascii="Arial" w:hAnsi="Arial" w:cs="Arial"/>
          <w:spacing w:val="-4"/>
          <w:sz w:val="18"/>
          <w:szCs w:val="18"/>
        </w:rPr>
        <w:t xml:space="preserve"> </w:t>
      </w:r>
      <w:r w:rsidRPr="00AA692E">
        <w:rPr>
          <w:rFonts w:ascii="Arial" w:hAnsi="Arial" w:cs="Arial"/>
          <w:sz w:val="18"/>
          <w:szCs w:val="18"/>
        </w:rPr>
        <w:t>ato</w:t>
      </w:r>
      <w:r w:rsidRPr="00AA692E">
        <w:rPr>
          <w:rFonts w:ascii="Arial" w:hAnsi="Arial" w:cs="Arial"/>
          <w:spacing w:val="-5"/>
          <w:sz w:val="18"/>
          <w:szCs w:val="18"/>
        </w:rPr>
        <w:t xml:space="preserve"> </w:t>
      </w:r>
      <w:r w:rsidRPr="00AA692E">
        <w:rPr>
          <w:rFonts w:ascii="Arial" w:hAnsi="Arial" w:cs="Arial"/>
          <w:sz w:val="18"/>
          <w:szCs w:val="18"/>
        </w:rPr>
        <w:t>formal</w:t>
      </w:r>
      <w:r w:rsidRPr="00AA692E">
        <w:rPr>
          <w:rFonts w:ascii="Arial" w:hAnsi="Arial" w:cs="Arial"/>
          <w:spacing w:val="-5"/>
          <w:sz w:val="18"/>
          <w:szCs w:val="18"/>
        </w:rPr>
        <w:t xml:space="preserve"> </w:t>
      </w:r>
      <w:r w:rsidRPr="00AA692E">
        <w:rPr>
          <w:rFonts w:ascii="Arial" w:hAnsi="Arial" w:cs="Arial"/>
          <w:sz w:val="18"/>
          <w:szCs w:val="18"/>
        </w:rPr>
        <w:t>dispensando</w:t>
      </w:r>
      <w:r w:rsidRPr="00AA692E">
        <w:rPr>
          <w:rFonts w:ascii="Arial" w:hAnsi="Arial" w:cs="Arial"/>
          <w:spacing w:val="-4"/>
          <w:sz w:val="18"/>
          <w:szCs w:val="18"/>
        </w:rPr>
        <w:t xml:space="preserve"> </w:t>
      </w:r>
      <w:r w:rsidRPr="00AA692E">
        <w:rPr>
          <w:rFonts w:ascii="Arial" w:hAnsi="Arial" w:cs="Arial"/>
          <w:sz w:val="18"/>
          <w:szCs w:val="18"/>
        </w:rPr>
        <w:t>o</w:t>
      </w:r>
      <w:r w:rsidRPr="00AA692E">
        <w:rPr>
          <w:rFonts w:ascii="Arial" w:hAnsi="Arial" w:cs="Arial"/>
          <w:spacing w:val="-5"/>
          <w:sz w:val="18"/>
          <w:szCs w:val="18"/>
        </w:rPr>
        <w:t xml:space="preserve"> </w:t>
      </w:r>
      <w:r w:rsidRPr="00AA692E">
        <w:rPr>
          <w:rFonts w:ascii="Arial" w:hAnsi="Arial" w:cs="Arial"/>
          <w:sz w:val="18"/>
          <w:szCs w:val="18"/>
        </w:rPr>
        <w:t>registro,</w:t>
      </w:r>
      <w:r w:rsidRPr="00AA692E">
        <w:rPr>
          <w:rFonts w:ascii="Arial" w:hAnsi="Arial" w:cs="Arial"/>
          <w:spacing w:val="-5"/>
          <w:sz w:val="18"/>
          <w:szCs w:val="18"/>
        </w:rPr>
        <w:t xml:space="preserve"> </w:t>
      </w:r>
      <w:r w:rsidRPr="00AA692E">
        <w:rPr>
          <w:rFonts w:ascii="Arial" w:hAnsi="Arial" w:cs="Arial"/>
          <w:sz w:val="18"/>
          <w:szCs w:val="18"/>
        </w:rPr>
        <w:t>se</w:t>
      </w:r>
      <w:r w:rsidRPr="00AA692E">
        <w:rPr>
          <w:rFonts w:ascii="Arial" w:hAnsi="Arial" w:cs="Arial"/>
          <w:spacing w:val="-4"/>
          <w:sz w:val="18"/>
          <w:szCs w:val="18"/>
        </w:rPr>
        <w:t xml:space="preserve"> </w:t>
      </w:r>
      <w:r w:rsidRPr="00AA692E">
        <w:rPr>
          <w:rFonts w:ascii="Arial" w:hAnsi="Arial" w:cs="Arial"/>
          <w:sz w:val="18"/>
          <w:szCs w:val="18"/>
        </w:rPr>
        <w:t>for</w:t>
      </w:r>
      <w:r w:rsidRPr="00AA692E">
        <w:rPr>
          <w:rFonts w:ascii="Arial" w:hAnsi="Arial" w:cs="Arial"/>
          <w:spacing w:val="-5"/>
          <w:sz w:val="18"/>
          <w:szCs w:val="18"/>
        </w:rPr>
        <w:t xml:space="preserve"> </w:t>
      </w:r>
      <w:r w:rsidRPr="00AA692E">
        <w:rPr>
          <w:rFonts w:ascii="Arial" w:hAnsi="Arial" w:cs="Arial"/>
          <w:sz w:val="18"/>
          <w:szCs w:val="18"/>
        </w:rPr>
        <w:t>o</w:t>
      </w:r>
      <w:r w:rsidRPr="00AA692E">
        <w:rPr>
          <w:rFonts w:ascii="Arial" w:hAnsi="Arial" w:cs="Arial"/>
          <w:spacing w:val="-4"/>
          <w:sz w:val="18"/>
          <w:szCs w:val="18"/>
        </w:rPr>
        <w:t xml:space="preserve"> </w:t>
      </w:r>
      <w:r w:rsidRPr="00AA692E">
        <w:rPr>
          <w:rFonts w:ascii="Arial" w:hAnsi="Arial" w:cs="Arial"/>
          <w:spacing w:val="-2"/>
          <w:sz w:val="18"/>
          <w:szCs w:val="18"/>
        </w:rPr>
        <w:t>caso;</w:t>
      </w:r>
    </w:p>
    <w:p w:rsidR="00AA692E" w:rsidRPr="00AA692E" w:rsidRDefault="00AA692E" w:rsidP="00AA692E">
      <w:pPr>
        <w:spacing w:before="20"/>
        <w:rPr>
          <w:rFonts w:ascii="Arial" w:hAnsi="Arial" w:cs="Arial"/>
          <w:sz w:val="18"/>
          <w:szCs w:val="18"/>
        </w:rPr>
      </w:pPr>
    </w:p>
    <w:p w:rsidR="00AA692E" w:rsidRPr="00AA692E" w:rsidRDefault="00AA692E" w:rsidP="00AA692E">
      <w:pPr>
        <w:pStyle w:val="Corpodetexto"/>
        <w:spacing w:line="268" w:lineRule="auto"/>
        <w:ind w:left="241" w:right="119"/>
        <w:jc w:val="both"/>
        <w:rPr>
          <w:rFonts w:ascii="Arial" w:hAnsi="Arial" w:cs="Arial"/>
          <w:sz w:val="18"/>
          <w:szCs w:val="18"/>
        </w:rPr>
      </w:pPr>
      <w:r w:rsidRPr="00AA692E">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AA692E" w:rsidRPr="00AA692E" w:rsidRDefault="00AA692E" w:rsidP="00AA692E">
      <w:pPr>
        <w:pStyle w:val="Corpodetexto"/>
        <w:spacing w:before="202" w:line="268" w:lineRule="auto"/>
        <w:ind w:left="241" w:right="119"/>
        <w:jc w:val="both"/>
        <w:rPr>
          <w:rFonts w:ascii="Arial" w:hAnsi="Arial" w:cs="Arial"/>
          <w:sz w:val="18"/>
          <w:szCs w:val="18"/>
        </w:rPr>
      </w:pPr>
      <w:r w:rsidRPr="00AA692E">
        <w:rPr>
          <w:rFonts w:ascii="Arial" w:hAnsi="Arial" w:cs="Arial"/>
          <w:sz w:val="18"/>
          <w:szCs w:val="18"/>
        </w:rPr>
        <w:t>Por ocasião da entrega na unidade requisitante do HCFMUSP, os produtos com validade igual ou inferior a 12 (doze) meses a partir da data de</w:t>
      </w:r>
      <w:r w:rsidRPr="00AA692E">
        <w:rPr>
          <w:rFonts w:ascii="Arial" w:hAnsi="Arial" w:cs="Arial"/>
          <w:spacing w:val="40"/>
          <w:sz w:val="18"/>
          <w:szCs w:val="18"/>
        </w:rPr>
        <w:t xml:space="preserve"> </w:t>
      </w:r>
      <w:r w:rsidRPr="00AA692E">
        <w:rPr>
          <w:rFonts w:ascii="Arial" w:hAnsi="Arial" w:cs="Arial"/>
          <w:sz w:val="18"/>
          <w:szCs w:val="18"/>
        </w:rPr>
        <w:t>fabricação, deverão apresentar validade de no mínimo 2/3 (dois terços) do prazo de validade total.</w:t>
      </w:r>
    </w:p>
    <w:p w:rsidR="00AA692E" w:rsidRDefault="00AA692E" w:rsidP="00AA692E">
      <w:pPr>
        <w:pStyle w:val="Corpodetexto"/>
        <w:spacing w:line="268" w:lineRule="auto"/>
        <w:ind w:left="241" w:right="119"/>
        <w:jc w:val="both"/>
        <w:rPr>
          <w:rFonts w:ascii="Arial" w:hAnsi="Arial" w:cs="Arial"/>
          <w:sz w:val="18"/>
          <w:szCs w:val="18"/>
        </w:rPr>
      </w:pPr>
    </w:p>
    <w:p w:rsidR="00AA692E" w:rsidRPr="00AA692E" w:rsidRDefault="00AA692E" w:rsidP="00AA692E">
      <w:pPr>
        <w:pStyle w:val="Corpodetexto"/>
        <w:spacing w:line="268" w:lineRule="auto"/>
        <w:ind w:left="241" w:right="119"/>
        <w:jc w:val="both"/>
        <w:rPr>
          <w:rFonts w:ascii="Arial" w:hAnsi="Arial" w:cs="Arial"/>
          <w:sz w:val="18"/>
          <w:szCs w:val="18"/>
        </w:rPr>
      </w:pPr>
      <w:r w:rsidRPr="00AA692E">
        <w:rPr>
          <w:rFonts w:ascii="Arial" w:hAnsi="Arial" w:cs="Arial"/>
          <w:sz w:val="18"/>
          <w:szCs w:val="18"/>
        </w:rPr>
        <w:t>Por ocasião da entrega na unidade requisitante do HCFMUSP,</w:t>
      </w:r>
      <w:r w:rsidRPr="00AA692E">
        <w:rPr>
          <w:rFonts w:ascii="Arial" w:hAnsi="Arial" w:cs="Arial"/>
          <w:spacing w:val="40"/>
          <w:sz w:val="18"/>
          <w:szCs w:val="18"/>
        </w:rPr>
        <w:t xml:space="preserve"> </w:t>
      </w:r>
      <w:r w:rsidRPr="00AA692E">
        <w:rPr>
          <w:rFonts w:ascii="Arial" w:hAnsi="Arial" w:cs="Arial"/>
          <w:sz w:val="18"/>
          <w:szCs w:val="18"/>
        </w:rPr>
        <w:t xml:space="preserve">os produtos com validade maior que 12 (doze) meses a partir da data de fabricação, deverão ser entregues com prazo de validade de no mínimo de 12 (doze) </w:t>
      </w:r>
      <w:r w:rsidRPr="00AA692E">
        <w:rPr>
          <w:rFonts w:ascii="Arial" w:hAnsi="Arial" w:cs="Arial"/>
          <w:spacing w:val="-2"/>
          <w:sz w:val="18"/>
          <w:szCs w:val="18"/>
        </w:rPr>
        <w:t>meses.</w:t>
      </w:r>
    </w:p>
    <w:p w:rsidR="00AA692E" w:rsidRPr="00AA692E" w:rsidRDefault="00AA692E" w:rsidP="00AA692E">
      <w:pPr>
        <w:rPr>
          <w:rFonts w:ascii="Arial" w:hAnsi="Arial" w:cs="Arial"/>
          <w:sz w:val="18"/>
          <w:szCs w:val="18"/>
        </w:rPr>
      </w:pPr>
    </w:p>
    <w:p w:rsidR="00AA692E" w:rsidRPr="00AA692E" w:rsidRDefault="00AA692E" w:rsidP="00AA692E">
      <w:pPr>
        <w:rPr>
          <w:rFonts w:ascii="Arial" w:hAnsi="Arial" w:cs="Arial"/>
          <w:sz w:val="18"/>
          <w:szCs w:val="18"/>
        </w:rPr>
      </w:pPr>
    </w:p>
    <w:p w:rsidR="00AA692E" w:rsidRPr="00AA692E" w:rsidRDefault="00AA692E" w:rsidP="00AA692E">
      <w:pPr>
        <w:spacing w:before="14"/>
        <w:rPr>
          <w:rFonts w:ascii="Arial" w:hAnsi="Arial" w:cs="Arial"/>
          <w:sz w:val="18"/>
          <w:szCs w:val="18"/>
        </w:rPr>
      </w:pPr>
    </w:p>
    <w:p w:rsidR="00AA692E" w:rsidRPr="00AA692E" w:rsidRDefault="00AA692E" w:rsidP="00AA692E">
      <w:pPr>
        <w:pStyle w:val="Corpodetexto"/>
        <w:ind w:left="256"/>
        <w:rPr>
          <w:rFonts w:ascii="Arial" w:hAnsi="Arial" w:cs="Arial"/>
          <w:sz w:val="18"/>
          <w:szCs w:val="18"/>
        </w:rPr>
      </w:pPr>
      <w:r w:rsidRPr="00AA692E">
        <w:rPr>
          <w:rFonts w:ascii="Arial" w:hAnsi="Arial" w:cs="Arial"/>
          <w:spacing w:val="-2"/>
          <w:sz w:val="18"/>
          <w:szCs w:val="18"/>
        </w:rPr>
        <w:lastRenderedPageBreak/>
        <w:t>Sustentabilidade:</w:t>
      </w:r>
    </w:p>
    <w:p w:rsidR="00AA692E" w:rsidRPr="00AA692E" w:rsidRDefault="00AA692E" w:rsidP="00AA692E">
      <w:pPr>
        <w:spacing w:before="115"/>
        <w:rPr>
          <w:rFonts w:ascii="Arial" w:hAnsi="Arial" w:cs="Arial"/>
          <w:sz w:val="18"/>
          <w:szCs w:val="18"/>
        </w:rPr>
      </w:pPr>
    </w:p>
    <w:p w:rsidR="00AA692E" w:rsidRPr="00AA692E" w:rsidRDefault="00AA692E" w:rsidP="00AA692E">
      <w:pPr>
        <w:pStyle w:val="Ttulo3"/>
        <w:keepNext w:val="0"/>
        <w:keepLines w:val="0"/>
        <w:widowControl w:val="0"/>
        <w:numPr>
          <w:ilvl w:val="1"/>
          <w:numId w:val="1"/>
        </w:numPr>
        <w:tabs>
          <w:tab w:val="left" w:pos="548"/>
        </w:tabs>
        <w:autoSpaceDE w:val="0"/>
        <w:autoSpaceDN w:val="0"/>
        <w:spacing w:before="0" w:line="410" w:lineRule="auto"/>
        <w:ind w:left="181" w:right="119" w:firstLine="0"/>
        <w:jc w:val="both"/>
        <w:rPr>
          <w:rFonts w:ascii="Arial" w:hAnsi="Arial" w:cs="Arial"/>
          <w:color w:val="auto"/>
          <w:sz w:val="18"/>
          <w:szCs w:val="18"/>
        </w:rPr>
      </w:pPr>
      <w:bookmarkStart w:id="76" w:name="4.1._Só_será_admitida_a_oferta_de_produt"/>
      <w:bookmarkEnd w:id="76"/>
      <w:r w:rsidRPr="00AA692E">
        <w:rPr>
          <w:rFonts w:ascii="Arial" w:hAnsi="Arial" w:cs="Arial"/>
          <w:color w:val="auto"/>
          <w:sz w:val="18"/>
          <w:szCs w:val="18"/>
        </w:rPr>
        <w:t>Só será admitida a oferta de produto previamente notificado/registrado na ANVISA, conforme a Lei nº 6.360, de 1976 e Decreto nº 8.077, de 2013.</w:t>
      </w:r>
    </w:p>
    <w:p w:rsidR="00AA692E" w:rsidRPr="00AA692E" w:rsidRDefault="00AA692E" w:rsidP="00AA692E">
      <w:pPr>
        <w:pStyle w:val="PargrafodaLista"/>
        <w:widowControl w:val="0"/>
        <w:numPr>
          <w:ilvl w:val="1"/>
          <w:numId w:val="1"/>
        </w:numPr>
        <w:tabs>
          <w:tab w:val="left" w:pos="556"/>
        </w:tabs>
        <w:autoSpaceDE w:val="0"/>
        <w:autoSpaceDN w:val="0"/>
        <w:spacing w:before="108" w:after="0" w:line="268" w:lineRule="auto"/>
        <w:ind w:left="181" w:right="119" w:firstLine="0"/>
        <w:contextualSpacing w:val="0"/>
        <w:jc w:val="both"/>
        <w:rPr>
          <w:rFonts w:ascii="Arial" w:hAnsi="Arial" w:cs="Arial"/>
          <w:sz w:val="18"/>
          <w:szCs w:val="18"/>
        </w:rPr>
      </w:pPr>
      <w:r w:rsidRPr="00AA692E">
        <w:rPr>
          <w:rFonts w:ascii="Arial" w:hAnsi="Arial" w:cs="Arial"/>
          <w:sz w:val="18"/>
          <w:szCs w:val="18"/>
        </w:rPr>
        <w:t xml:space="preserve">Na instituição há equipe dedicada ao serviço de gerenciamento de resíduos hospitalares, com processos e fluxos estabelecidos com base na legislação pertinente, de modo a realizar este trabalho de evitar impactos </w:t>
      </w:r>
      <w:r w:rsidRPr="00AA692E">
        <w:rPr>
          <w:rFonts w:ascii="Arial" w:hAnsi="Arial" w:cs="Arial"/>
          <w:spacing w:val="-2"/>
          <w:sz w:val="18"/>
          <w:szCs w:val="18"/>
        </w:rPr>
        <w:t>ambientais</w:t>
      </w:r>
    </w:p>
    <w:p w:rsidR="00AA692E" w:rsidRPr="00AA692E" w:rsidRDefault="00AA692E" w:rsidP="00AA692E">
      <w:pPr>
        <w:spacing w:before="23"/>
        <w:rPr>
          <w:rFonts w:ascii="Arial" w:hAnsi="Arial" w:cs="Arial"/>
          <w:sz w:val="18"/>
          <w:szCs w:val="18"/>
        </w:rPr>
      </w:pPr>
    </w:p>
    <w:p w:rsidR="00AA692E" w:rsidRPr="00AA692E" w:rsidRDefault="00AA692E" w:rsidP="00AA692E">
      <w:pPr>
        <w:pStyle w:val="Ttulo3"/>
        <w:rPr>
          <w:rFonts w:ascii="Arial" w:hAnsi="Arial" w:cs="Arial"/>
          <w:color w:val="auto"/>
          <w:sz w:val="18"/>
          <w:szCs w:val="18"/>
        </w:rPr>
      </w:pPr>
      <w:r>
        <w:rPr>
          <w:rFonts w:ascii="Arial" w:hAnsi="Arial" w:cs="Arial"/>
          <w:color w:val="auto"/>
          <w:sz w:val="18"/>
          <w:szCs w:val="18"/>
        </w:rPr>
        <w:t xml:space="preserve">     </w:t>
      </w:r>
      <w:r w:rsidRPr="00AA692E">
        <w:rPr>
          <w:rFonts w:ascii="Arial" w:hAnsi="Arial" w:cs="Arial"/>
          <w:color w:val="auto"/>
          <w:sz w:val="18"/>
          <w:szCs w:val="18"/>
        </w:rPr>
        <w:t>GARANTIA</w:t>
      </w:r>
      <w:r w:rsidRPr="00AA692E">
        <w:rPr>
          <w:rFonts w:ascii="Arial" w:hAnsi="Arial" w:cs="Arial"/>
          <w:color w:val="auto"/>
          <w:spacing w:val="-5"/>
          <w:sz w:val="18"/>
          <w:szCs w:val="18"/>
        </w:rPr>
        <w:t xml:space="preserve"> </w:t>
      </w:r>
      <w:r w:rsidRPr="00AA692E">
        <w:rPr>
          <w:rFonts w:ascii="Arial" w:hAnsi="Arial" w:cs="Arial"/>
          <w:color w:val="auto"/>
          <w:sz w:val="18"/>
          <w:szCs w:val="18"/>
        </w:rPr>
        <w:t>DA</w:t>
      </w:r>
      <w:r w:rsidRPr="00AA692E">
        <w:rPr>
          <w:rFonts w:ascii="Arial" w:hAnsi="Arial" w:cs="Arial"/>
          <w:color w:val="auto"/>
          <w:spacing w:val="-5"/>
          <w:sz w:val="18"/>
          <w:szCs w:val="18"/>
        </w:rPr>
        <w:t xml:space="preserve"> </w:t>
      </w:r>
      <w:r w:rsidRPr="00AA692E">
        <w:rPr>
          <w:rFonts w:ascii="Arial" w:hAnsi="Arial" w:cs="Arial"/>
          <w:color w:val="auto"/>
          <w:spacing w:val="-2"/>
          <w:sz w:val="18"/>
          <w:szCs w:val="18"/>
        </w:rPr>
        <w:t>CONTRATAÇÃO</w:t>
      </w:r>
    </w:p>
    <w:p w:rsidR="00AA692E" w:rsidRPr="00AA692E" w:rsidRDefault="00AA692E" w:rsidP="00AA692E">
      <w:pPr>
        <w:pStyle w:val="Corpodetexto"/>
        <w:spacing w:before="33"/>
        <w:rPr>
          <w:rFonts w:ascii="Arial" w:hAnsi="Arial" w:cs="Arial"/>
          <w:b/>
          <w:sz w:val="18"/>
          <w:szCs w:val="18"/>
        </w:rPr>
      </w:pPr>
    </w:p>
    <w:p w:rsidR="00AA692E" w:rsidRPr="00AA692E" w:rsidRDefault="00AA692E" w:rsidP="00AA692E">
      <w:pPr>
        <w:pStyle w:val="PargrafodaLista"/>
        <w:widowControl w:val="0"/>
        <w:numPr>
          <w:ilvl w:val="1"/>
          <w:numId w:val="1"/>
        </w:numPr>
        <w:tabs>
          <w:tab w:val="left" w:pos="542"/>
        </w:tabs>
        <w:autoSpaceDE w:val="0"/>
        <w:autoSpaceDN w:val="0"/>
        <w:spacing w:after="0" w:line="268" w:lineRule="auto"/>
        <w:ind w:left="181" w:right="119" w:firstLine="0"/>
        <w:contextualSpacing w:val="0"/>
        <w:jc w:val="both"/>
        <w:rPr>
          <w:rFonts w:ascii="Arial" w:hAnsi="Arial" w:cs="Arial"/>
          <w:sz w:val="18"/>
          <w:szCs w:val="18"/>
        </w:rPr>
      </w:pPr>
      <w:r w:rsidRPr="00AA692E">
        <w:rPr>
          <w:rFonts w:ascii="Arial" w:hAnsi="Arial" w:cs="Arial"/>
          <w:sz w:val="18"/>
          <w:szCs w:val="18"/>
        </w:rPr>
        <w:t>Não haverá exigência da garantia da contratação dos artigos 96 e seguintes da Lei nº 14.133, de 2021, pelas razões constantes do Estudo Técnico Preliminar.</w:t>
      </w:r>
    </w:p>
    <w:p w:rsidR="00AA692E" w:rsidRPr="00AA692E" w:rsidRDefault="00AA692E" w:rsidP="00AA692E">
      <w:pPr>
        <w:rPr>
          <w:rFonts w:ascii="Arial" w:hAnsi="Arial" w:cs="Arial"/>
          <w:sz w:val="18"/>
          <w:szCs w:val="18"/>
        </w:rPr>
      </w:pPr>
    </w:p>
    <w:p w:rsidR="00AA692E" w:rsidRPr="00AA692E" w:rsidRDefault="00AA692E" w:rsidP="00AA692E">
      <w:pPr>
        <w:pStyle w:val="Ttulo1"/>
        <w:keepNext w:val="0"/>
        <w:keepLines w:val="0"/>
        <w:widowControl w:val="0"/>
        <w:numPr>
          <w:ilvl w:val="0"/>
          <w:numId w:val="1"/>
        </w:numPr>
        <w:tabs>
          <w:tab w:val="left" w:pos="391"/>
        </w:tabs>
        <w:autoSpaceDE w:val="0"/>
        <w:autoSpaceDN w:val="0"/>
        <w:spacing w:before="0" w:after="0"/>
        <w:ind w:hanging="128"/>
        <w:jc w:val="both"/>
        <w:rPr>
          <w:rFonts w:ascii="Arial" w:hAnsi="Arial" w:cs="Arial"/>
          <w:color w:val="auto"/>
          <w:sz w:val="18"/>
          <w:szCs w:val="18"/>
        </w:rPr>
      </w:pPr>
      <w:bookmarkStart w:id="77" w:name="5._Levantamento_de_Mercado"/>
      <w:bookmarkEnd w:id="77"/>
      <w:r w:rsidRPr="00AA692E">
        <w:rPr>
          <w:rFonts w:ascii="Arial" w:hAnsi="Arial" w:cs="Arial"/>
          <w:color w:val="auto"/>
          <w:sz w:val="18"/>
          <w:szCs w:val="18"/>
        </w:rPr>
        <w:t>Levantamento</w:t>
      </w:r>
      <w:r w:rsidRPr="00AA692E">
        <w:rPr>
          <w:rFonts w:ascii="Arial" w:hAnsi="Arial" w:cs="Arial"/>
          <w:color w:val="auto"/>
          <w:spacing w:val="-1"/>
          <w:sz w:val="18"/>
          <w:szCs w:val="18"/>
        </w:rPr>
        <w:t xml:space="preserve"> </w:t>
      </w:r>
      <w:r w:rsidRPr="00AA692E">
        <w:rPr>
          <w:rFonts w:ascii="Arial" w:hAnsi="Arial" w:cs="Arial"/>
          <w:color w:val="auto"/>
          <w:sz w:val="18"/>
          <w:szCs w:val="18"/>
        </w:rPr>
        <w:t>de</w:t>
      </w:r>
      <w:r w:rsidRPr="00AA692E">
        <w:rPr>
          <w:rFonts w:ascii="Arial" w:hAnsi="Arial" w:cs="Arial"/>
          <w:color w:val="auto"/>
          <w:spacing w:val="-1"/>
          <w:sz w:val="18"/>
          <w:szCs w:val="18"/>
        </w:rPr>
        <w:t xml:space="preserve"> </w:t>
      </w:r>
      <w:r w:rsidRPr="00AA692E">
        <w:rPr>
          <w:rFonts w:ascii="Arial" w:hAnsi="Arial" w:cs="Arial"/>
          <w:color w:val="auto"/>
          <w:spacing w:val="-2"/>
          <w:sz w:val="18"/>
          <w:szCs w:val="18"/>
        </w:rPr>
        <w:t>Mercado</w:t>
      </w:r>
    </w:p>
    <w:p w:rsidR="00AA692E" w:rsidRPr="00AA692E" w:rsidRDefault="00AA692E" w:rsidP="00AA692E">
      <w:pPr>
        <w:pStyle w:val="Corpodetexto"/>
        <w:spacing w:before="233" w:line="268" w:lineRule="auto"/>
        <w:ind w:left="121" w:right="119"/>
        <w:jc w:val="both"/>
        <w:rPr>
          <w:rFonts w:ascii="Arial" w:hAnsi="Arial" w:cs="Arial"/>
          <w:sz w:val="18"/>
          <w:szCs w:val="18"/>
        </w:rPr>
      </w:pPr>
      <w:r w:rsidRPr="00AA692E">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AA692E" w:rsidRPr="00AA692E" w:rsidRDefault="00AA692E" w:rsidP="00AA692E">
      <w:pPr>
        <w:pStyle w:val="Corpodetexto"/>
        <w:spacing w:before="203" w:line="268" w:lineRule="auto"/>
        <w:ind w:left="121" w:right="119"/>
        <w:jc w:val="both"/>
        <w:rPr>
          <w:rFonts w:ascii="Arial" w:hAnsi="Arial" w:cs="Arial"/>
          <w:sz w:val="18"/>
          <w:szCs w:val="18"/>
        </w:rPr>
      </w:pPr>
      <w:r w:rsidRPr="00AA692E">
        <w:rPr>
          <w:rFonts w:ascii="Arial" w:hAnsi="Arial" w:cs="Arial"/>
          <w:sz w:val="18"/>
          <w:szCs w:val="18"/>
        </w:rPr>
        <w:t>Item 05 – Considerando que após a realização da pesquisa, utilizando todos os parâmetros estabelecidos na legislação específica</w:t>
      </w:r>
      <w:r w:rsidRPr="00AA692E">
        <w:rPr>
          <w:rFonts w:ascii="Arial" w:hAnsi="Arial" w:cs="Arial"/>
          <w:spacing w:val="80"/>
          <w:w w:val="150"/>
          <w:sz w:val="18"/>
          <w:szCs w:val="18"/>
        </w:rPr>
        <w:t xml:space="preserve"> </w:t>
      </w:r>
      <w:r w:rsidRPr="00AA692E">
        <w:rPr>
          <w:rFonts w:ascii="Arial" w:hAnsi="Arial" w:cs="Arial"/>
          <w:sz w:val="18"/>
          <w:szCs w:val="18"/>
        </w:rPr>
        <w:t>e indicações da equipe técnica, verificamos que no histórico de compras anteriores, nos últimos 05 anos, os itens foram</w:t>
      </w:r>
      <w:r w:rsidRPr="00AA692E">
        <w:rPr>
          <w:rFonts w:ascii="Arial" w:hAnsi="Arial" w:cs="Arial"/>
          <w:spacing w:val="40"/>
          <w:sz w:val="18"/>
          <w:szCs w:val="18"/>
        </w:rPr>
        <w:t xml:space="preserve"> </w:t>
      </w:r>
      <w:r w:rsidRPr="00AA692E">
        <w:rPr>
          <w:rFonts w:ascii="Arial" w:hAnsi="Arial" w:cs="Arial"/>
          <w:sz w:val="18"/>
          <w:szCs w:val="18"/>
        </w:rPr>
        <w:t>registrados pela empresa ESSITY SOLUCOES MEDICAS DO BRASIL COMERCIO E DISTRIBUICAO LTDA, que demonstrou o atendimento pleno das exigências do HCFMUSP, conforme o documento anexo a este ETP. Este fato, no entanto, pela dinâmica do mercado, em princípio não indica ser o único fornecedor do ramo e/ou marca capaz de concorrer na licitação</w:t>
      </w:r>
      <w:r w:rsidRPr="00AA692E">
        <w:rPr>
          <w:rFonts w:ascii="Arial" w:hAnsi="Arial" w:cs="Arial"/>
          <w:spacing w:val="80"/>
          <w:sz w:val="18"/>
          <w:szCs w:val="18"/>
        </w:rPr>
        <w:t xml:space="preserve"> </w:t>
      </w:r>
      <w:r w:rsidRPr="00AA692E">
        <w:rPr>
          <w:rFonts w:ascii="Arial" w:hAnsi="Arial" w:cs="Arial"/>
          <w:sz w:val="18"/>
          <w:szCs w:val="18"/>
        </w:rPr>
        <w:t>em andamento</w:t>
      </w:r>
    </w:p>
    <w:p w:rsidR="00AA692E" w:rsidRPr="00AA692E" w:rsidRDefault="00AA692E" w:rsidP="00AA692E">
      <w:pPr>
        <w:pStyle w:val="Corpodetexto"/>
        <w:rPr>
          <w:rFonts w:ascii="Arial" w:hAnsi="Arial" w:cs="Arial"/>
          <w:sz w:val="18"/>
          <w:szCs w:val="18"/>
        </w:rPr>
      </w:pPr>
    </w:p>
    <w:p w:rsidR="00AA692E" w:rsidRPr="00AA692E" w:rsidRDefault="00AA692E" w:rsidP="00AA692E">
      <w:pPr>
        <w:pStyle w:val="Corpodetexto"/>
        <w:spacing w:before="65"/>
        <w:rPr>
          <w:rFonts w:ascii="Arial" w:hAnsi="Arial" w:cs="Arial"/>
          <w:sz w:val="18"/>
          <w:szCs w:val="18"/>
        </w:rPr>
      </w:pPr>
    </w:p>
    <w:p w:rsidR="00AA692E" w:rsidRPr="00AA692E" w:rsidRDefault="00AA692E" w:rsidP="00AA692E">
      <w:pPr>
        <w:pStyle w:val="Ttulo1"/>
        <w:keepNext w:val="0"/>
        <w:keepLines w:val="0"/>
        <w:widowControl w:val="0"/>
        <w:numPr>
          <w:ilvl w:val="0"/>
          <w:numId w:val="1"/>
        </w:numPr>
        <w:tabs>
          <w:tab w:val="left" w:pos="391"/>
        </w:tabs>
        <w:autoSpaceDE w:val="0"/>
        <w:autoSpaceDN w:val="0"/>
        <w:spacing w:before="0" w:after="0"/>
        <w:ind w:hanging="128"/>
        <w:jc w:val="both"/>
        <w:rPr>
          <w:rFonts w:ascii="Arial" w:hAnsi="Arial" w:cs="Arial"/>
          <w:color w:val="auto"/>
          <w:sz w:val="18"/>
          <w:szCs w:val="18"/>
        </w:rPr>
      </w:pPr>
      <w:bookmarkStart w:id="78" w:name="6._Descrição_da_solução_como_um_todo"/>
      <w:bookmarkEnd w:id="78"/>
      <w:r w:rsidRPr="00AA692E">
        <w:rPr>
          <w:rFonts w:ascii="Arial" w:hAnsi="Arial" w:cs="Arial"/>
          <w:color w:val="auto"/>
          <w:sz w:val="18"/>
          <w:szCs w:val="18"/>
        </w:rPr>
        <w:t xml:space="preserve">Descrição da solução como um </w:t>
      </w:r>
      <w:r w:rsidRPr="00AA692E">
        <w:rPr>
          <w:rFonts w:ascii="Arial" w:hAnsi="Arial" w:cs="Arial"/>
          <w:color w:val="auto"/>
          <w:spacing w:val="-4"/>
          <w:sz w:val="18"/>
          <w:szCs w:val="18"/>
        </w:rPr>
        <w:t>todo</w:t>
      </w:r>
    </w:p>
    <w:p w:rsidR="00AA692E" w:rsidRPr="00AA692E" w:rsidRDefault="00AA692E" w:rsidP="00AA692E">
      <w:pPr>
        <w:spacing w:before="255" w:line="295" w:lineRule="auto"/>
        <w:ind w:left="121" w:right="120"/>
        <w:jc w:val="both"/>
        <w:rPr>
          <w:rFonts w:ascii="Arial" w:hAnsi="Arial" w:cs="Arial"/>
          <w:sz w:val="18"/>
          <w:szCs w:val="18"/>
        </w:rPr>
      </w:pPr>
      <w:r w:rsidRPr="00AA692E">
        <w:rPr>
          <w:rFonts w:ascii="Arial" w:hAnsi="Arial" w:cs="Arial"/>
          <w:sz w:val="18"/>
          <w:szCs w:val="18"/>
        </w:rPr>
        <w:t>A aquisição dos produtos se dará por meio da modalidade Pregão Eletrônico - Sistema de Registro de Preço.</w:t>
      </w:r>
      <w:r w:rsidRPr="00AA692E">
        <w:rPr>
          <w:rFonts w:ascii="Arial" w:hAnsi="Arial" w:cs="Arial"/>
          <w:spacing w:val="40"/>
          <w:sz w:val="18"/>
          <w:szCs w:val="18"/>
        </w:rPr>
        <w:t xml:space="preserve"> </w:t>
      </w:r>
      <w:r w:rsidRPr="00AA692E">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AA692E">
        <w:rPr>
          <w:rFonts w:ascii="Arial" w:hAnsi="Arial" w:cs="Arial"/>
          <w:spacing w:val="-2"/>
          <w:sz w:val="18"/>
          <w:szCs w:val="18"/>
        </w:rPr>
        <w:t>financeiras.</w:t>
      </w:r>
    </w:p>
    <w:p w:rsidR="00AA692E" w:rsidRPr="00AA692E" w:rsidRDefault="00AA692E" w:rsidP="00AA692E">
      <w:pPr>
        <w:spacing w:before="155"/>
        <w:rPr>
          <w:rFonts w:ascii="Arial" w:hAnsi="Arial" w:cs="Arial"/>
          <w:sz w:val="18"/>
          <w:szCs w:val="18"/>
        </w:rPr>
      </w:pPr>
    </w:p>
    <w:p w:rsidR="00AA692E" w:rsidRPr="00AA692E" w:rsidRDefault="00AA692E" w:rsidP="00AA692E">
      <w:pPr>
        <w:spacing w:line="268" w:lineRule="auto"/>
        <w:ind w:left="121" w:right="116"/>
        <w:jc w:val="both"/>
        <w:rPr>
          <w:rFonts w:ascii="Arial" w:hAnsi="Arial" w:cs="Arial"/>
          <w:sz w:val="18"/>
          <w:szCs w:val="18"/>
        </w:rPr>
      </w:pPr>
      <w:r w:rsidRPr="00AA692E">
        <w:rPr>
          <w:rFonts w:ascii="Arial" w:hAnsi="Arial" w:cs="Arial"/>
          <w:sz w:val="18"/>
          <w:szCs w:val="18"/>
        </w:rPr>
        <w:t>Visa substituir atual ata de registro de preço, conforme histórico de processos vigentes, com validade de 12 meses.</w:t>
      </w:r>
    </w:p>
    <w:p w:rsidR="00AA692E" w:rsidRPr="00AA692E" w:rsidRDefault="00AA692E" w:rsidP="00AA692E">
      <w:pPr>
        <w:spacing w:line="295" w:lineRule="auto"/>
        <w:ind w:left="121" w:right="120"/>
        <w:jc w:val="both"/>
        <w:rPr>
          <w:rFonts w:ascii="Arial" w:hAnsi="Arial" w:cs="Arial"/>
          <w:sz w:val="18"/>
          <w:szCs w:val="18"/>
        </w:rPr>
      </w:pPr>
      <w:r w:rsidRPr="00AA692E">
        <w:rPr>
          <w:rFonts w:ascii="Arial" w:hAnsi="Arial" w:cs="Arial"/>
          <w:sz w:val="18"/>
          <w:szCs w:val="18"/>
        </w:rPr>
        <w:t xml:space="preserve">Os fornecedores que assinarem a Ata de Registro de Preços estarão obrigados a celebrar as </w:t>
      </w:r>
      <w:r w:rsidRPr="00AA692E">
        <w:rPr>
          <w:rFonts w:ascii="Arial" w:hAnsi="Arial" w:cs="Arial"/>
          <w:spacing w:val="-2"/>
          <w:sz w:val="18"/>
          <w:szCs w:val="18"/>
        </w:rPr>
        <w:t>contratações.</w:t>
      </w:r>
    </w:p>
    <w:p w:rsidR="00AA692E" w:rsidRPr="00AA692E" w:rsidRDefault="00AA692E" w:rsidP="00AA692E">
      <w:pPr>
        <w:spacing w:line="295" w:lineRule="auto"/>
        <w:ind w:left="121" w:right="120"/>
        <w:jc w:val="both"/>
        <w:rPr>
          <w:rFonts w:ascii="Arial" w:hAnsi="Arial" w:cs="Arial"/>
          <w:sz w:val="18"/>
          <w:szCs w:val="18"/>
        </w:rPr>
      </w:pPr>
      <w:r w:rsidRPr="00AA692E">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AA692E" w:rsidRPr="00AA692E" w:rsidRDefault="00AA692E" w:rsidP="00AA692E">
      <w:pPr>
        <w:spacing w:before="175"/>
        <w:rPr>
          <w:rFonts w:ascii="Arial" w:hAnsi="Arial" w:cs="Arial"/>
          <w:sz w:val="18"/>
          <w:szCs w:val="18"/>
        </w:rPr>
      </w:pPr>
    </w:p>
    <w:p w:rsidR="00AA692E" w:rsidRPr="00AA692E" w:rsidRDefault="00AA692E" w:rsidP="00AA692E">
      <w:pPr>
        <w:spacing w:line="295" w:lineRule="auto"/>
        <w:ind w:left="121" w:right="121"/>
        <w:jc w:val="both"/>
        <w:rPr>
          <w:rFonts w:ascii="Arial" w:hAnsi="Arial" w:cs="Arial"/>
          <w:sz w:val="18"/>
          <w:szCs w:val="18"/>
        </w:rPr>
      </w:pPr>
      <w:r w:rsidRPr="00AA692E">
        <w:rPr>
          <w:rFonts w:ascii="Arial" w:hAnsi="Arial" w:cs="Arial"/>
          <w:sz w:val="18"/>
          <w:szCs w:val="18"/>
        </w:rPr>
        <w:t>As contratações decorrentes da Ata de Registro de Preços serão formalizadas mediante a emissão de nota de empenho.</w:t>
      </w:r>
    </w:p>
    <w:p w:rsidR="00AA692E" w:rsidRPr="00AA692E" w:rsidRDefault="00AA692E" w:rsidP="00AA692E">
      <w:pPr>
        <w:spacing w:before="175"/>
        <w:rPr>
          <w:rFonts w:ascii="Arial" w:hAnsi="Arial" w:cs="Arial"/>
          <w:sz w:val="18"/>
          <w:szCs w:val="18"/>
        </w:rPr>
      </w:pPr>
    </w:p>
    <w:p w:rsidR="00AA692E" w:rsidRPr="00AA692E" w:rsidRDefault="00AA692E" w:rsidP="00AA692E">
      <w:pPr>
        <w:spacing w:line="295" w:lineRule="auto"/>
        <w:ind w:left="121" w:right="120"/>
        <w:jc w:val="both"/>
        <w:rPr>
          <w:rFonts w:ascii="Arial" w:hAnsi="Arial" w:cs="Arial"/>
          <w:sz w:val="18"/>
          <w:szCs w:val="18"/>
        </w:rPr>
      </w:pPr>
      <w:r w:rsidRPr="00AA692E">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AA692E">
        <w:rPr>
          <w:rFonts w:ascii="Arial" w:hAnsi="Arial" w:cs="Arial"/>
          <w:spacing w:val="22"/>
          <w:sz w:val="18"/>
          <w:szCs w:val="18"/>
        </w:rPr>
        <w:t xml:space="preserve"> </w:t>
      </w:r>
      <w:r w:rsidRPr="00AA692E">
        <w:rPr>
          <w:rFonts w:ascii="Arial" w:hAnsi="Arial" w:cs="Arial"/>
          <w:sz w:val="18"/>
          <w:szCs w:val="18"/>
        </w:rPr>
        <w:t>se</w:t>
      </w:r>
      <w:r w:rsidRPr="00AA692E">
        <w:rPr>
          <w:rFonts w:ascii="Arial" w:hAnsi="Arial" w:cs="Arial"/>
          <w:spacing w:val="22"/>
          <w:sz w:val="18"/>
          <w:szCs w:val="18"/>
        </w:rPr>
        <w:t xml:space="preserve"> </w:t>
      </w:r>
      <w:r w:rsidRPr="00AA692E">
        <w:rPr>
          <w:rFonts w:ascii="Arial" w:hAnsi="Arial" w:cs="Arial"/>
          <w:sz w:val="18"/>
          <w:szCs w:val="18"/>
        </w:rPr>
        <w:t>a</w:t>
      </w:r>
      <w:r w:rsidRPr="00AA692E">
        <w:rPr>
          <w:rFonts w:ascii="Arial" w:hAnsi="Arial" w:cs="Arial"/>
          <w:spacing w:val="22"/>
          <w:sz w:val="18"/>
          <w:szCs w:val="18"/>
        </w:rPr>
        <w:t xml:space="preserve"> </w:t>
      </w:r>
      <w:r w:rsidRPr="00AA692E">
        <w:rPr>
          <w:rFonts w:ascii="Arial" w:hAnsi="Arial" w:cs="Arial"/>
          <w:sz w:val="18"/>
          <w:szCs w:val="18"/>
        </w:rPr>
        <w:t>devedora</w:t>
      </w:r>
      <w:r w:rsidRPr="00AA692E">
        <w:rPr>
          <w:rFonts w:ascii="Arial" w:hAnsi="Arial" w:cs="Arial"/>
          <w:spacing w:val="22"/>
          <w:sz w:val="18"/>
          <w:szCs w:val="18"/>
        </w:rPr>
        <w:t xml:space="preserve"> </w:t>
      </w:r>
      <w:r w:rsidRPr="00AA692E">
        <w:rPr>
          <w:rFonts w:ascii="Arial" w:hAnsi="Arial" w:cs="Arial"/>
          <w:sz w:val="18"/>
          <w:szCs w:val="18"/>
        </w:rPr>
        <w:t>comprovar</w:t>
      </w:r>
      <w:r w:rsidRPr="00AA692E">
        <w:rPr>
          <w:rFonts w:ascii="Arial" w:hAnsi="Arial" w:cs="Arial"/>
          <w:spacing w:val="22"/>
          <w:sz w:val="18"/>
          <w:szCs w:val="18"/>
        </w:rPr>
        <w:t xml:space="preserve"> </w:t>
      </w:r>
      <w:r w:rsidRPr="00AA692E">
        <w:rPr>
          <w:rFonts w:ascii="Arial" w:hAnsi="Arial" w:cs="Arial"/>
          <w:sz w:val="18"/>
          <w:szCs w:val="18"/>
        </w:rPr>
        <w:t>que</w:t>
      </w:r>
      <w:r w:rsidRPr="00AA692E">
        <w:rPr>
          <w:rFonts w:ascii="Arial" w:hAnsi="Arial" w:cs="Arial"/>
          <w:spacing w:val="22"/>
          <w:sz w:val="18"/>
          <w:szCs w:val="18"/>
        </w:rPr>
        <w:t xml:space="preserve"> </w:t>
      </w:r>
      <w:r w:rsidRPr="00AA692E">
        <w:rPr>
          <w:rFonts w:ascii="Arial" w:hAnsi="Arial" w:cs="Arial"/>
          <w:sz w:val="18"/>
          <w:szCs w:val="18"/>
        </w:rPr>
        <w:t>os</w:t>
      </w:r>
      <w:r w:rsidRPr="00AA692E">
        <w:rPr>
          <w:rFonts w:ascii="Arial" w:hAnsi="Arial" w:cs="Arial"/>
          <w:spacing w:val="22"/>
          <w:sz w:val="18"/>
          <w:szCs w:val="18"/>
        </w:rPr>
        <w:t xml:space="preserve"> </w:t>
      </w:r>
      <w:r w:rsidRPr="00AA692E">
        <w:rPr>
          <w:rFonts w:ascii="Arial" w:hAnsi="Arial" w:cs="Arial"/>
          <w:sz w:val="18"/>
          <w:szCs w:val="18"/>
        </w:rPr>
        <w:t>respectivos</w:t>
      </w:r>
      <w:r w:rsidRPr="00AA692E">
        <w:rPr>
          <w:rFonts w:ascii="Arial" w:hAnsi="Arial" w:cs="Arial"/>
          <w:spacing w:val="22"/>
          <w:sz w:val="18"/>
          <w:szCs w:val="18"/>
        </w:rPr>
        <w:t xml:space="preserve"> </w:t>
      </w:r>
      <w:r w:rsidRPr="00AA692E">
        <w:rPr>
          <w:rFonts w:ascii="Arial" w:hAnsi="Arial" w:cs="Arial"/>
          <w:sz w:val="18"/>
          <w:szCs w:val="18"/>
        </w:rPr>
        <w:t>registros</w:t>
      </w:r>
      <w:r w:rsidRPr="00AA692E">
        <w:rPr>
          <w:rFonts w:ascii="Arial" w:hAnsi="Arial" w:cs="Arial"/>
          <w:spacing w:val="22"/>
          <w:sz w:val="18"/>
          <w:szCs w:val="18"/>
        </w:rPr>
        <w:t xml:space="preserve"> </w:t>
      </w:r>
      <w:r w:rsidRPr="00AA692E">
        <w:rPr>
          <w:rFonts w:ascii="Arial" w:hAnsi="Arial" w:cs="Arial"/>
          <w:sz w:val="18"/>
          <w:szCs w:val="18"/>
        </w:rPr>
        <w:t>se</w:t>
      </w:r>
      <w:r w:rsidRPr="00AA692E">
        <w:rPr>
          <w:rFonts w:ascii="Arial" w:hAnsi="Arial" w:cs="Arial"/>
          <w:spacing w:val="22"/>
          <w:sz w:val="18"/>
          <w:szCs w:val="18"/>
        </w:rPr>
        <w:t xml:space="preserve"> </w:t>
      </w:r>
      <w:r w:rsidRPr="00AA692E">
        <w:rPr>
          <w:rFonts w:ascii="Arial" w:hAnsi="Arial" w:cs="Arial"/>
          <w:sz w:val="18"/>
          <w:szCs w:val="18"/>
        </w:rPr>
        <w:t>encontram</w:t>
      </w:r>
      <w:r w:rsidRPr="00AA692E">
        <w:rPr>
          <w:rFonts w:ascii="Arial" w:hAnsi="Arial" w:cs="Arial"/>
          <w:spacing w:val="22"/>
          <w:sz w:val="18"/>
          <w:szCs w:val="18"/>
        </w:rPr>
        <w:t xml:space="preserve"> </w:t>
      </w:r>
      <w:r w:rsidRPr="00AA692E">
        <w:rPr>
          <w:rFonts w:ascii="Arial" w:hAnsi="Arial" w:cs="Arial"/>
          <w:sz w:val="18"/>
          <w:szCs w:val="18"/>
        </w:rPr>
        <w:t>suspensos,</w:t>
      </w:r>
      <w:r w:rsidRPr="00AA692E">
        <w:rPr>
          <w:rFonts w:ascii="Arial" w:hAnsi="Arial" w:cs="Arial"/>
          <w:spacing w:val="22"/>
          <w:sz w:val="18"/>
          <w:szCs w:val="18"/>
        </w:rPr>
        <w:t xml:space="preserve"> </w:t>
      </w:r>
      <w:r w:rsidRPr="00AA692E">
        <w:rPr>
          <w:rFonts w:ascii="Arial" w:hAnsi="Arial" w:cs="Arial"/>
          <w:sz w:val="18"/>
          <w:szCs w:val="18"/>
        </w:rPr>
        <w:t>nos</w:t>
      </w:r>
      <w:r w:rsidRPr="00AA692E">
        <w:rPr>
          <w:rFonts w:ascii="Arial" w:hAnsi="Arial" w:cs="Arial"/>
          <w:spacing w:val="22"/>
          <w:sz w:val="18"/>
          <w:szCs w:val="18"/>
        </w:rPr>
        <w:t xml:space="preserve"> </w:t>
      </w:r>
      <w:r w:rsidRPr="00AA692E">
        <w:rPr>
          <w:rFonts w:ascii="Arial" w:hAnsi="Arial" w:cs="Arial"/>
          <w:sz w:val="18"/>
          <w:szCs w:val="18"/>
        </w:rPr>
        <w:t>termos do artigo 8º, §§ 1º e 2º. Da Lei Estadual nº 12.799/2008</w:t>
      </w:r>
    </w:p>
    <w:p w:rsidR="00AA692E" w:rsidRPr="00AA692E" w:rsidRDefault="00AA692E" w:rsidP="00AA692E">
      <w:pPr>
        <w:spacing w:before="167"/>
        <w:rPr>
          <w:rFonts w:ascii="Arial" w:hAnsi="Arial" w:cs="Arial"/>
          <w:sz w:val="18"/>
          <w:szCs w:val="18"/>
        </w:rPr>
      </w:pPr>
    </w:p>
    <w:p w:rsidR="00AA692E" w:rsidRPr="00AA692E" w:rsidRDefault="00AA692E" w:rsidP="00AA692E">
      <w:pPr>
        <w:pStyle w:val="Ttulo1"/>
        <w:keepNext w:val="0"/>
        <w:keepLines w:val="0"/>
        <w:widowControl w:val="0"/>
        <w:numPr>
          <w:ilvl w:val="0"/>
          <w:numId w:val="1"/>
        </w:numPr>
        <w:tabs>
          <w:tab w:val="left" w:pos="391"/>
        </w:tabs>
        <w:autoSpaceDE w:val="0"/>
        <w:autoSpaceDN w:val="0"/>
        <w:spacing w:before="0" w:after="0"/>
        <w:ind w:hanging="128"/>
        <w:rPr>
          <w:rFonts w:ascii="Arial" w:hAnsi="Arial" w:cs="Arial"/>
          <w:color w:val="auto"/>
          <w:sz w:val="18"/>
          <w:szCs w:val="18"/>
        </w:rPr>
      </w:pPr>
      <w:bookmarkStart w:id="79" w:name="7._Estimativa_das_Quantidades_a_serem_Co"/>
      <w:bookmarkEnd w:id="79"/>
      <w:r w:rsidRPr="00AA692E">
        <w:rPr>
          <w:rFonts w:ascii="Arial" w:hAnsi="Arial" w:cs="Arial"/>
          <w:color w:val="auto"/>
          <w:sz w:val="18"/>
          <w:szCs w:val="18"/>
        </w:rPr>
        <w:t>Estimativa</w:t>
      </w:r>
      <w:r w:rsidRPr="00AA692E">
        <w:rPr>
          <w:rFonts w:ascii="Arial" w:hAnsi="Arial" w:cs="Arial"/>
          <w:color w:val="auto"/>
          <w:spacing w:val="-5"/>
          <w:sz w:val="18"/>
          <w:szCs w:val="18"/>
        </w:rPr>
        <w:t xml:space="preserve"> </w:t>
      </w:r>
      <w:r w:rsidRPr="00AA692E">
        <w:rPr>
          <w:rFonts w:ascii="Arial" w:hAnsi="Arial" w:cs="Arial"/>
          <w:color w:val="auto"/>
          <w:sz w:val="18"/>
          <w:szCs w:val="18"/>
        </w:rPr>
        <w:t>das</w:t>
      </w:r>
      <w:r w:rsidRPr="00AA692E">
        <w:rPr>
          <w:rFonts w:ascii="Arial" w:hAnsi="Arial" w:cs="Arial"/>
          <w:color w:val="auto"/>
          <w:spacing w:val="-3"/>
          <w:sz w:val="18"/>
          <w:szCs w:val="18"/>
        </w:rPr>
        <w:t xml:space="preserve"> </w:t>
      </w:r>
      <w:r w:rsidRPr="00AA692E">
        <w:rPr>
          <w:rFonts w:ascii="Arial" w:hAnsi="Arial" w:cs="Arial"/>
          <w:color w:val="auto"/>
          <w:sz w:val="18"/>
          <w:szCs w:val="18"/>
        </w:rPr>
        <w:t>Quantidades</w:t>
      </w:r>
      <w:r w:rsidRPr="00AA692E">
        <w:rPr>
          <w:rFonts w:ascii="Arial" w:hAnsi="Arial" w:cs="Arial"/>
          <w:color w:val="auto"/>
          <w:spacing w:val="-4"/>
          <w:sz w:val="18"/>
          <w:szCs w:val="18"/>
        </w:rPr>
        <w:t xml:space="preserve"> </w:t>
      </w:r>
      <w:r w:rsidRPr="00AA692E">
        <w:rPr>
          <w:rFonts w:ascii="Arial" w:hAnsi="Arial" w:cs="Arial"/>
          <w:color w:val="auto"/>
          <w:sz w:val="18"/>
          <w:szCs w:val="18"/>
        </w:rPr>
        <w:t>a</w:t>
      </w:r>
      <w:r w:rsidRPr="00AA692E">
        <w:rPr>
          <w:rFonts w:ascii="Arial" w:hAnsi="Arial" w:cs="Arial"/>
          <w:color w:val="auto"/>
          <w:spacing w:val="-2"/>
          <w:sz w:val="18"/>
          <w:szCs w:val="18"/>
        </w:rPr>
        <w:t xml:space="preserve"> </w:t>
      </w:r>
      <w:r w:rsidRPr="00AA692E">
        <w:rPr>
          <w:rFonts w:ascii="Arial" w:hAnsi="Arial" w:cs="Arial"/>
          <w:color w:val="auto"/>
          <w:sz w:val="18"/>
          <w:szCs w:val="18"/>
        </w:rPr>
        <w:t>serem</w:t>
      </w:r>
      <w:r w:rsidRPr="00AA692E">
        <w:rPr>
          <w:rFonts w:ascii="Arial" w:hAnsi="Arial" w:cs="Arial"/>
          <w:color w:val="auto"/>
          <w:spacing w:val="-2"/>
          <w:sz w:val="18"/>
          <w:szCs w:val="18"/>
        </w:rPr>
        <w:t xml:space="preserve"> Contratadas</w:t>
      </w:r>
    </w:p>
    <w:p w:rsidR="00AA692E" w:rsidRPr="00AA692E" w:rsidRDefault="00AA692E" w:rsidP="00AA692E">
      <w:pPr>
        <w:pStyle w:val="Corpodetexto"/>
        <w:spacing w:before="235" w:line="268" w:lineRule="auto"/>
        <w:ind w:left="121" w:right="119"/>
        <w:jc w:val="both"/>
        <w:rPr>
          <w:rFonts w:ascii="Arial" w:hAnsi="Arial" w:cs="Arial"/>
          <w:sz w:val="18"/>
          <w:szCs w:val="18"/>
        </w:rPr>
      </w:pPr>
      <w:r w:rsidRPr="00AA692E">
        <w:rPr>
          <w:rFonts w:ascii="Arial" w:hAnsi="Arial" w:cs="Arial"/>
          <w:sz w:val="18"/>
          <w:szCs w:val="18"/>
        </w:rPr>
        <w:t xml:space="preserve">Para o item 01 as quantidades a serem adquiridas foram definidas com base no consumo estimado da Instituição, acrescido de 50%, refletindo as necessidades programadas e as projeções de demanda do Hospital das Clínicas da </w:t>
      </w:r>
      <w:r w:rsidRPr="00AA692E">
        <w:rPr>
          <w:rFonts w:ascii="Arial" w:hAnsi="Arial" w:cs="Arial"/>
          <w:sz w:val="18"/>
          <w:szCs w:val="18"/>
        </w:rPr>
        <w:lastRenderedPageBreak/>
        <w:t>FMUSP para o período de vigência da contratação.</w:t>
      </w:r>
    </w:p>
    <w:p w:rsidR="00AA692E" w:rsidRPr="00AA692E" w:rsidRDefault="00AA692E" w:rsidP="00AA692E">
      <w:pPr>
        <w:pStyle w:val="Corpodetexto"/>
        <w:spacing w:before="201" w:line="268" w:lineRule="auto"/>
        <w:ind w:left="121" w:right="119"/>
        <w:jc w:val="both"/>
        <w:rPr>
          <w:rFonts w:ascii="Arial" w:hAnsi="Arial" w:cs="Arial"/>
          <w:sz w:val="18"/>
          <w:szCs w:val="18"/>
        </w:rPr>
      </w:pPr>
      <w:r w:rsidRPr="00AA692E">
        <w:rPr>
          <w:rFonts w:ascii="Arial" w:hAnsi="Arial" w:cs="Arial"/>
          <w:sz w:val="18"/>
          <w:szCs w:val="18"/>
        </w:rPr>
        <w:t>Para os demais itens 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rsidR="00AA692E" w:rsidRPr="00AA692E" w:rsidRDefault="00AA692E" w:rsidP="00AA692E">
      <w:pPr>
        <w:pStyle w:val="Corpodetexto"/>
        <w:rPr>
          <w:rFonts w:ascii="Arial" w:hAnsi="Arial" w:cs="Arial"/>
          <w:sz w:val="18"/>
          <w:szCs w:val="18"/>
        </w:rPr>
      </w:pPr>
    </w:p>
    <w:p w:rsidR="00AA692E" w:rsidRPr="00AA692E" w:rsidRDefault="00AA692E" w:rsidP="00AA692E">
      <w:pPr>
        <w:pStyle w:val="Corpodetexto"/>
        <w:rPr>
          <w:rFonts w:ascii="Arial" w:hAnsi="Arial" w:cs="Arial"/>
          <w:sz w:val="18"/>
          <w:szCs w:val="18"/>
        </w:rPr>
      </w:pPr>
    </w:p>
    <w:p w:rsidR="00AA692E" w:rsidRPr="00AA692E" w:rsidRDefault="00AA692E" w:rsidP="00AA692E">
      <w:pPr>
        <w:pStyle w:val="Ttulo1"/>
        <w:keepNext w:val="0"/>
        <w:keepLines w:val="0"/>
        <w:widowControl w:val="0"/>
        <w:numPr>
          <w:ilvl w:val="0"/>
          <w:numId w:val="1"/>
        </w:numPr>
        <w:tabs>
          <w:tab w:val="left" w:pos="391"/>
        </w:tabs>
        <w:autoSpaceDE w:val="0"/>
        <w:autoSpaceDN w:val="0"/>
        <w:spacing w:before="1" w:after="0"/>
        <w:ind w:hanging="128"/>
        <w:rPr>
          <w:rFonts w:ascii="Arial" w:hAnsi="Arial" w:cs="Arial"/>
          <w:color w:val="auto"/>
          <w:sz w:val="18"/>
          <w:szCs w:val="18"/>
        </w:rPr>
      </w:pPr>
      <w:bookmarkStart w:id="80" w:name="8._Estimativa_do_Valor_da_Contratação"/>
      <w:bookmarkEnd w:id="80"/>
      <w:r w:rsidRPr="00AA692E">
        <w:rPr>
          <w:rFonts w:ascii="Arial" w:hAnsi="Arial" w:cs="Arial"/>
          <w:color w:val="auto"/>
          <w:sz w:val="18"/>
          <w:szCs w:val="18"/>
        </w:rPr>
        <w:t>Estimativa</w:t>
      </w:r>
      <w:r w:rsidRPr="00AA692E">
        <w:rPr>
          <w:rFonts w:ascii="Arial" w:hAnsi="Arial" w:cs="Arial"/>
          <w:color w:val="auto"/>
          <w:spacing w:val="-1"/>
          <w:sz w:val="18"/>
          <w:szCs w:val="18"/>
        </w:rPr>
        <w:t xml:space="preserve"> </w:t>
      </w:r>
      <w:r w:rsidRPr="00AA692E">
        <w:rPr>
          <w:rFonts w:ascii="Arial" w:hAnsi="Arial" w:cs="Arial"/>
          <w:color w:val="auto"/>
          <w:sz w:val="18"/>
          <w:szCs w:val="18"/>
        </w:rPr>
        <w:t>do</w:t>
      </w:r>
      <w:r w:rsidRPr="00AA692E">
        <w:rPr>
          <w:rFonts w:ascii="Arial" w:hAnsi="Arial" w:cs="Arial"/>
          <w:color w:val="auto"/>
          <w:spacing w:val="-1"/>
          <w:sz w:val="18"/>
          <w:szCs w:val="18"/>
        </w:rPr>
        <w:t xml:space="preserve"> </w:t>
      </w:r>
      <w:r w:rsidRPr="00AA692E">
        <w:rPr>
          <w:rFonts w:ascii="Arial" w:hAnsi="Arial" w:cs="Arial"/>
          <w:color w:val="auto"/>
          <w:sz w:val="18"/>
          <w:szCs w:val="18"/>
        </w:rPr>
        <w:t>Valor</w:t>
      </w:r>
      <w:r w:rsidRPr="00AA692E">
        <w:rPr>
          <w:rFonts w:ascii="Arial" w:hAnsi="Arial" w:cs="Arial"/>
          <w:color w:val="auto"/>
          <w:spacing w:val="-2"/>
          <w:sz w:val="18"/>
          <w:szCs w:val="18"/>
        </w:rPr>
        <w:t xml:space="preserve"> </w:t>
      </w:r>
      <w:r w:rsidRPr="00AA692E">
        <w:rPr>
          <w:rFonts w:ascii="Arial" w:hAnsi="Arial" w:cs="Arial"/>
          <w:color w:val="auto"/>
          <w:sz w:val="18"/>
          <w:szCs w:val="18"/>
        </w:rPr>
        <w:t>da</w:t>
      </w:r>
      <w:r w:rsidRPr="00AA692E">
        <w:rPr>
          <w:rFonts w:ascii="Arial" w:hAnsi="Arial" w:cs="Arial"/>
          <w:color w:val="auto"/>
          <w:spacing w:val="-1"/>
          <w:sz w:val="18"/>
          <w:szCs w:val="18"/>
        </w:rPr>
        <w:t xml:space="preserve"> </w:t>
      </w:r>
      <w:r w:rsidRPr="00AA692E">
        <w:rPr>
          <w:rFonts w:ascii="Arial" w:hAnsi="Arial" w:cs="Arial"/>
          <w:color w:val="auto"/>
          <w:spacing w:val="-2"/>
          <w:sz w:val="18"/>
          <w:szCs w:val="18"/>
        </w:rPr>
        <w:t>Contratação</w:t>
      </w:r>
    </w:p>
    <w:p w:rsidR="00AA692E" w:rsidRPr="00AA692E" w:rsidRDefault="00AA692E" w:rsidP="00AA692E">
      <w:pPr>
        <w:spacing w:before="254" w:line="295" w:lineRule="auto"/>
        <w:ind w:left="121" w:right="120"/>
        <w:jc w:val="both"/>
        <w:rPr>
          <w:rFonts w:ascii="Arial" w:hAnsi="Arial" w:cs="Arial"/>
          <w:sz w:val="18"/>
          <w:szCs w:val="18"/>
        </w:rPr>
      </w:pPr>
      <w:r w:rsidRPr="00AA692E">
        <w:rPr>
          <w:rFonts w:ascii="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AA692E" w:rsidRPr="00AA692E" w:rsidRDefault="00AA692E" w:rsidP="00AA692E">
      <w:pPr>
        <w:spacing w:before="201"/>
        <w:ind w:left="121"/>
        <w:jc w:val="both"/>
        <w:rPr>
          <w:rFonts w:ascii="Arial" w:hAnsi="Arial" w:cs="Arial"/>
          <w:sz w:val="18"/>
          <w:szCs w:val="18"/>
        </w:rPr>
      </w:pPr>
      <w:r w:rsidRPr="00AA692E">
        <w:rPr>
          <w:rFonts w:ascii="Arial" w:hAnsi="Arial" w:cs="Arial"/>
          <w:sz w:val="18"/>
          <w:szCs w:val="18"/>
        </w:rPr>
        <w:t xml:space="preserve">As vantagens do orçamento sigiloso são inúmeras, dentre elas pontuamos as </w:t>
      </w:r>
      <w:r w:rsidRPr="00AA692E">
        <w:rPr>
          <w:rFonts w:ascii="Arial" w:hAnsi="Arial" w:cs="Arial"/>
          <w:spacing w:val="-2"/>
          <w:sz w:val="18"/>
          <w:szCs w:val="18"/>
        </w:rPr>
        <w:t>seguintes:</w:t>
      </w:r>
    </w:p>
    <w:p w:rsidR="00AA692E" w:rsidRPr="00AA692E" w:rsidRDefault="00AA692E" w:rsidP="001E47E2">
      <w:pPr>
        <w:pStyle w:val="PargrafodaLista"/>
        <w:widowControl w:val="0"/>
        <w:numPr>
          <w:ilvl w:val="0"/>
          <w:numId w:val="35"/>
        </w:numPr>
        <w:tabs>
          <w:tab w:val="left" w:pos="354"/>
        </w:tabs>
        <w:autoSpaceDE w:val="0"/>
        <w:autoSpaceDN w:val="0"/>
        <w:spacing w:after="0" w:line="240" w:lineRule="auto"/>
        <w:ind w:hanging="233"/>
        <w:contextualSpacing w:val="0"/>
        <w:rPr>
          <w:rFonts w:ascii="Arial" w:hAnsi="Arial" w:cs="Arial"/>
          <w:sz w:val="18"/>
          <w:szCs w:val="18"/>
        </w:rPr>
      </w:pPr>
      <w:r w:rsidRPr="00AA692E">
        <w:rPr>
          <w:rFonts w:ascii="Arial" w:hAnsi="Arial" w:cs="Arial"/>
          <w:sz w:val="18"/>
          <w:szCs w:val="18"/>
        </w:rPr>
        <w:t xml:space="preserve">busca diminuir a assimetria de informações entre a administração e o licitante e, dentre podemos </w:t>
      </w:r>
      <w:r w:rsidRPr="00AA692E">
        <w:rPr>
          <w:rFonts w:ascii="Arial" w:hAnsi="Arial" w:cs="Arial"/>
          <w:spacing w:val="-2"/>
          <w:sz w:val="18"/>
          <w:szCs w:val="18"/>
        </w:rPr>
        <w:t>citar:</w:t>
      </w:r>
    </w:p>
    <w:p w:rsidR="00AA692E" w:rsidRPr="00AA692E" w:rsidRDefault="00AA692E" w:rsidP="00AA692E">
      <w:pPr>
        <w:pStyle w:val="PargrafodaLista"/>
        <w:widowControl w:val="0"/>
        <w:tabs>
          <w:tab w:val="left" w:pos="354"/>
        </w:tabs>
        <w:autoSpaceDE w:val="0"/>
        <w:autoSpaceDN w:val="0"/>
        <w:spacing w:after="0" w:line="240" w:lineRule="auto"/>
        <w:ind w:left="354"/>
        <w:contextualSpacing w:val="0"/>
        <w:rPr>
          <w:rFonts w:ascii="Arial" w:hAnsi="Arial" w:cs="Arial"/>
          <w:sz w:val="18"/>
          <w:szCs w:val="18"/>
        </w:rPr>
      </w:pPr>
    </w:p>
    <w:p w:rsidR="00AA692E" w:rsidRPr="00AA692E" w:rsidRDefault="00AA692E" w:rsidP="00AA692E">
      <w:pPr>
        <w:pStyle w:val="PargrafodaLista"/>
        <w:widowControl w:val="0"/>
        <w:numPr>
          <w:ilvl w:val="0"/>
          <w:numId w:val="35"/>
        </w:numPr>
        <w:tabs>
          <w:tab w:val="left" w:pos="392"/>
        </w:tabs>
        <w:autoSpaceDE w:val="0"/>
        <w:autoSpaceDN w:val="0"/>
        <w:spacing w:after="0" w:line="295" w:lineRule="auto"/>
        <w:ind w:left="121" w:right="121" w:firstLine="0"/>
        <w:contextualSpacing w:val="0"/>
        <w:rPr>
          <w:rFonts w:ascii="Arial" w:hAnsi="Arial" w:cs="Arial"/>
          <w:sz w:val="18"/>
          <w:szCs w:val="18"/>
        </w:rPr>
      </w:pPr>
      <w:r w:rsidRPr="00AA692E">
        <w:rPr>
          <w:rFonts w:ascii="Arial" w:hAnsi="Arial" w:cs="Arial"/>
          <w:sz w:val="18"/>
          <w:szCs w:val="18"/>
        </w:rPr>
        <w:t>estimula</w:t>
      </w:r>
      <w:r w:rsidRPr="00AA692E">
        <w:rPr>
          <w:rFonts w:ascii="Arial" w:hAnsi="Arial" w:cs="Arial"/>
          <w:spacing w:val="40"/>
          <w:sz w:val="18"/>
          <w:szCs w:val="18"/>
        </w:rPr>
        <w:t xml:space="preserve"> </w:t>
      </w:r>
      <w:r w:rsidRPr="00AA692E">
        <w:rPr>
          <w:rFonts w:ascii="Arial" w:hAnsi="Arial" w:cs="Arial"/>
          <w:sz w:val="18"/>
          <w:szCs w:val="18"/>
        </w:rPr>
        <w:t>os</w:t>
      </w:r>
      <w:r w:rsidRPr="00AA692E">
        <w:rPr>
          <w:rFonts w:ascii="Arial" w:hAnsi="Arial" w:cs="Arial"/>
          <w:spacing w:val="40"/>
          <w:sz w:val="18"/>
          <w:szCs w:val="18"/>
        </w:rPr>
        <w:t xml:space="preserve"> </w:t>
      </w:r>
      <w:r w:rsidRPr="00AA692E">
        <w:rPr>
          <w:rFonts w:ascii="Arial" w:hAnsi="Arial" w:cs="Arial"/>
          <w:sz w:val="18"/>
          <w:szCs w:val="18"/>
        </w:rPr>
        <w:t>licitantes</w:t>
      </w:r>
      <w:r w:rsidRPr="00AA692E">
        <w:rPr>
          <w:rFonts w:ascii="Arial" w:hAnsi="Arial" w:cs="Arial"/>
          <w:spacing w:val="40"/>
          <w:sz w:val="18"/>
          <w:szCs w:val="18"/>
        </w:rPr>
        <w:t xml:space="preserve"> </w:t>
      </w:r>
      <w:r w:rsidRPr="00AA692E">
        <w:rPr>
          <w:rFonts w:ascii="Arial" w:hAnsi="Arial" w:cs="Arial"/>
          <w:sz w:val="18"/>
          <w:szCs w:val="18"/>
        </w:rPr>
        <w:t>a</w:t>
      </w:r>
      <w:r w:rsidRPr="00AA692E">
        <w:rPr>
          <w:rFonts w:ascii="Arial" w:hAnsi="Arial" w:cs="Arial"/>
          <w:spacing w:val="40"/>
          <w:sz w:val="18"/>
          <w:szCs w:val="18"/>
        </w:rPr>
        <w:t xml:space="preserve"> </w:t>
      </w:r>
      <w:r w:rsidRPr="00AA692E">
        <w:rPr>
          <w:rFonts w:ascii="Arial" w:hAnsi="Arial" w:cs="Arial"/>
          <w:sz w:val="18"/>
          <w:szCs w:val="18"/>
        </w:rPr>
        <w:t>apresentarem</w:t>
      </w:r>
      <w:r w:rsidRPr="00AA692E">
        <w:rPr>
          <w:rFonts w:ascii="Arial" w:hAnsi="Arial" w:cs="Arial"/>
          <w:spacing w:val="40"/>
          <w:sz w:val="18"/>
          <w:szCs w:val="18"/>
        </w:rPr>
        <w:t xml:space="preserve"> </w:t>
      </w:r>
      <w:r w:rsidRPr="00AA692E">
        <w:rPr>
          <w:rFonts w:ascii="Arial" w:hAnsi="Arial" w:cs="Arial"/>
          <w:sz w:val="18"/>
          <w:szCs w:val="18"/>
        </w:rPr>
        <w:t>propostas</w:t>
      </w:r>
      <w:r w:rsidRPr="00AA692E">
        <w:rPr>
          <w:rFonts w:ascii="Arial" w:hAnsi="Arial" w:cs="Arial"/>
          <w:spacing w:val="40"/>
          <w:sz w:val="18"/>
          <w:szCs w:val="18"/>
        </w:rPr>
        <w:t xml:space="preserve"> </w:t>
      </w:r>
      <w:r w:rsidRPr="00AA692E">
        <w:rPr>
          <w:rFonts w:ascii="Arial" w:hAnsi="Arial" w:cs="Arial"/>
          <w:sz w:val="18"/>
          <w:szCs w:val="18"/>
        </w:rPr>
        <w:t>reais</w:t>
      </w:r>
      <w:r w:rsidRPr="00AA692E">
        <w:rPr>
          <w:rFonts w:ascii="Arial" w:hAnsi="Arial" w:cs="Arial"/>
          <w:spacing w:val="40"/>
          <w:sz w:val="18"/>
          <w:szCs w:val="18"/>
        </w:rPr>
        <w:t xml:space="preserve"> </w:t>
      </w:r>
      <w:r w:rsidRPr="00AA692E">
        <w:rPr>
          <w:rFonts w:ascii="Arial" w:hAnsi="Arial" w:cs="Arial"/>
          <w:sz w:val="18"/>
          <w:szCs w:val="18"/>
        </w:rPr>
        <w:t>de</w:t>
      </w:r>
      <w:r w:rsidRPr="00AA692E">
        <w:rPr>
          <w:rFonts w:ascii="Arial" w:hAnsi="Arial" w:cs="Arial"/>
          <w:spacing w:val="40"/>
          <w:sz w:val="18"/>
          <w:szCs w:val="18"/>
        </w:rPr>
        <w:t xml:space="preserve"> </w:t>
      </w:r>
      <w:r w:rsidRPr="00AA692E">
        <w:rPr>
          <w:rFonts w:ascii="Arial" w:hAnsi="Arial" w:cs="Arial"/>
          <w:sz w:val="18"/>
          <w:szCs w:val="18"/>
        </w:rPr>
        <w:t>preços,</w:t>
      </w:r>
      <w:r w:rsidRPr="00AA692E">
        <w:rPr>
          <w:rFonts w:ascii="Arial" w:hAnsi="Arial" w:cs="Arial"/>
          <w:spacing w:val="40"/>
          <w:sz w:val="18"/>
          <w:szCs w:val="18"/>
        </w:rPr>
        <w:t xml:space="preserve"> </w:t>
      </w:r>
      <w:r w:rsidRPr="00AA692E">
        <w:rPr>
          <w:rFonts w:ascii="Arial" w:hAnsi="Arial" w:cs="Arial"/>
          <w:sz w:val="18"/>
          <w:szCs w:val="18"/>
        </w:rPr>
        <w:t>de</w:t>
      </w:r>
      <w:r w:rsidRPr="00AA692E">
        <w:rPr>
          <w:rFonts w:ascii="Arial" w:hAnsi="Arial" w:cs="Arial"/>
          <w:spacing w:val="40"/>
          <w:sz w:val="18"/>
          <w:szCs w:val="18"/>
        </w:rPr>
        <w:t xml:space="preserve"> </w:t>
      </w:r>
      <w:r w:rsidRPr="00AA692E">
        <w:rPr>
          <w:rFonts w:ascii="Arial" w:hAnsi="Arial" w:cs="Arial"/>
          <w:sz w:val="18"/>
          <w:szCs w:val="18"/>
        </w:rPr>
        <w:t>acordo</w:t>
      </w:r>
      <w:r w:rsidRPr="00AA692E">
        <w:rPr>
          <w:rFonts w:ascii="Arial" w:hAnsi="Arial" w:cs="Arial"/>
          <w:spacing w:val="40"/>
          <w:sz w:val="18"/>
          <w:szCs w:val="18"/>
        </w:rPr>
        <w:t xml:space="preserve"> </w:t>
      </w:r>
      <w:r w:rsidRPr="00AA692E">
        <w:rPr>
          <w:rFonts w:ascii="Arial" w:hAnsi="Arial" w:cs="Arial"/>
          <w:sz w:val="18"/>
          <w:szCs w:val="18"/>
        </w:rPr>
        <w:t>com</w:t>
      </w:r>
      <w:r w:rsidRPr="00AA692E">
        <w:rPr>
          <w:rFonts w:ascii="Arial" w:hAnsi="Arial" w:cs="Arial"/>
          <w:spacing w:val="40"/>
          <w:sz w:val="18"/>
          <w:szCs w:val="18"/>
        </w:rPr>
        <w:t xml:space="preserve"> </w:t>
      </w:r>
      <w:r w:rsidRPr="00AA692E">
        <w:rPr>
          <w:rFonts w:ascii="Arial" w:hAnsi="Arial" w:cs="Arial"/>
          <w:sz w:val="18"/>
          <w:szCs w:val="18"/>
        </w:rPr>
        <w:t>os</w:t>
      </w:r>
      <w:r w:rsidRPr="00AA692E">
        <w:rPr>
          <w:rFonts w:ascii="Arial" w:hAnsi="Arial" w:cs="Arial"/>
          <w:spacing w:val="40"/>
          <w:sz w:val="18"/>
          <w:szCs w:val="18"/>
        </w:rPr>
        <w:t xml:space="preserve"> </w:t>
      </w:r>
      <w:r w:rsidRPr="00AA692E">
        <w:rPr>
          <w:rFonts w:ascii="Arial" w:hAnsi="Arial" w:cs="Arial"/>
          <w:sz w:val="18"/>
          <w:szCs w:val="18"/>
        </w:rPr>
        <w:t>seus</w:t>
      </w:r>
      <w:r w:rsidRPr="00AA692E">
        <w:rPr>
          <w:rFonts w:ascii="Arial" w:hAnsi="Arial" w:cs="Arial"/>
          <w:spacing w:val="40"/>
          <w:sz w:val="18"/>
          <w:szCs w:val="18"/>
        </w:rPr>
        <w:t xml:space="preserve"> </w:t>
      </w:r>
      <w:r w:rsidRPr="00AA692E">
        <w:rPr>
          <w:rFonts w:ascii="Arial" w:hAnsi="Arial" w:cs="Arial"/>
          <w:sz w:val="18"/>
          <w:szCs w:val="18"/>
        </w:rPr>
        <w:t xml:space="preserve">custos </w:t>
      </w:r>
      <w:r w:rsidRPr="00AA692E">
        <w:rPr>
          <w:rFonts w:ascii="Arial" w:hAnsi="Arial" w:cs="Arial"/>
          <w:spacing w:val="-2"/>
          <w:sz w:val="18"/>
          <w:szCs w:val="18"/>
        </w:rPr>
        <w:t>efetivos;</w:t>
      </w:r>
    </w:p>
    <w:p w:rsidR="00AA692E" w:rsidRDefault="00AA692E" w:rsidP="001E47E2">
      <w:pPr>
        <w:pStyle w:val="PargrafodaLista"/>
        <w:widowControl w:val="0"/>
        <w:numPr>
          <w:ilvl w:val="0"/>
          <w:numId w:val="35"/>
        </w:numPr>
        <w:tabs>
          <w:tab w:val="left" w:pos="386"/>
        </w:tabs>
        <w:autoSpaceDE w:val="0"/>
        <w:autoSpaceDN w:val="0"/>
        <w:spacing w:before="175" w:after="0" w:line="295" w:lineRule="auto"/>
        <w:ind w:left="121" w:right="120" w:firstLine="0"/>
        <w:contextualSpacing w:val="0"/>
        <w:jc w:val="both"/>
        <w:rPr>
          <w:rFonts w:ascii="Arial" w:hAnsi="Arial" w:cs="Arial"/>
          <w:sz w:val="18"/>
          <w:szCs w:val="18"/>
        </w:rPr>
      </w:pPr>
      <w:r w:rsidRPr="00AA692E">
        <w:rPr>
          <w:rFonts w:ascii="Arial" w:hAnsi="Arial" w:cs="Arial"/>
          <w:sz w:val="18"/>
          <w:szCs w:val="18"/>
        </w:rPr>
        <w:t>dificulta a participação de empresas sem expertise, com menor capacidade de planejamento ou responsabilidade técnica na confecção das propostas; busca fazer com que os licitantes apresentem</w:t>
      </w:r>
      <w:r w:rsidRPr="00AA692E">
        <w:rPr>
          <w:rFonts w:ascii="Arial" w:hAnsi="Arial" w:cs="Arial"/>
          <w:spacing w:val="40"/>
          <w:sz w:val="18"/>
          <w:szCs w:val="18"/>
        </w:rPr>
        <w:t xml:space="preserve"> </w:t>
      </w:r>
      <w:r w:rsidRPr="00AA692E">
        <w:rPr>
          <w:rFonts w:ascii="Arial" w:hAnsi="Arial" w:cs="Arial"/>
          <w:sz w:val="18"/>
          <w:szCs w:val="18"/>
        </w:rPr>
        <w:t>suas melhores propostas;</w:t>
      </w:r>
    </w:p>
    <w:p w:rsidR="00AA692E" w:rsidRPr="00AA692E" w:rsidRDefault="00AA692E" w:rsidP="00AA692E">
      <w:pPr>
        <w:pStyle w:val="PargrafodaLista"/>
        <w:widowControl w:val="0"/>
        <w:tabs>
          <w:tab w:val="left" w:pos="386"/>
        </w:tabs>
        <w:autoSpaceDE w:val="0"/>
        <w:autoSpaceDN w:val="0"/>
        <w:spacing w:before="175" w:after="0" w:line="295" w:lineRule="auto"/>
        <w:ind w:left="121" w:right="120"/>
        <w:contextualSpacing w:val="0"/>
        <w:jc w:val="both"/>
        <w:rPr>
          <w:rFonts w:ascii="Arial" w:hAnsi="Arial" w:cs="Arial"/>
          <w:sz w:val="18"/>
          <w:szCs w:val="18"/>
        </w:rPr>
      </w:pPr>
    </w:p>
    <w:p w:rsidR="00AA692E" w:rsidRPr="00AA692E" w:rsidRDefault="00AA692E" w:rsidP="00AA692E">
      <w:pPr>
        <w:pStyle w:val="PargrafodaLista"/>
        <w:widowControl w:val="0"/>
        <w:numPr>
          <w:ilvl w:val="0"/>
          <w:numId w:val="35"/>
        </w:numPr>
        <w:tabs>
          <w:tab w:val="left" w:pos="383"/>
        </w:tabs>
        <w:autoSpaceDE w:val="0"/>
        <w:autoSpaceDN w:val="0"/>
        <w:spacing w:after="0" w:line="295" w:lineRule="auto"/>
        <w:ind w:left="121" w:right="120" w:firstLine="0"/>
        <w:contextualSpacing w:val="0"/>
        <w:jc w:val="both"/>
        <w:rPr>
          <w:rFonts w:ascii="Arial" w:hAnsi="Arial" w:cs="Arial"/>
          <w:sz w:val="18"/>
          <w:szCs w:val="18"/>
        </w:rPr>
      </w:pPr>
      <w:r w:rsidRPr="00AA692E">
        <w:rPr>
          <w:rFonts w:ascii="Arial" w:hAnsi="Arial" w:cs="Arial"/>
          <w:sz w:val="18"/>
          <w:szCs w:val="18"/>
        </w:rPr>
        <w:t>fomenta a negociação; (v) busca evitar o conluio nas licitações, ou seja, tem por escopo principal selecionar a proposta mais vantajosa para a administração.</w:t>
      </w:r>
    </w:p>
    <w:p w:rsidR="00AA692E" w:rsidRPr="00AA692E" w:rsidRDefault="00AA692E" w:rsidP="00AA692E">
      <w:pPr>
        <w:spacing w:before="175"/>
        <w:rPr>
          <w:rFonts w:ascii="Arial" w:hAnsi="Arial" w:cs="Arial"/>
          <w:sz w:val="18"/>
          <w:szCs w:val="18"/>
        </w:rPr>
      </w:pPr>
    </w:p>
    <w:p w:rsidR="00AA692E" w:rsidRPr="00AA692E" w:rsidRDefault="00AA692E" w:rsidP="00AA692E">
      <w:pPr>
        <w:spacing w:line="295" w:lineRule="auto"/>
        <w:ind w:left="121" w:right="120"/>
        <w:jc w:val="both"/>
        <w:rPr>
          <w:rFonts w:ascii="Arial" w:hAnsi="Arial" w:cs="Arial"/>
          <w:sz w:val="18"/>
          <w:szCs w:val="18"/>
        </w:rPr>
      </w:pPr>
      <w:r w:rsidRPr="00AA692E">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AA692E" w:rsidRPr="00AA692E" w:rsidRDefault="00AA692E" w:rsidP="00AA692E">
      <w:pPr>
        <w:spacing w:before="167"/>
        <w:rPr>
          <w:rFonts w:ascii="Arial" w:hAnsi="Arial" w:cs="Arial"/>
          <w:sz w:val="18"/>
          <w:szCs w:val="18"/>
        </w:rPr>
      </w:pPr>
    </w:p>
    <w:p w:rsidR="00AA692E" w:rsidRPr="00AA692E" w:rsidRDefault="00AA692E" w:rsidP="00AA692E">
      <w:pPr>
        <w:pStyle w:val="Ttulo1"/>
        <w:keepNext w:val="0"/>
        <w:keepLines w:val="0"/>
        <w:widowControl w:val="0"/>
        <w:numPr>
          <w:ilvl w:val="0"/>
          <w:numId w:val="1"/>
        </w:numPr>
        <w:tabs>
          <w:tab w:val="left" w:pos="391"/>
        </w:tabs>
        <w:autoSpaceDE w:val="0"/>
        <w:autoSpaceDN w:val="0"/>
        <w:spacing w:before="1" w:after="0"/>
        <w:ind w:hanging="128"/>
        <w:rPr>
          <w:rFonts w:ascii="Arial" w:hAnsi="Arial" w:cs="Arial"/>
          <w:color w:val="auto"/>
          <w:sz w:val="18"/>
          <w:szCs w:val="18"/>
        </w:rPr>
      </w:pPr>
      <w:bookmarkStart w:id="81" w:name="9._Justificativa_para_o_Parcelamento_ou_"/>
      <w:bookmarkEnd w:id="81"/>
      <w:r w:rsidRPr="00AA692E">
        <w:rPr>
          <w:rFonts w:ascii="Arial" w:hAnsi="Arial" w:cs="Arial"/>
          <w:color w:val="auto"/>
          <w:sz w:val="18"/>
          <w:szCs w:val="18"/>
        </w:rPr>
        <w:t>Justificativa</w:t>
      </w:r>
      <w:r w:rsidRPr="00AA692E">
        <w:rPr>
          <w:rFonts w:ascii="Arial" w:hAnsi="Arial" w:cs="Arial"/>
          <w:color w:val="auto"/>
          <w:spacing w:val="-1"/>
          <w:sz w:val="18"/>
          <w:szCs w:val="18"/>
        </w:rPr>
        <w:t xml:space="preserve"> </w:t>
      </w:r>
      <w:r w:rsidRPr="00AA692E">
        <w:rPr>
          <w:rFonts w:ascii="Arial" w:hAnsi="Arial" w:cs="Arial"/>
          <w:color w:val="auto"/>
          <w:sz w:val="18"/>
          <w:szCs w:val="18"/>
        </w:rPr>
        <w:t>para o Parcelamento ou</w:t>
      </w:r>
      <w:r w:rsidRPr="00AA692E">
        <w:rPr>
          <w:rFonts w:ascii="Arial" w:hAnsi="Arial" w:cs="Arial"/>
          <w:color w:val="auto"/>
          <w:spacing w:val="-1"/>
          <w:sz w:val="18"/>
          <w:szCs w:val="18"/>
        </w:rPr>
        <w:t xml:space="preserve"> </w:t>
      </w:r>
      <w:r w:rsidRPr="00AA692E">
        <w:rPr>
          <w:rFonts w:ascii="Arial" w:hAnsi="Arial" w:cs="Arial"/>
          <w:color w:val="auto"/>
          <w:sz w:val="18"/>
          <w:szCs w:val="18"/>
        </w:rPr>
        <w:t xml:space="preserve">não da </w:t>
      </w:r>
      <w:r w:rsidRPr="00AA692E">
        <w:rPr>
          <w:rFonts w:ascii="Arial" w:hAnsi="Arial" w:cs="Arial"/>
          <w:color w:val="auto"/>
          <w:spacing w:val="-2"/>
          <w:sz w:val="18"/>
          <w:szCs w:val="18"/>
        </w:rPr>
        <w:t>Solução</w:t>
      </w:r>
    </w:p>
    <w:p w:rsidR="00AA692E" w:rsidRPr="00AA692E" w:rsidRDefault="00AA692E" w:rsidP="00AA692E">
      <w:pPr>
        <w:pStyle w:val="Corpodetexto"/>
        <w:spacing w:before="239" w:line="268" w:lineRule="auto"/>
        <w:ind w:left="121" w:right="119"/>
        <w:jc w:val="both"/>
        <w:rPr>
          <w:rFonts w:ascii="Arial" w:hAnsi="Arial" w:cs="Arial"/>
          <w:sz w:val="18"/>
          <w:szCs w:val="18"/>
        </w:rPr>
      </w:pPr>
      <w:r w:rsidRPr="00AA692E">
        <w:rPr>
          <w:rFonts w:ascii="Arial" w:hAnsi="Arial" w:cs="Arial"/>
          <w:sz w:val="18"/>
          <w:szCs w:val="18"/>
        </w:rPr>
        <w:t xml:space="preserve">Quando ao parcelamento da solução, para aquisição de material de consumo considera-se viável a aquisição por </w:t>
      </w:r>
      <w:r w:rsidRPr="00AA692E">
        <w:rPr>
          <w:rFonts w:ascii="Arial" w:hAnsi="Arial" w:cs="Arial"/>
          <w:b/>
          <w:sz w:val="18"/>
          <w:szCs w:val="18"/>
        </w:rPr>
        <w:t>ITEM</w:t>
      </w:r>
      <w:r w:rsidRPr="00AA692E">
        <w:rPr>
          <w:rFonts w:ascii="Arial" w:hAnsi="Arial" w:cs="Arial"/>
          <w:sz w:val="18"/>
          <w:szCs w:val="18"/>
        </w:rPr>
        <w:t>,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rsidR="00AA692E" w:rsidRPr="00AA692E" w:rsidRDefault="00AA692E" w:rsidP="00AA692E">
      <w:pPr>
        <w:pStyle w:val="Corpodetexto"/>
        <w:rPr>
          <w:rFonts w:ascii="Arial" w:hAnsi="Arial" w:cs="Arial"/>
          <w:sz w:val="18"/>
          <w:szCs w:val="18"/>
        </w:rPr>
      </w:pPr>
    </w:p>
    <w:p w:rsidR="00AA692E" w:rsidRPr="00AA692E" w:rsidRDefault="00AA692E" w:rsidP="00AA692E">
      <w:pPr>
        <w:pStyle w:val="Corpodetexto"/>
        <w:rPr>
          <w:rFonts w:ascii="Arial" w:hAnsi="Arial" w:cs="Arial"/>
          <w:sz w:val="18"/>
          <w:szCs w:val="18"/>
        </w:rPr>
      </w:pPr>
    </w:p>
    <w:p w:rsidR="00AA692E" w:rsidRPr="00AA692E" w:rsidRDefault="00AA692E" w:rsidP="00AA692E">
      <w:pPr>
        <w:pStyle w:val="Corpodetexto"/>
        <w:rPr>
          <w:rFonts w:ascii="Arial" w:hAnsi="Arial" w:cs="Arial"/>
          <w:sz w:val="18"/>
          <w:szCs w:val="18"/>
        </w:rPr>
      </w:pPr>
    </w:p>
    <w:p w:rsidR="00AA692E" w:rsidRPr="00AA692E" w:rsidRDefault="00AA692E" w:rsidP="00AA692E">
      <w:pPr>
        <w:pStyle w:val="Ttulo1"/>
        <w:keepNext w:val="0"/>
        <w:keepLines w:val="0"/>
        <w:widowControl w:val="0"/>
        <w:numPr>
          <w:ilvl w:val="0"/>
          <w:numId w:val="1"/>
        </w:numPr>
        <w:tabs>
          <w:tab w:val="left" w:pos="526"/>
        </w:tabs>
        <w:autoSpaceDE w:val="0"/>
        <w:autoSpaceDN w:val="0"/>
        <w:spacing w:before="0" w:after="0"/>
        <w:ind w:left="526" w:hanging="405"/>
        <w:rPr>
          <w:rFonts w:ascii="Arial" w:hAnsi="Arial" w:cs="Arial"/>
          <w:color w:val="auto"/>
          <w:sz w:val="18"/>
          <w:szCs w:val="18"/>
        </w:rPr>
      </w:pPr>
      <w:bookmarkStart w:id="82" w:name="10._Contratações_Correlatas_e/ou_Interde"/>
      <w:bookmarkEnd w:id="82"/>
      <w:r w:rsidRPr="00AA692E">
        <w:rPr>
          <w:rFonts w:ascii="Arial" w:hAnsi="Arial" w:cs="Arial"/>
          <w:color w:val="auto"/>
          <w:sz w:val="18"/>
          <w:szCs w:val="18"/>
        </w:rPr>
        <w:t>Contratações</w:t>
      </w:r>
      <w:r w:rsidRPr="00AA692E">
        <w:rPr>
          <w:rFonts w:ascii="Arial" w:hAnsi="Arial" w:cs="Arial"/>
          <w:color w:val="auto"/>
          <w:spacing w:val="-9"/>
          <w:sz w:val="18"/>
          <w:szCs w:val="18"/>
        </w:rPr>
        <w:t xml:space="preserve"> </w:t>
      </w:r>
      <w:r w:rsidRPr="00AA692E">
        <w:rPr>
          <w:rFonts w:ascii="Arial" w:hAnsi="Arial" w:cs="Arial"/>
          <w:color w:val="auto"/>
          <w:sz w:val="18"/>
          <w:szCs w:val="18"/>
        </w:rPr>
        <w:t>Correlatas</w:t>
      </w:r>
      <w:r w:rsidRPr="00AA692E">
        <w:rPr>
          <w:rFonts w:ascii="Arial" w:hAnsi="Arial" w:cs="Arial"/>
          <w:color w:val="auto"/>
          <w:spacing w:val="-9"/>
          <w:sz w:val="18"/>
          <w:szCs w:val="18"/>
        </w:rPr>
        <w:t xml:space="preserve"> </w:t>
      </w:r>
      <w:r w:rsidRPr="00AA692E">
        <w:rPr>
          <w:rFonts w:ascii="Arial" w:hAnsi="Arial" w:cs="Arial"/>
          <w:color w:val="auto"/>
          <w:sz w:val="18"/>
          <w:szCs w:val="18"/>
        </w:rPr>
        <w:t>e/ou</w:t>
      </w:r>
      <w:r w:rsidRPr="00AA692E">
        <w:rPr>
          <w:rFonts w:ascii="Arial" w:hAnsi="Arial" w:cs="Arial"/>
          <w:color w:val="auto"/>
          <w:spacing w:val="-8"/>
          <w:sz w:val="18"/>
          <w:szCs w:val="18"/>
        </w:rPr>
        <w:t xml:space="preserve"> </w:t>
      </w:r>
      <w:r w:rsidRPr="00AA692E">
        <w:rPr>
          <w:rFonts w:ascii="Arial" w:hAnsi="Arial" w:cs="Arial"/>
          <w:color w:val="auto"/>
          <w:spacing w:val="-2"/>
          <w:sz w:val="18"/>
          <w:szCs w:val="18"/>
        </w:rPr>
        <w:t>Interdependentes</w:t>
      </w:r>
    </w:p>
    <w:p w:rsidR="00AA692E" w:rsidRPr="00AA692E" w:rsidRDefault="00AA692E" w:rsidP="00AA692E">
      <w:pPr>
        <w:spacing w:before="255"/>
        <w:ind w:left="121"/>
        <w:jc w:val="both"/>
        <w:rPr>
          <w:rFonts w:ascii="Arial" w:hAnsi="Arial" w:cs="Arial"/>
          <w:sz w:val="18"/>
          <w:szCs w:val="18"/>
        </w:rPr>
      </w:pPr>
      <w:r w:rsidRPr="00AA692E">
        <w:rPr>
          <w:rFonts w:ascii="Arial" w:hAnsi="Arial" w:cs="Arial"/>
          <w:sz w:val="18"/>
          <w:szCs w:val="18"/>
        </w:rPr>
        <w:t xml:space="preserve">A presente contratação não guarda interdependência ou tem correlação com outros </w:t>
      </w:r>
      <w:r w:rsidRPr="00AA692E">
        <w:rPr>
          <w:rFonts w:ascii="Arial" w:hAnsi="Arial" w:cs="Arial"/>
          <w:spacing w:val="-2"/>
          <w:sz w:val="18"/>
          <w:szCs w:val="18"/>
        </w:rPr>
        <w:t>DFDs.</w:t>
      </w:r>
    </w:p>
    <w:p w:rsidR="00AA692E" w:rsidRPr="00AA692E" w:rsidRDefault="00AA692E" w:rsidP="00AA692E">
      <w:pPr>
        <w:spacing w:before="220"/>
        <w:rPr>
          <w:rFonts w:ascii="Arial" w:hAnsi="Arial" w:cs="Arial"/>
          <w:sz w:val="18"/>
          <w:szCs w:val="18"/>
        </w:rPr>
      </w:pPr>
    </w:p>
    <w:p w:rsidR="00AA692E" w:rsidRPr="00AA692E" w:rsidRDefault="00AA692E" w:rsidP="00AA692E">
      <w:pPr>
        <w:pStyle w:val="Ttulo1"/>
        <w:keepNext w:val="0"/>
        <w:keepLines w:val="0"/>
        <w:widowControl w:val="0"/>
        <w:numPr>
          <w:ilvl w:val="0"/>
          <w:numId w:val="1"/>
        </w:numPr>
        <w:tabs>
          <w:tab w:val="left" w:pos="526"/>
        </w:tabs>
        <w:autoSpaceDE w:val="0"/>
        <w:autoSpaceDN w:val="0"/>
        <w:spacing w:before="0" w:after="0"/>
        <w:ind w:left="526" w:hanging="405"/>
        <w:rPr>
          <w:rFonts w:ascii="Arial" w:hAnsi="Arial" w:cs="Arial"/>
          <w:color w:val="auto"/>
          <w:sz w:val="18"/>
          <w:szCs w:val="18"/>
        </w:rPr>
      </w:pPr>
      <w:bookmarkStart w:id="83" w:name="11._Alinhamento_entre_a_Contratação_e_o_"/>
      <w:bookmarkEnd w:id="83"/>
      <w:r w:rsidRPr="00AA692E">
        <w:rPr>
          <w:rFonts w:ascii="Arial" w:hAnsi="Arial" w:cs="Arial"/>
          <w:color w:val="auto"/>
          <w:sz w:val="18"/>
          <w:szCs w:val="18"/>
        </w:rPr>
        <w:t>Alinhamento</w:t>
      </w:r>
      <w:r w:rsidRPr="00AA692E">
        <w:rPr>
          <w:rFonts w:ascii="Arial" w:hAnsi="Arial" w:cs="Arial"/>
          <w:color w:val="auto"/>
          <w:spacing w:val="-1"/>
          <w:sz w:val="18"/>
          <w:szCs w:val="18"/>
        </w:rPr>
        <w:t xml:space="preserve"> </w:t>
      </w:r>
      <w:r w:rsidRPr="00AA692E">
        <w:rPr>
          <w:rFonts w:ascii="Arial" w:hAnsi="Arial" w:cs="Arial"/>
          <w:color w:val="auto"/>
          <w:sz w:val="18"/>
          <w:szCs w:val="18"/>
        </w:rPr>
        <w:t>entre</w:t>
      </w:r>
      <w:r w:rsidRPr="00AA692E">
        <w:rPr>
          <w:rFonts w:ascii="Arial" w:hAnsi="Arial" w:cs="Arial"/>
          <w:color w:val="auto"/>
          <w:spacing w:val="-2"/>
          <w:sz w:val="18"/>
          <w:szCs w:val="18"/>
        </w:rPr>
        <w:t xml:space="preserve"> </w:t>
      </w:r>
      <w:r w:rsidRPr="00AA692E">
        <w:rPr>
          <w:rFonts w:ascii="Arial" w:hAnsi="Arial" w:cs="Arial"/>
          <w:color w:val="auto"/>
          <w:sz w:val="18"/>
          <w:szCs w:val="18"/>
        </w:rPr>
        <w:t>a Contratação</w:t>
      </w:r>
      <w:r w:rsidRPr="00AA692E">
        <w:rPr>
          <w:rFonts w:ascii="Arial" w:hAnsi="Arial" w:cs="Arial"/>
          <w:color w:val="auto"/>
          <w:spacing w:val="-1"/>
          <w:sz w:val="18"/>
          <w:szCs w:val="18"/>
        </w:rPr>
        <w:t xml:space="preserve"> </w:t>
      </w:r>
      <w:r w:rsidRPr="00AA692E">
        <w:rPr>
          <w:rFonts w:ascii="Arial" w:hAnsi="Arial" w:cs="Arial"/>
          <w:color w:val="auto"/>
          <w:sz w:val="18"/>
          <w:szCs w:val="18"/>
        </w:rPr>
        <w:t>e</w:t>
      </w:r>
      <w:r w:rsidRPr="00AA692E">
        <w:rPr>
          <w:rFonts w:ascii="Arial" w:hAnsi="Arial" w:cs="Arial"/>
          <w:color w:val="auto"/>
          <w:spacing w:val="-2"/>
          <w:sz w:val="18"/>
          <w:szCs w:val="18"/>
        </w:rPr>
        <w:t xml:space="preserve"> </w:t>
      </w:r>
      <w:r w:rsidRPr="00AA692E">
        <w:rPr>
          <w:rFonts w:ascii="Arial" w:hAnsi="Arial" w:cs="Arial"/>
          <w:color w:val="auto"/>
          <w:sz w:val="18"/>
          <w:szCs w:val="18"/>
        </w:rPr>
        <w:t xml:space="preserve">o </w:t>
      </w:r>
      <w:r w:rsidRPr="00AA692E">
        <w:rPr>
          <w:rFonts w:ascii="Arial" w:hAnsi="Arial" w:cs="Arial"/>
          <w:color w:val="auto"/>
          <w:spacing w:val="-2"/>
          <w:sz w:val="18"/>
          <w:szCs w:val="18"/>
        </w:rPr>
        <w:t>Planejamento</w:t>
      </w:r>
    </w:p>
    <w:p w:rsidR="00AA692E" w:rsidRPr="00AA692E" w:rsidRDefault="00AA692E" w:rsidP="00AA692E">
      <w:pPr>
        <w:spacing w:before="255" w:line="295" w:lineRule="auto"/>
        <w:ind w:left="121" w:right="120"/>
        <w:jc w:val="both"/>
        <w:rPr>
          <w:rFonts w:ascii="Arial" w:hAnsi="Arial" w:cs="Arial"/>
          <w:sz w:val="18"/>
          <w:szCs w:val="18"/>
        </w:rPr>
      </w:pPr>
      <w:r w:rsidRPr="00AA692E">
        <w:rPr>
          <w:rFonts w:ascii="Arial" w:hAnsi="Arial" w:cs="Arial"/>
          <w:sz w:val="18"/>
          <w:szCs w:val="18"/>
        </w:rPr>
        <w:t xml:space="preserve">Os itens previstos nesta contratação estão de acordo com o planejamento da Instituição para o exercício </w:t>
      </w:r>
      <w:r w:rsidRPr="00AA692E">
        <w:rPr>
          <w:rFonts w:ascii="Arial" w:hAnsi="Arial" w:cs="Arial"/>
          <w:spacing w:val="-2"/>
          <w:sz w:val="18"/>
          <w:szCs w:val="18"/>
        </w:rPr>
        <w:t>2025.</w:t>
      </w:r>
    </w:p>
    <w:p w:rsidR="00AA692E" w:rsidRPr="00AA692E" w:rsidRDefault="00AA692E" w:rsidP="00AA692E">
      <w:pPr>
        <w:spacing w:before="167"/>
        <w:rPr>
          <w:rFonts w:ascii="Arial" w:hAnsi="Arial" w:cs="Arial"/>
          <w:sz w:val="18"/>
          <w:szCs w:val="18"/>
        </w:rPr>
      </w:pPr>
    </w:p>
    <w:p w:rsidR="00AA692E" w:rsidRPr="00AA692E" w:rsidRDefault="00AA692E" w:rsidP="00AA692E">
      <w:pPr>
        <w:pStyle w:val="Ttulo1"/>
        <w:keepNext w:val="0"/>
        <w:keepLines w:val="0"/>
        <w:widowControl w:val="0"/>
        <w:numPr>
          <w:ilvl w:val="0"/>
          <w:numId w:val="1"/>
        </w:numPr>
        <w:tabs>
          <w:tab w:val="left" w:pos="526"/>
        </w:tabs>
        <w:autoSpaceDE w:val="0"/>
        <w:autoSpaceDN w:val="0"/>
        <w:spacing w:before="0" w:after="0"/>
        <w:ind w:left="526" w:hanging="405"/>
        <w:rPr>
          <w:rFonts w:ascii="Arial" w:hAnsi="Arial" w:cs="Arial"/>
          <w:color w:val="auto"/>
          <w:sz w:val="18"/>
          <w:szCs w:val="18"/>
        </w:rPr>
      </w:pPr>
      <w:bookmarkStart w:id="84" w:name="12._Resultados_Pretendidos"/>
      <w:bookmarkEnd w:id="84"/>
      <w:r w:rsidRPr="00AA692E">
        <w:rPr>
          <w:rFonts w:ascii="Arial" w:hAnsi="Arial" w:cs="Arial"/>
          <w:color w:val="auto"/>
          <w:sz w:val="18"/>
          <w:szCs w:val="18"/>
        </w:rPr>
        <w:t>Resultados</w:t>
      </w:r>
      <w:r w:rsidRPr="00AA692E">
        <w:rPr>
          <w:rFonts w:ascii="Arial" w:hAnsi="Arial" w:cs="Arial"/>
          <w:color w:val="auto"/>
          <w:spacing w:val="-10"/>
          <w:sz w:val="18"/>
          <w:szCs w:val="18"/>
        </w:rPr>
        <w:t xml:space="preserve"> </w:t>
      </w:r>
      <w:r w:rsidRPr="00AA692E">
        <w:rPr>
          <w:rFonts w:ascii="Arial" w:hAnsi="Arial" w:cs="Arial"/>
          <w:color w:val="auto"/>
          <w:spacing w:val="-2"/>
          <w:sz w:val="18"/>
          <w:szCs w:val="18"/>
        </w:rPr>
        <w:t>Pretendidos</w:t>
      </w:r>
    </w:p>
    <w:p w:rsidR="00AA692E" w:rsidRPr="00AA692E" w:rsidRDefault="00AA692E" w:rsidP="00AA692E">
      <w:pPr>
        <w:spacing w:before="235"/>
        <w:ind w:left="121" w:right="119"/>
        <w:jc w:val="both"/>
        <w:rPr>
          <w:rFonts w:ascii="Arial" w:hAnsi="Arial" w:cs="Arial"/>
          <w:sz w:val="18"/>
          <w:szCs w:val="18"/>
        </w:rPr>
      </w:pPr>
      <w:r w:rsidRPr="00AA692E">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w:t>
      </w:r>
      <w:r w:rsidRPr="00AA692E">
        <w:rPr>
          <w:rFonts w:ascii="Arial" w:hAnsi="Arial" w:cs="Arial"/>
          <w:spacing w:val="40"/>
          <w:sz w:val="18"/>
          <w:szCs w:val="18"/>
        </w:rPr>
        <w:t xml:space="preserve"> </w:t>
      </w:r>
      <w:r w:rsidRPr="00AA692E">
        <w:rPr>
          <w:rFonts w:ascii="Arial" w:hAnsi="Arial" w:cs="Arial"/>
          <w:sz w:val="18"/>
          <w:szCs w:val="18"/>
        </w:rPr>
        <w:t>de São Paulo.</w:t>
      </w:r>
    </w:p>
    <w:p w:rsidR="00AA692E" w:rsidRPr="00AA692E" w:rsidRDefault="00AA692E" w:rsidP="00AA692E">
      <w:pPr>
        <w:pStyle w:val="Ttulo1"/>
        <w:keepNext w:val="0"/>
        <w:keepLines w:val="0"/>
        <w:widowControl w:val="0"/>
        <w:numPr>
          <w:ilvl w:val="0"/>
          <w:numId w:val="1"/>
        </w:numPr>
        <w:tabs>
          <w:tab w:val="left" w:pos="526"/>
        </w:tabs>
        <w:autoSpaceDE w:val="0"/>
        <w:autoSpaceDN w:val="0"/>
        <w:spacing w:before="240" w:after="0"/>
        <w:ind w:left="526" w:hanging="405"/>
        <w:rPr>
          <w:rFonts w:ascii="Arial" w:hAnsi="Arial" w:cs="Arial"/>
          <w:color w:val="auto"/>
          <w:sz w:val="18"/>
          <w:szCs w:val="18"/>
        </w:rPr>
      </w:pPr>
      <w:bookmarkStart w:id="85" w:name="13._Providências_a_serem_Adotadas"/>
      <w:bookmarkEnd w:id="85"/>
      <w:r w:rsidRPr="00AA692E">
        <w:rPr>
          <w:rFonts w:ascii="Arial" w:hAnsi="Arial" w:cs="Arial"/>
          <w:color w:val="auto"/>
          <w:sz w:val="18"/>
          <w:szCs w:val="18"/>
        </w:rPr>
        <w:lastRenderedPageBreak/>
        <w:t>Providências</w:t>
      </w:r>
      <w:r w:rsidRPr="00AA692E">
        <w:rPr>
          <w:rFonts w:ascii="Arial" w:hAnsi="Arial" w:cs="Arial"/>
          <w:color w:val="auto"/>
          <w:spacing w:val="-5"/>
          <w:sz w:val="18"/>
          <w:szCs w:val="18"/>
        </w:rPr>
        <w:t xml:space="preserve"> </w:t>
      </w:r>
      <w:r w:rsidRPr="00AA692E">
        <w:rPr>
          <w:rFonts w:ascii="Arial" w:hAnsi="Arial" w:cs="Arial"/>
          <w:color w:val="auto"/>
          <w:sz w:val="18"/>
          <w:szCs w:val="18"/>
        </w:rPr>
        <w:t>a</w:t>
      </w:r>
      <w:r w:rsidRPr="00AA692E">
        <w:rPr>
          <w:rFonts w:ascii="Arial" w:hAnsi="Arial" w:cs="Arial"/>
          <w:color w:val="auto"/>
          <w:spacing w:val="-4"/>
          <w:sz w:val="18"/>
          <w:szCs w:val="18"/>
        </w:rPr>
        <w:t xml:space="preserve"> </w:t>
      </w:r>
      <w:r w:rsidRPr="00AA692E">
        <w:rPr>
          <w:rFonts w:ascii="Arial" w:hAnsi="Arial" w:cs="Arial"/>
          <w:color w:val="auto"/>
          <w:sz w:val="18"/>
          <w:szCs w:val="18"/>
        </w:rPr>
        <w:t>serem</w:t>
      </w:r>
      <w:r w:rsidRPr="00AA692E">
        <w:rPr>
          <w:rFonts w:ascii="Arial" w:hAnsi="Arial" w:cs="Arial"/>
          <w:color w:val="auto"/>
          <w:spacing w:val="-3"/>
          <w:sz w:val="18"/>
          <w:szCs w:val="18"/>
        </w:rPr>
        <w:t xml:space="preserve"> </w:t>
      </w:r>
      <w:r w:rsidRPr="00AA692E">
        <w:rPr>
          <w:rFonts w:ascii="Arial" w:hAnsi="Arial" w:cs="Arial"/>
          <w:color w:val="auto"/>
          <w:spacing w:val="-2"/>
          <w:sz w:val="18"/>
          <w:szCs w:val="18"/>
        </w:rPr>
        <w:t>Adotadas</w:t>
      </w:r>
    </w:p>
    <w:p w:rsidR="00AA692E" w:rsidRPr="00AA692E" w:rsidRDefault="00AA692E" w:rsidP="00AA692E">
      <w:pPr>
        <w:pStyle w:val="Corpodetexto"/>
        <w:spacing w:before="234" w:line="268" w:lineRule="auto"/>
        <w:ind w:left="121" w:right="119"/>
        <w:jc w:val="both"/>
        <w:rPr>
          <w:rFonts w:ascii="Arial" w:hAnsi="Arial" w:cs="Arial"/>
          <w:sz w:val="18"/>
          <w:szCs w:val="18"/>
        </w:rPr>
      </w:pPr>
      <w:r w:rsidRPr="00AA692E">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AA692E" w:rsidRPr="00AA692E" w:rsidRDefault="00AA692E" w:rsidP="00AA692E">
      <w:pPr>
        <w:pStyle w:val="Corpodetexto"/>
        <w:rPr>
          <w:rFonts w:ascii="Arial" w:hAnsi="Arial" w:cs="Arial"/>
          <w:sz w:val="18"/>
          <w:szCs w:val="18"/>
        </w:rPr>
      </w:pPr>
    </w:p>
    <w:p w:rsidR="00AA692E" w:rsidRPr="00AA692E" w:rsidRDefault="00AA692E" w:rsidP="00AA692E">
      <w:pPr>
        <w:pStyle w:val="Corpodetexto"/>
        <w:spacing w:before="26"/>
        <w:rPr>
          <w:rFonts w:ascii="Arial" w:hAnsi="Arial" w:cs="Arial"/>
          <w:sz w:val="18"/>
          <w:szCs w:val="18"/>
        </w:rPr>
      </w:pPr>
    </w:p>
    <w:p w:rsidR="00AA692E" w:rsidRPr="00AA692E" w:rsidRDefault="00AA692E" w:rsidP="00AA692E">
      <w:pPr>
        <w:pStyle w:val="Ttulo1"/>
        <w:keepNext w:val="0"/>
        <w:keepLines w:val="0"/>
        <w:widowControl w:val="0"/>
        <w:numPr>
          <w:ilvl w:val="0"/>
          <w:numId w:val="1"/>
        </w:numPr>
        <w:tabs>
          <w:tab w:val="left" w:pos="526"/>
        </w:tabs>
        <w:autoSpaceDE w:val="0"/>
        <w:autoSpaceDN w:val="0"/>
        <w:spacing w:before="1" w:after="0"/>
        <w:ind w:left="526" w:hanging="405"/>
        <w:rPr>
          <w:rFonts w:ascii="Arial" w:hAnsi="Arial" w:cs="Arial"/>
          <w:color w:val="auto"/>
          <w:sz w:val="18"/>
          <w:szCs w:val="18"/>
        </w:rPr>
      </w:pPr>
      <w:bookmarkStart w:id="86" w:name="14._Possíveis_Impactos_Ambientais"/>
      <w:bookmarkEnd w:id="86"/>
      <w:r w:rsidRPr="00AA692E">
        <w:rPr>
          <w:rFonts w:ascii="Arial" w:hAnsi="Arial" w:cs="Arial"/>
          <w:color w:val="auto"/>
          <w:sz w:val="18"/>
          <w:szCs w:val="18"/>
        </w:rPr>
        <w:t>Possíveis</w:t>
      </w:r>
      <w:r w:rsidRPr="00AA692E">
        <w:rPr>
          <w:rFonts w:ascii="Arial" w:hAnsi="Arial" w:cs="Arial"/>
          <w:color w:val="auto"/>
          <w:spacing w:val="-9"/>
          <w:sz w:val="18"/>
          <w:szCs w:val="18"/>
        </w:rPr>
        <w:t xml:space="preserve"> </w:t>
      </w:r>
      <w:r w:rsidRPr="00AA692E">
        <w:rPr>
          <w:rFonts w:ascii="Arial" w:hAnsi="Arial" w:cs="Arial"/>
          <w:color w:val="auto"/>
          <w:sz w:val="18"/>
          <w:szCs w:val="18"/>
        </w:rPr>
        <w:t>Impactos</w:t>
      </w:r>
      <w:r w:rsidRPr="00AA692E">
        <w:rPr>
          <w:rFonts w:ascii="Arial" w:hAnsi="Arial" w:cs="Arial"/>
          <w:color w:val="auto"/>
          <w:spacing w:val="-8"/>
          <w:sz w:val="18"/>
          <w:szCs w:val="18"/>
        </w:rPr>
        <w:t xml:space="preserve"> </w:t>
      </w:r>
      <w:r w:rsidRPr="00AA692E">
        <w:rPr>
          <w:rFonts w:ascii="Arial" w:hAnsi="Arial" w:cs="Arial"/>
          <w:color w:val="auto"/>
          <w:spacing w:val="-2"/>
          <w:sz w:val="18"/>
          <w:szCs w:val="18"/>
        </w:rPr>
        <w:t>Ambientais</w:t>
      </w:r>
    </w:p>
    <w:p w:rsidR="00AA692E" w:rsidRPr="00AA692E" w:rsidRDefault="00AA692E" w:rsidP="00AA692E">
      <w:pPr>
        <w:spacing w:before="254" w:line="295" w:lineRule="auto"/>
        <w:ind w:left="121" w:right="120"/>
        <w:jc w:val="both"/>
        <w:rPr>
          <w:rFonts w:ascii="Arial" w:hAnsi="Arial" w:cs="Arial"/>
          <w:sz w:val="18"/>
          <w:szCs w:val="18"/>
        </w:rPr>
      </w:pPr>
      <w:r w:rsidRPr="00AA692E">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AA692E" w:rsidRPr="00AA692E" w:rsidRDefault="00AA692E" w:rsidP="00AA692E">
      <w:pPr>
        <w:pStyle w:val="Ttulo1"/>
        <w:keepNext w:val="0"/>
        <w:keepLines w:val="0"/>
        <w:widowControl w:val="0"/>
        <w:numPr>
          <w:ilvl w:val="0"/>
          <w:numId w:val="1"/>
        </w:numPr>
        <w:tabs>
          <w:tab w:val="left" w:pos="526"/>
        </w:tabs>
        <w:autoSpaceDE w:val="0"/>
        <w:autoSpaceDN w:val="0"/>
        <w:spacing w:before="1" w:after="0"/>
        <w:ind w:left="526" w:hanging="405"/>
        <w:rPr>
          <w:rFonts w:ascii="Arial" w:hAnsi="Arial" w:cs="Arial"/>
          <w:color w:val="auto"/>
          <w:sz w:val="18"/>
          <w:szCs w:val="18"/>
        </w:rPr>
      </w:pPr>
      <w:bookmarkStart w:id="87" w:name="_"/>
      <w:bookmarkStart w:id="88" w:name="15._Equipe_de_apoio_pregão"/>
      <w:bookmarkEnd w:id="87"/>
      <w:bookmarkEnd w:id="88"/>
      <w:r w:rsidRPr="00AA692E">
        <w:rPr>
          <w:rFonts w:ascii="Arial" w:hAnsi="Arial" w:cs="Arial"/>
          <w:color w:val="auto"/>
          <w:sz w:val="18"/>
          <w:szCs w:val="18"/>
        </w:rPr>
        <w:t>Equipe</w:t>
      </w:r>
      <w:r w:rsidRPr="00AA692E">
        <w:rPr>
          <w:rFonts w:ascii="Arial" w:hAnsi="Arial" w:cs="Arial"/>
          <w:color w:val="auto"/>
          <w:spacing w:val="-3"/>
          <w:sz w:val="18"/>
          <w:szCs w:val="18"/>
        </w:rPr>
        <w:t xml:space="preserve"> </w:t>
      </w:r>
      <w:r w:rsidRPr="00AA692E">
        <w:rPr>
          <w:rFonts w:ascii="Arial" w:hAnsi="Arial" w:cs="Arial"/>
          <w:color w:val="auto"/>
          <w:sz w:val="18"/>
          <w:szCs w:val="18"/>
        </w:rPr>
        <w:t>de</w:t>
      </w:r>
      <w:r w:rsidRPr="00AA692E">
        <w:rPr>
          <w:rFonts w:ascii="Arial" w:hAnsi="Arial" w:cs="Arial"/>
          <w:color w:val="auto"/>
          <w:spacing w:val="-3"/>
          <w:sz w:val="18"/>
          <w:szCs w:val="18"/>
        </w:rPr>
        <w:t xml:space="preserve"> </w:t>
      </w:r>
      <w:r w:rsidRPr="00AA692E">
        <w:rPr>
          <w:rFonts w:ascii="Arial" w:hAnsi="Arial" w:cs="Arial"/>
          <w:color w:val="auto"/>
          <w:sz w:val="18"/>
          <w:szCs w:val="18"/>
        </w:rPr>
        <w:t>apoio</w:t>
      </w:r>
      <w:r w:rsidRPr="00AA692E">
        <w:rPr>
          <w:rFonts w:ascii="Arial" w:hAnsi="Arial" w:cs="Arial"/>
          <w:color w:val="auto"/>
          <w:spacing w:val="-2"/>
          <w:sz w:val="18"/>
          <w:szCs w:val="18"/>
        </w:rPr>
        <w:t xml:space="preserve"> pregão</w:t>
      </w:r>
    </w:p>
    <w:p w:rsidR="00AA692E" w:rsidRPr="00AA692E" w:rsidRDefault="00AA692E" w:rsidP="00AA692E">
      <w:pPr>
        <w:pStyle w:val="Corpodetexto"/>
        <w:spacing w:before="32"/>
        <w:rPr>
          <w:rFonts w:ascii="Arial" w:hAnsi="Arial" w:cs="Arial"/>
          <w:b/>
          <w:sz w:val="18"/>
          <w:szCs w:val="18"/>
        </w:rPr>
      </w:pPr>
    </w:p>
    <w:p w:rsidR="00AA692E" w:rsidRPr="00AA692E" w:rsidRDefault="00AA692E" w:rsidP="00AA692E">
      <w:pPr>
        <w:ind w:left="121"/>
        <w:rPr>
          <w:rFonts w:ascii="Arial" w:hAnsi="Arial" w:cs="Arial"/>
          <w:b/>
          <w:sz w:val="18"/>
          <w:szCs w:val="18"/>
        </w:rPr>
      </w:pPr>
      <w:r w:rsidRPr="00AA692E">
        <w:rPr>
          <w:rFonts w:ascii="Arial" w:hAnsi="Arial" w:cs="Arial"/>
          <w:b/>
          <w:sz w:val="18"/>
          <w:szCs w:val="18"/>
          <w:u w:val="single"/>
        </w:rPr>
        <w:t>Equipe:</w:t>
      </w:r>
      <w:r w:rsidRPr="00AA692E">
        <w:rPr>
          <w:rFonts w:ascii="Arial" w:hAnsi="Arial" w:cs="Arial"/>
          <w:b/>
          <w:spacing w:val="45"/>
          <w:sz w:val="18"/>
          <w:szCs w:val="18"/>
          <w:u w:val="single"/>
        </w:rPr>
        <w:t xml:space="preserve"> </w:t>
      </w:r>
      <w:r w:rsidRPr="00AA692E">
        <w:rPr>
          <w:rFonts w:ascii="Arial" w:hAnsi="Arial" w:cs="Arial"/>
          <w:b/>
          <w:spacing w:val="-4"/>
          <w:sz w:val="18"/>
          <w:szCs w:val="18"/>
          <w:u w:val="single"/>
        </w:rPr>
        <w:t>GTAM</w:t>
      </w:r>
    </w:p>
    <w:p w:rsidR="00AA692E" w:rsidRPr="00AA692E" w:rsidRDefault="00AA692E" w:rsidP="00AA692E">
      <w:pPr>
        <w:pStyle w:val="Corpodetexto"/>
        <w:spacing w:before="19"/>
        <w:rPr>
          <w:rFonts w:ascii="Arial" w:hAnsi="Arial" w:cs="Arial"/>
          <w:b/>
          <w:sz w:val="18"/>
          <w:szCs w:val="18"/>
        </w:rPr>
      </w:pPr>
    </w:p>
    <w:p w:rsidR="00AA692E" w:rsidRPr="00AA692E" w:rsidRDefault="00AA692E" w:rsidP="00AA692E">
      <w:pPr>
        <w:pStyle w:val="Corpodetexto"/>
        <w:spacing w:line="268" w:lineRule="auto"/>
        <w:ind w:left="121" w:right="6847"/>
        <w:rPr>
          <w:rFonts w:ascii="Arial" w:hAnsi="Arial" w:cs="Arial"/>
          <w:sz w:val="18"/>
          <w:szCs w:val="18"/>
        </w:rPr>
      </w:pPr>
      <w:r w:rsidRPr="00AA692E">
        <w:rPr>
          <w:rFonts w:ascii="Arial" w:hAnsi="Arial" w:cs="Arial"/>
          <w:sz w:val="18"/>
          <w:szCs w:val="18"/>
        </w:rPr>
        <w:t>Mitiko/Eliza do ICHC Elza/Elizete/Eliane</w:t>
      </w:r>
      <w:r w:rsidRPr="00AA692E">
        <w:rPr>
          <w:rFonts w:ascii="Arial" w:hAnsi="Arial" w:cs="Arial"/>
          <w:spacing w:val="-12"/>
          <w:sz w:val="18"/>
          <w:szCs w:val="18"/>
        </w:rPr>
        <w:t xml:space="preserve"> </w:t>
      </w:r>
      <w:r w:rsidRPr="00AA692E">
        <w:rPr>
          <w:rFonts w:ascii="Arial" w:hAnsi="Arial" w:cs="Arial"/>
          <w:sz w:val="18"/>
          <w:szCs w:val="18"/>
        </w:rPr>
        <w:t>do</w:t>
      </w:r>
      <w:r w:rsidRPr="00AA692E">
        <w:rPr>
          <w:rFonts w:ascii="Arial" w:hAnsi="Arial" w:cs="Arial"/>
          <w:spacing w:val="-11"/>
          <w:sz w:val="18"/>
          <w:szCs w:val="18"/>
        </w:rPr>
        <w:t xml:space="preserve"> </w:t>
      </w:r>
      <w:r w:rsidRPr="00AA692E">
        <w:rPr>
          <w:rFonts w:ascii="Arial" w:hAnsi="Arial" w:cs="Arial"/>
          <w:sz w:val="18"/>
          <w:szCs w:val="18"/>
        </w:rPr>
        <w:t>INCOR Márcia do ICR</w:t>
      </w:r>
    </w:p>
    <w:p w:rsidR="00AA692E" w:rsidRPr="00AA692E" w:rsidRDefault="00AA692E" w:rsidP="00AA692E">
      <w:pPr>
        <w:pStyle w:val="Corpodetexto"/>
        <w:spacing w:line="268" w:lineRule="auto"/>
        <w:ind w:left="121" w:right="8233"/>
        <w:rPr>
          <w:rFonts w:ascii="Arial" w:hAnsi="Arial" w:cs="Arial"/>
          <w:sz w:val="18"/>
          <w:szCs w:val="18"/>
        </w:rPr>
      </w:pPr>
      <w:r w:rsidRPr="00AA692E">
        <w:rPr>
          <w:rFonts w:ascii="Arial" w:hAnsi="Arial" w:cs="Arial"/>
          <w:sz w:val="18"/>
          <w:szCs w:val="18"/>
        </w:rPr>
        <w:t>Cristina</w:t>
      </w:r>
      <w:r w:rsidRPr="00AA692E">
        <w:rPr>
          <w:rFonts w:ascii="Arial" w:hAnsi="Arial" w:cs="Arial"/>
          <w:spacing w:val="-12"/>
          <w:sz w:val="18"/>
          <w:szCs w:val="18"/>
        </w:rPr>
        <w:t xml:space="preserve"> </w:t>
      </w:r>
      <w:r w:rsidRPr="00AA692E">
        <w:rPr>
          <w:rFonts w:ascii="Arial" w:hAnsi="Arial" w:cs="Arial"/>
          <w:sz w:val="18"/>
          <w:szCs w:val="18"/>
        </w:rPr>
        <w:t>do</w:t>
      </w:r>
      <w:r w:rsidRPr="00AA692E">
        <w:rPr>
          <w:rFonts w:ascii="Arial" w:hAnsi="Arial" w:cs="Arial"/>
          <w:spacing w:val="-11"/>
          <w:sz w:val="18"/>
          <w:szCs w:val="18"/>
        </w:rPr>
        <w:t xml:space="preserve"> </w:t>
      </w:r>
      <w:r w:rsidRPr="00AA692E">
        <w:rPr>
          <w:rFonts w:ascii="Arial" w:hAnsi="Arial" w:cs="Arial"/>
          <w:sz w:val="18"/>
          <w:szCs w:val="18"/>
        </w:rPr>
        <w:t>IOT Vilma do IPQ Elói</w:t>
      </w:r>
      <w:r w:rsidRPr="00AA692E">
        <w:rPr>
          <w:rFonts w:ascii="Arial" w:hAnsi="Arial" w:cs="Arial"/>
          <w:spacing w:val="-12"/>
          <w:sz w:val="18"/>
          <w:szCs w:val="18"/>
        </w:rPr>
        <w:t xml:space="preserve"> </w:t>
      </w:r>
      <w:r w:rsidRPr="00AA692E">
        <w:rPr>
          <w:rFonts w:ascii="Arial" w:hAnsi="Arial" w:cs="Arial"/>
          <w:sz w:val="18"/>
          <w:szCs w:val="18"/>
        </w:rPr>
        <w:t>do</w:t>
      </w:r>
      <w:r w:rsidRPr="00AA692E">
        <w:rPr>
          <w:rFonts w:ascii="Arial" w:hAnsi="Arial" w:cs="Arial"/>
          <w:spacing w:val="-11"/>
          <w:sz w:val="18"/>
          <w:szCs w:val="18"/>
        </w:rPr>
        <w:t xml:space="preserve"> </w:t>
      </w:r>
      <w:r w:rsidRPr="00AA692E">
        <w:rPr>
          <w:rFonts w:ascii="Arial" w:hAnsi="Arial" w:cs="Arial"/>
          <w:sz w:val="18"/>
          <w:szCs w:val="18"/>
        </w:rPr>
        <w:t>INRAD</w:t>
      </w:r>
    </w:p>
    <w:p w:rsidR="00AA692E" w:rsidRPr="00AA692E" w:rsidRDefault="00AA692E" w:rsidP="00AA692E">
      <w:pPr>
        <w:pStyle w:val="Corpodetexto"/>
        <w:rPr>
          <w:rFonts w:ascii="Arial" w:hAnsi="Arial" w:cs="Arial"/>
          <w:sz w:val="18"/>
          <w:szCs w:val="18"/>
        </w:rPr>
      </w:pPr>
    </w:p>
    <w:p w:rsidR="00AA692E" w:rsidRPr="00AA692E" w:rsidRDefault="00AA692E" w:rsidP="00AA692E">
      <w:pPr>
        <w:pStyle w:val="Ttulo1"/>
        <w:keepNext w:val="0"/>
        <w:keepLines w:val="0"/>
        <w:widowControl w:val="0"/>
        <w:numPr>
          <w:ilvl w:val="0"/>
          <w:numId w:val="1"/>
        </w:numPr>
        <w:tabs>
          <w:tab w:val="left" w:pos="526"/>
        </w:tabs>
        <w:autoSpaceDE w:val="0"/>
        <w:autoSpaceDN w:val="0"/>
        <w:spacing w:before="0" w:after="0"/>
        <w:ind w:left="526" w:hanging="405"/>
        <w:rPr>
          <w:rFonts w:ascii="Arial" w:hAnsi="Arial" w:cs="Arial"/>
          <w:color w:val="auto"/>
          <w:sz w:val="18"/>
          <w:szCs w:val="18"/>
        </w:rPr>
      </w:pPr>
      <w:bookmarkStart w:id="89" w:name="16._Responsáveis"/>
      <w:bookmarkEnd w:id="89"/>
      <w:r w:rsidRPr="00AA692E">
        <w:rPr>
          <w:rFonts w:ascii="Arial" w:hAnsi="Arial" w:cs="Arial"/>
          <w:color w:val="auto"/>
          <w:spacing w:val="-2"/>
          <w:sz w:val="18"/>
          <w:szCs w:val="18"/>
        </w:rPr>
        <w:t>Responsáveis</w:t>
      </w:r>
    </w:p>
    <w:p w:rsidR="00AA692E" w:rsidRPr="00AA692E" w:rsidRDefault="00AA692E" w:rsidP="00AA692E">
      <w:pPr>
        <w:pStyle w:val="Corpodetexto"/>
        <w:spacing w:before="280" w:line="268" w:lineRule="auto"/>
        <w:ind w:left="166" w:right="231"/>
        <w:rPr>
          <w:rFonts w:ascii="Arial" w:hAnsi="Arial" w:cs="Arial"/>
          <w:sz w:val="18"/>
          <w:szCs w:val="18"/>
        </w:rPr>
      </w:pPr>
      <w:r w:rsidRPr="00AA692E">
        <w:rPr>
          <w:rFonts w:ascii="Arial" w:hAnsi="Arial" w:cs="Arial"/>
          <w:sz w:val="18"/>
          <w:szCs w:val="18"/>
        </w:rPr>
        <w:t>Todas</w:t>
      </w:r>
      <w:r w:rsidRPr="00AA692E">
        <w:rPr>
          <w:rFonts w:ascii="Arial" w:hAnsi="Arial" w:cs="Arial"/>
          <w:spacing w:val="-3"/>
          <w:sz w:val="18"/>
          <w:szCs w:val="18"/>
        </w:rPr>
        <w:t xml:space="preserve"> </w:t>
      </w:r>
      <w:r w:rsidRPr="00AA692E">
        <w:rPr>
          <w:rFonts w:ascii="Arial" w:hAnsi="Arial" w:cs="Arial"/>
          <w:sz w:val="18"/>
          <w:szCs w:val="18"/>
        </w:rPr>
        <w:t>as</w:t>
      </w:r>
      <w:r w:rsidRPr="00AA692E">
        <w:rPr>
          <w:rFonts w:ascii="Arial" w:hAnsi="Arial" w:cs="Arial"/>
          <w:spacing w:val="-3"/>
          <w:sz w:val="18"/>
          <w:szCs w:val="18"/>
        </w:rPr>
        <w:t xml:space="preserve"> </w:t>
      </w:r>
      <w:r w:rsidRPr="00AA692E">
        <w:rPr>
          <w:rFonts w:ascii="Arial" w:hAnsi="Arial" w:cs="Arial"/>
          <w:sz w:val="18"/>
          <w:szCs w:val="18"/>
        </w:rPr>
        <w:t>assinaturas</w:t>
      </w:r>
      <w:r w:rsidRPr="00AA692E">
        <w:rPr>
          <w:rFonts w:ascii="Arial" w:hAnsi="Arial" w:cs="Arial"/>
          <w:spacing w:val="-3"/>
          <w:sz w:val="18"/>
          <w:szCs w:val="18"/>
        </w:rPr>
        <w:t xml:space="preserve"> </w:t>
      </w:r>
      <w:r w:rsidRPr="00AA692E">
        <w:rPr>
          <w:rFonts w:ascii="Arial" w:hAnsi="Arial" w:cs="Arial"/>
          <w:sz w:val="18"/>
          <w:szCs w:val="18"/>
        </w:rPr>
        <w:t>eletrônicas</w:t>
      </w:r>
      <w:r w:rsidRPr="00AA692E">
        <w:rPr>
          <w:rFonts w:ascii="Arial" w:hAnsi="Arial" w:cs="Arial"/>
          <w:spacing w:val="-3"/>
          <w:sz w:val="18"/>
          <w:szCs w:val="18"/>
        </w:rPr>
        <w:t xml:space="preserve"> </w:t>
      </w:r>
      <w:r w:rsidRPr="00AA692E">
        <w:rPr>
          <w:rFonts w:ascii="Arial" w:hAnsi="Arial" w:cs="Arial"/>
          <w:sz w:val="18"/>
          <w:szCs w:val="18"/>
        </w:rPr>
        <w:t>seguem</w:t>
      </w:r>
      <w:r w:rsidRPr="00AA692E">
        <w:rPr>
          <w:rFonts w:ascii="Arial" w:hAnsi="Arial" w:cs="Arial"/>
          <w:spacing w:val="-3"/>
          <w:sz w:val="18"/>
          <w:szCs w:val="18"/>
        </w:rPr>
        <w:t xml:space="preserve"> </w:t>
      </w:r>
      <w:r w:rsidRPr="00AA692E">
        <w:rPr>
          <w:rFonts w:ascii="Arial" w:hAnsi="Arial" w:cs="Arial"/>
          <w:sz w:val="18"/>
          <w:szCs w:val="18"/>
        </w:rPr>
        <w:t>o</w:t>
      </w:r>
      <w:r w:rsidRPr="00AA692E">
        <w:rPr>
          <w:rFonts w:ascii="Arial" w:hAnsi="Arial" w:cs="Arial"/>
          <w:spacing w:val="-2"/>
          <w:sz w:val="18"/>
          <w:szCs w:val="18"/>
        </w:rPr>
        <w:t xml:space="preserve"> </w:t>
      </w:r>
      <w:r w:rsidRPr="00AA692E">
        <w:rPr>
          <w:rFonts w:ascii="Arial" w:hAnsi="Arial" w:cs="Arial"/>
          <w:sz w:val="18"/>
          <w:szCs w:val="18"/>
        </w:rPr>
        <w:t>horário</w:t>
      </w:r>
      <w:r w:rsidRPr="00AA692E">
        <w:rPr>
          <w:rFonts w:ascii="Arial" w:hAnsi="Arial" w:cs="Arial"/>
          <w:spacing w:val="-2"/>
          <w:sz w:val="18"/>
          <w:szCs w:val="18"/>
        </w:rPr>
        <w:t xml:space="preserve"> </w:t>
      </w:r>
      <w:r w:rsidRPr="00AA692E">
        <w:rPr>
          <w:rFonts w:ascii="Arial" w:hAnsi="Arial" w:cs="Arial"/>
          <w:sz w:val="18"/>
          <w:szCs w:val="18"/>
        </w:rPr>
        <w:t>oficial</w:t>
      </w:r>
      <w:r w:rsidRPr="00AA692E">
        <w:rPr>
          <w:rFonts w:ascii="Arial" w:hAnsi="Arial" w:cs="Arial"/>
          <w:spacing w:val="-3"/>
          <w:sz w:val="18"/>
          <w:szCs w:val="18"/>
        </w:rPr>
        <w:t xml:space="preserve"> </w:t>
      </w:r>
      <w:r w:rsidRPr="00AA692E">
        <w:rPr>
          <w:rFonts w:ascii="Arial" w:hAnsi="Arial" w:cs="Arial"/>
          <w:sz w:val="18"/>
          <w:szCs w:val="18"/>
        </w:rPr>
        <w:t>de</w:t>
      </w:r>
      <w:r w:rsidRPr="00AA692E">
        <w:rPr>
          <w:rFonts w:ascii="Arial" w:hAnsi="Arial" w:cs="Arial"/>
          <w:spacing w:val="-3"/>
          <w:sz w:val="18"/>
          <w:szCs w:val="18"/>
        </w:rPr>
        <w:t xml:space="preserve"> </w:t>
      </w:r>
      <w:r w:rsidRPr="00AA692E">
        <w:rPr>
          <w:rFonts w:ascii="Arial" w:hAnsi="Arial" w:cs="Arial"/>
          <w:sz w:val="18"/>
          <w:szCs w:val="18"/>
        </w:rPr>
        <w:t>Brasília</w:t>
      </w:r>
      <w:r w:rsidRPr="00AA692E">
        <w:rPr>
          <w:rFonts w:ascii="Arial" w:hAnsi="Arial" w:cs="Arial"/>
          <w:spacing w:val="-3"/>
          <w:sz w:val="18"/>
          <w:szCs w:val="18"/>
        </w:rPr>
        <w:t xml:space="preserve"> </w:t>
      </w:r>
      <w:r w:rsidRPr="00AA692E">
        <w:rPr>
          <w:rFonts w:ascii="Arial" w:hAnsi="Arial" w:cs="Arial"/>
          <w:sz w:val="18"/>
          <w:szCs w:val="18"/>
        </w:rPr>
        <w:t>e</w:t>
      </w:r>
      <w:r w:rsidRPr="00AA692E">
        <w:rPr>
          <w:rFonts w:ascii="Arial" w:hAnsi="Arial" w:cs="Arial"/>
          <w:spacing w:val="-3"/>
          <w:sz w:val="18"/>
          <w:szCs w:val="18"/>
        </w:rPr>
        <w:t xml:space="preserve"> </w:t>
      </w:r>
      <w:r w:rsidRPr="00AA692E">
        <w:rPr>
          <w:rFonts w:ascii="Arial" w:hAnsi="Arial" w:cs="Arial"/>
          <w:sz w:val="18"/>
          <w:szCs w:val="18"/>
        </w:rPr>
        <w:t>fundamentam-se</w:t>
      </w:r>
      <w:r w:rsidRPr="00AA692E">
        <w:rPr>
          <w:rFonts w:ascii="Arial" w:hAnsi="Arial" w:cs="Arial"/>
          <w:spacing w:val="-3"/>
          <w:sz w:val="18"/>
          <w:szCs w:val="18"/>
        </w:rPr>
        <w:t xml:space="preserve"> </w:t>
      </w:r>
      <w:r w:rsidRPr="00AA692E">
        <w:rPr>
          <w:rFonts w:ascii="Arial" w:hAnsi="Arial" w:cs="Arial"/>
          <w:sz w:val="18"/>
          <w:szCs w:val="18"/>
        </w:rPr>
        <w:t>no</w:t>
      </w:r>
      <w:r w:rsidRPr="00AA692E">
        <w:rPr>
          <w:rFonts w:ascii="Arial" w:hAnsi="Arial" w:cs="Arial"/>
          <w:spacing w:val="-2"/>
          <w:sz w:val="18"/>
          <w:szCs w:val="18"/>
        </w:rPr>
        <w:t xml:space="preserve"> </w:t>
      </w:r>
      <w:r w:rsidRPr="00AA692E">
        <w:rPr>
          <w:rFonts w:ascii="Arial" w:hAnsi="Arial" w:cs="Arial"/>
          <w:sz w:val="18"/>
          <w:szCs w:val="18"/>
        </w:rPr>
        <w:t>§3º</w:t>
      </w:r>
      <w:r w:rsidRPr="00AA692E">
        <w:rPr>
          <w:rFonts w:ascii="Arial" w:hAnsi="Arial" w:cs="Arial"/>
          <w:spacing w:val="-3"/>
          <w:sz w:val="18"/>
          <w:szCs w:val="18"/>
        </w:rPr>
        <w:t xml:space="preserve"> </w:t>
      </w:r>
      <w:r w:rsidRPr="00AA692E">
        <w:rPr>
          <w:rFonts w:ascii="Arial" w:hAnsi="Arial" w:cs="Arial"/>
          <w:sz w:val="18"/>
          <w:szCs w:val="18"/>
        </w:rPr>
        <w:t>do</w:t>
      </w:r>
      <w:r w:rsidRPr="00AA692E">
        <w:rPr>
          <w:rFonts w:ascii="Arial" w:hAnsi="Arial" w:cs="Arial"/>
          <w:spacing w:val="-2"/>
          <w:sz w:val="18"/>
          <w:szCs w:val="18"/>
        </w:rPr>
        <w:t xml:space="preserve"> </w:t>
      </w:r>
      <w:r w:rsidRPr="00AA692E">
        <w:rPr>
          <w:rFonts w:ascii="Arial" w:hAnsi="Arial" w:cs="Arial"/>
          <w:sz w:val="18"/>
          <w:szCs w:val="18"/>
        </w:rPr>
        <w:t>Art.</w:t>
      </w:r>
      <w:r w:rsidRPr="00AA692E">
        <w:rPr>
          <w:rFonts w:ascii="Arial" w:hAnsi="Arial" w:cs="Arial"/>
          <w:spacing w:val="-2"/>
          <w:sz w:val="18"/>
          <w:szCs w:val="18"/>
        </w:rPr>
        <w:t xml:space="preserve"> </w:t>
      </w:r>
      <w:r w:rsidRPr="00AA692E">
        <w:rPr>
          <w:rFonts w:ascii="Arial" w:hAnsi="Arial" w:cs="Arial"/>
          <w:sz w:val="18"/>
          <w:szCs w:val="18"/>
        </w:rPr>
        <w:t>4º</w:t>
      </w:r>
      <w:r w:rsidRPr="00AA692E">
        <w:rPr>
          <w:rFonts w:ascii="Arial" w:hAnsi="Arial" w:cs="Arial"/>
          <w:spacing w:val="-3"/>
          <w:sz w:val="18"/>
          <w:szCs w:val="18"/>
        </w:rPr>
        <w:t xml:space="preserve"> </w:t>
      </w:r>
      <w:r w:rsidRPr="00AA692E">
        <w:rPr>
          <w:rFonts w:ascii="Arial" w:hAnsi="Arial" w:cs="Arial"/>
          <w:sz w:val="18"/>
          <w:szCs w:val="18"/>
        </w:rPr>
        <w:t>do</w:t>
      </w:r>
      <w:r w:rsidRPr="00AA692E">
        <w:rPr>
          <w:rFonts w:ascii="Arial" w:hAnsi="Arial" w:cs="Arial"/>
          <w:spacing w:val="-2"/>
          <w:sz w:val="18"/>
          <w:szCs w:val="18"/>
        </w:rPr>
        <w:t xml:space="preserve"> </w:t>
      </w:r>
      <w:hyperlink r:id="rId119">
        <w:r w:rsidRPr="00AA692E">
          <w:rPr>
            <w:rFonts w:ascii="Arial" w:hAnsi="Arial" w:cs="Arial"/>
            <w:sz w:val="18"/>
            <w:szCs w:val="18"/>
            <w:u w:val="single" w:color="0000FF"/>
          </w:rPr>
          <w:t>Decreto</w:t>
        </w:r>
        <w:r w:rsidRPr="00AA692E">
          <w:rPr>
            <w:rFonts w:ascii="Arial" w:hAnsi="Arial" w:cs="Arial"/>
            <w:spacing w:val="-2"/>
            <w:sz w:val="18"/>
            <w:szCs w:val="18"/>
            <w:u w:val="single" w:color="0000FF"/>
          </w:rPr>
          <w:t xml:space="preserve"> </w:t>
        </w:r>
        <w:r w:rsidRPr="00AA692E">
          <w:rPr>
            <w:rFonts w:ascii="Arial" w:hAnsi="Arial" w:cs="Arial"/>
            <w:sz w:val="18"/>
            <w:szCs w:val="18"/>
            <w:u w:val="single" w:color="0000FF"/>
          </w:rPr>
          <w:t>nº</w:t>
        </w:r>
        <w:r w:rsidRPr="00AA692E">
          <w:rPr>
            <w:rFonts w:ascii="Arial" w:hAnsi="Arial" w:cs="Arial"/>
            <w:spacing w:val="-3"/>
            <w:sz w:val="18"/>
            <w:szCs w:val="18"/>
            <w:u w:val="single" w:color="0000FF"/>
          </w:rPr>
          <w:t xml:space="preserve"> </w:t>
        </w:r>
        <w:r w:rsidRPr="00AA692E">
          <w:rPr>
            <w:rFonts w:ascii="Arial" w:hAnsi="Arial" w:cs="Arial"/>
            <w:sz w:val="18"/>
            <w:szCs w:val="18"/>
            <w:u w:val="single" w:color="0000FF"/>
          </w:rPr>
          <w:t>10.543,</w:t>
        </w:r>
      </w:hyperlink>
      <w:r w:rsidRPr="00AA692E">
        <w:rPr>
          <w:rFonts w:ascii="Arial" w:hAnsi="Arial" w:cs="Arial"/>
          <w:sz w:val="18"/>
          <w:szCs w:val="18"/>
        </w:rPr>
        <w:t xml:space="preserve"> </w:t>
      </w:r>
      <w:hyperlink r:id="rId120">
        <w:r w:rsidRPr="00AA692E">
          <w:rPr>
            <w:rFonts w:ascii="Arial" w:hAnsi="Arial" w:cs="Arial"/>
            <w:sz w:val="18"/>
            <w:szCs w:val="18"/>
            <w:u w:val="single" w:color="0000FF"/>
          </w:rPr>
          <w:t>de 13 de novembro de 2020</w:t>
        </w:r>
      </w:hyperlink>
      <w:r w:rsidRPr="00AA692E">
        <w:rPr>
          <w:rFonts w:ascii="Arial" w:hAnsi="Arial" w:cs="Arial"/>
          <w:sz w:val="18"/>
          <w:szCs w:val="18"/>
        </w:rPr>
        <w:t>.</w:t>
      </w:r>
    </w:p>
    <w:p w:rsidR="00AA692E" w:rsidRPr="00AA692E" w:rsidRDefault="00AA692E" w:rsidP="00AA692E">
      <w:pPr>
        <w:pStyle w:val="Corpodetexto"/>
        <w:rPr>
          <w:rFonts w:ascii="Arial" w:hAnsi="Arial" w:cs="Arial"/>
          <w:sz w:val="18"/>
          <w:szCs w:val="18"/>
        </w:rPr>
      </w:pPr>
    </w:p>
    <w:p w:rsidR="00AA692E" w:rsidRPr="00AA692E" w:rsidRDefault="00AA692E" w:rsidP="00AA692E">
      <w:pPr>
        <w:pStyle w:val="Corpodetexto"/>
        <w:rPr>
          <w:rFonts w:ascii="Arial" w:hAnsi="Arial" w:cs="Arial"/>
          <w:sz w:val="18"/>
          <w:szCs w:val="18"/>
        </w:rPr>
      </w:pPr>
    </w:p>
    <w:p w:rsidR="00AA692E" w:rsidRPr="00AA692E" w:rsidRDefault="00AA692E" w:rsidP="00AA692E">
      <w:pPr>
        <w:pStyle w:val="Corpodetexto"/>
        <w:spacing w:before="62"/>
        <w:rPr>
          <w:rFonts w:ascii="Arial" w:hAnsi="Arial" w:cs="Arial"/>
          <w:sz w:val="18"/>
          <w:szCs w:val="18"/>
        </w:rPr>
      </w:pPr>
    </w:p>
    <w:p w:rsidR="00AA692E" w:rsidRPr="00AA692E" w:rsidRDefault="00AA692E" w:rsidP="00AA692E">
      <w:pPr>
        <w:pStyle w:val="Ttulo2"/>
        <w:ind w:right="13"/>
        <w:jc w:val="center"/>
        <w:rPr>
          <w:rFonts w:ascii="Arial" w:hAnsi="Arial" w:cs="Arial"/>
          <w:color w:val="auto"/>
          <w:sz w:val="18"/>
          <w:szCs w:val="18"/>
        </w:rPr>
      </w:pPr>
      <w:r w:rsidRPr="00AA692E">
        <w:rPr>
          <w:rFonts w:ascii="Arial" w:hAnsi="Arial" w:cs="Arial"/>
          <w:color w:val="auto"/>
          <w:sz w:val="18"/>
          <w:szCs w:val="18"/>
        </w:rPr>
        <w:t>ANA</w:t>
      </w:r>
      <w:r w:rsidRPr="00AA692E">
        <w:rPr>
          <w:rFonts w:ascii="Arial" w:hAnsi="Arial" w:cs="Arial"/>
          <w:color w:val="auto"/>
          <w:spacing w:val="10"/>
          <w:sz w:val="18"/>
          <w:szCs w:val="18"/>
        </w:rPr>
        <w:t xml:space="preserve"> </w:t>
      </w:r>
      <w:r w:rsidRPr="00AA692E">
        <w:rPr>
          <w:rFonts w:ascii="Arial" w:hAnsi="Arial" w:cs="Arial"/>
          <w:color w:val="auto"/>
          <w:sz w:val="18"/>
          <w:szCs w:val="18"/>
        </w:rPr>
        <w:t>CLAUDIA</w:t>
      </w:r>
      <w:r w:rsidRPr="00AA692E">
        <w:rPr>
          <w:rFonts w:ascii="Arial" w:hAnsi="Arial" w:cs="Arial"/>
          <w:color w:val="auto"/>
          <w:spacing w:val="11"/>
          <w:sz w:val="18"/>
          <w:szCs w:val="18"/>
        </w:rPr>
        <w:t xml:space="preserve"> </w:t>
      </w:r>
      <w:r w:rsidRPr="00AA692E">
        <w:rPr>
          <w:rFonts w:ascii="Arial" w:hAnsi="Arial" w:cs="Arial"/>
          <w:color w:val="auto"/>
          <w:sz w:val="18"/>
          <w:szCs w:val="18"/>
        </w:rPr>
        <w:t>DOS</w:t>
      </w:r>
      <w:r w:rsidRPr="00AA692E">
        <w:rPr>
          <w:rFonts w:ascii="Arial" w:hAnsi="Arial" w:cs="Arial"/>
          <w:color w:val="auto"/>
          <w:spacing w:val="11"/>
          <w:sz w:val="18"/>
          <w:szCs w:val="18"/>
        </w:rPr>
        <w:t xml:space="preserve"> </w:t>
      </w:r>
      <w:r w:rsidRPr="00AA692E">
        <w:rPr>
          <w:rFonts w:ascii="Arial" w:hAnsi="Arial" w:cs="Arial"/>
          <w:color w:val="auto"/>
          <w:sz w:val="18"/>
          <w:szCs w:val="18"/>
        </w:rPr>
        <w:t>SANTOS</w:t>
      </w:r>
      <w:r w:rsidRPr="00AA692E">
        <w:rPr>
          <w:rFonts w:ascii="Arial" w:hAnsi="Arial" w:cs="Arial"/>
          <w:color w:val="auto"/>
          <w:spacing w:val="11"/>
          <w:sz w:val="18"/>
          <w:szCs w:val="18"/>
        </w:rPr>
        <w:t xml:space="preserve"> </w:t>
      </w:r>
      <w:r w:rsidRPr="00AA692E">
        <w:rPr>
          <w:rFonts w:ascii="Arial" w:hAnsi="Arial" w:cs="Arial"/>
          <w:color w:val="auto"/>
          <w:spacing w:val="-2"/>
          <w:sz w:val="18"/>
          <w:szCs w:val="18"/>
        </w:rPr>
        <w:t>OLIVEIRA</w:t>
      </w:r>
    </w:p>
    <w:p w:rsidR="00AA692E" w:rsidRPr="00AA692E" w:rsidRDefault="00AA692E" w:rsidP="00AA692E">
      <w:pPr>
        <w:pStyle w:val="Corpodetexto"/>
        <w:spacing w:before="90"/>
        <w:ind w:left="14" w:right="14"/>
        <w:jc w:val="center"/>
        <w:rPr>
          <w:rFonts w:ascii="Arial" w:hAnsi="Arial" w:cs="Arial"/>
          <w:sz w:val="18"/>
          <w:szCs w:val="18"/>
        </w:rPr>
      </w:pPr>
      <w:r w:rsidRPr="00AA692E">
        <w:rPr>
          <w:rFonts w:ascii="Arial" w:hAnsi="Arial" w:cs="Arial"/>
          <w:sz w:val="18"/>
          <w:szCs w:val="18"/>
        </w:rPr>
        <w:t xml:space="preserve">Op. Micro </w:t>
      </w:r>
      <w:r w:rsidRPr="00AA692E">
        <w:rPr>
          <w:rFonts w:ascii="Arial" w:hAnsi="Arial" w:cs="Arial"/>
          <w:spacing w:val="-5"/>
          <w:sz w:val="18"/>
          <w:szCs w:val="18"/>
        </w:rPr>
        <w:t>Pl.</w:t>
      </w:r>
    </w:p>
    <w:p w:rsidR="00AA692E" w:rsidRPr="00AA692E" w:rsidRDefault="00AA692E" w:rsidP="00AA692E">
      <w:pPr>
        <w:pStyle w:val="Corpodetexto"/>
        <w:rPr>
          <w:rFonts w:ascii="Arial" w:hAnsi="Arial" w:cs="Arial"/>
          <w:i/>
          <w:sz w:val="18"/>
          <w:szCs w:val="18"/>
        </w:rPr>
      </w:pPr>
    </w:p>
    <w:p w:rsidR="00AA692E" w:rsidRPr="00AA692E" w:rsidRDefault="00AA692E" w:rsidP="00AA692E">
      <w:pPr>
        <w:pStyle w:val="Ttulo2"/>
        <w:jc w:val="center"/>
        <w:rPr>
          <w:rFonts w:ascii="Arial" w:hAnsi="Arial" w:cs="Arial"/>
          <w:color w:val="auto"/>
          <w:sz w:val="18"/>
          <w:szCs w:val="18"/>
        </w:rPr>
      </w:pPr>
      <w:r w:rsidRPr="00AA692E">
        <w:rPr>
          <w:rFonts w:ascii="Arial" w:hAnsi="Arial" w:cs="Arial"/>
          <w:color w:val="auto"/>
          <w:sz w:val="18"/>
          <w:szCs w:val="18"/>
        </w:rPr>
        <w:t>PRISCILA</w:t>
      </w:r>
      <w:r w:rsidRPr="00AA692E">
        <w:rPr>
          <w:rFonts w:ascii="Arial" w:hAnsi="Arial" w:cs="Arial"/>
          <w:color w:val="auto"/>
          <w:spacing w:val="14"/>
          <w:sz w:val="18"/>
          <w:szCs w:val="18"/>
        </w:rPr>
        <w:t xml:space="preserve"> </w:t>
      </w:r>
      <w:r w:rsidRPr="00AA692E">
        <w:rPr>
          <w:rFonts w:ascii="Arial" w:hAnsi="Arial" w:cs="Arial"/>
          <w:color w:val="auto"/>
          <w:sz w:val="18"/>
          <w:szCs w:val="18"/>
        </w:rPr>
        <w:t>SANTANA</w:t>
      </w:r>
      <w:r w:rsidRPr="00AA692E">
        <w:rPr>
          <w:rFonts w:ascii="Arial" w:hAnsi="Arial" w:cs="Arial"/>
          <w:color w:val="auto"/>
          <w:spacing w:val="15"/>
          <w:sz w:val="18"/>
          <w:szCs w:val="18"/>
        </w:rPr>
        <w:t xml:space="preserve"> </w:t>
      </w:r>
      <w:r w:rsidRPr="00AA692E">
        <w:rPr>
          <w:rFonts w:ascii="Arial" w:hAnsi="Arial" w:cs="Arial"/>
          <w:color w:val="auto"/>
          <w:spacing w:val="-2"/>
          <w:sz w:val="18"/>
          <w:szCs w:val="18"/>
        </w:rPr>
        <w:t>DESTRO</w:t>
      </w:r>
    </w:p>
    <w:p w:rsidR="00AA692E" w:rsidRPr="00AA692E" w:rsidRDefault="00AA692E" w:rsidP="00AA692E">
      <w:pPr>
        <w:pStyle w:val="Corpodetexto"/>
        <w:spacing w:before="89"/>
        <w:ind w:left="14" w:right="15"/>
        <w:jc w:val="center"/>
        <w:rPr>
          <w:rFonts w:ascii="Arial" w:hAnsi="Arial" w:cs="Arial"/>
          <w:sz w:val="18"/>
          <w:szCs w:val="18"/>
        </w:rPr>
      </w:pPr>
      <w:r w:rsidRPr="00AA692E">
        <w:rPr>
          <w:rFonts w:ascii="Arial" w:hAnsi="Arial" w:cs="Arial"/>
          <w:spacing w:val="-2"/>
          <w:sz w:val="18"/>
          <w:szCs w:val="18"/>
        </w:rPr>
        <w:t>Supervisora</w:t>
      </w:r>
    </w:p>
    <w:p w:rsidR="00AA692E" w:rsidRDefault="00AA692E" w:rsidP="00AA692E">
      <w:pPr>
        <w:pStyle w:val="Corpodetexto"/>
        <w:jc w:val="center"/>
        <w:rPr>
          <w:rFonts w:ascii="Arial" w:hAnsi="Arial" w:cs="Arial"/>
          <w:sz w:val="18"/>
          <w:szCs w:val="18"/>
        </w:rPr>
      </w:pPr>
    </w:p>
    <w:p w:rsidR="00AA692E" w:rsidRPr="00AA692E" w:rsidRDefault="00AA692E" w:rsidP="00AA692E">
      <w:pPr>
        <w:pStyle w:val="Ttulo2"/>
        <w:jc w:val="center"/>
        <w:rPr>
          <w:rFonts w:ascii="Arial" w:hAnsi="Arial" w:cs="Arial"/>
          <w:color w:val="auto"/>
          <w:sz w:val="18"/>
          <w:szCs w:val="18"/>
        </w:rPr>
      </w:pPr>
      <w:r w:rsidRPr="00AA692E">
        <w:rPr>
          <w:rFonts w:ascii="Arial" w:hAnsi="Arial" w:cs="Arial"/>
          <w:color w:val="auto"/>
          <w:sz w:val="18"/>
          <w:szCs w:val="18"/>
        </w:rPr>
        <w:t>KALINKA</w:t>
      </w:r>
      <w:r w:rsidRPr="00AA692E">
        <w:rPr>
          <w:rFonts w:ascii="Arial" w:hAnsi="Arial" w:cs="Arial"/>
          <w:color w:val="auto"/>
          <w:spacing w:val="15"/>
          <w:sz w:val="18"/>
          <w:szCs w:val="18"/>
        </w:rPr>
        <w:t xml:space="preserve"> </w:t>
      </w:r>
      <w:r w:rsidRPr="00AA692E">
        <w:rPr>
          <w:rFonts w:ascii="Arial" w:hAnsi="Arial" w:cs="Arial"/>
          <w:color w:val="auto"/>
          <w:sz w:val="18"/>
          <w:szCs w:val="18"/>
        </w:rPr>
        <w:t>LARINO</w:t>
      </w:r>
      <w:r w:rsidRPr="00AA692E">
        <w:rPr>
          <w:rFonts w:ascii="Arial" w:hAnsi="Arial" w:cs="Arial"/>
          <w:color w:val="auto"/>
          <w:spacing w:val="15"/>
          <w:sz w:val="18"/>
          <w:szCs w:val="18"/>
        </w:rPr>
        <w:t xml:space="preserve"> </w:t>
      </w:r>
      <w:r w:rsidRPr="00AA692E">
        <w:rPr>
          <w:rFonts w:ascii="Arial" w:hAnsi="Arial" w:cs="Arial"/>
          <w:color w:val="auto"/>
          <w:sz w:val="18"/>
          <w:szCs w:val="18"/>
        </w:rPr>
        <w:t>RODRIGUES</w:t>
      </w:r>
      <w:r w:rsidRPr="00AA692E">
        <w:rPr>
          <w:rFonts w:ascii="Arial" w:hAnsi="Arial" w:cs="Arial"/>
          <w:color w:val="auto"/>
          <w:spacing w:val="16"/>
          <w:sz w:val="18"/>
          <w:szCs w:val="18"/>
        </w:rPr>
        <w:t xml:space="preserve"> </w:t>
      </w:r>
      <w:r w:rsidRPr="00AA692E">
        <w:rPr>
          <w:rFonts w:ascii="Arial" w:hAnsi="Arial" w:cs="Arial"/>
          <w:color w:val="auto"/>
          <w:spacing w:val="-2"/>
          <w:sz w:val="18"/>
          <w:szCs w:val="18"/>
        </w:rPr>
        <w:t>PULEGIO</w:t>
      </w:r>
    </w:p>
    <w:p w:rsidR="00AA692E" w:rsidRPr="00AA692E" w:rsidRDefault="00AA692E" w:rsidP="00AA692E">
      <w:pPr>
        <w:pStyle w:val="Corpodetexto"/>
        <w:spacing w:before="89"/>
        <w:ind w:left="14" w:right="14"/>
        <w:jc w:val="center"/>
        <w:rPr>
          <w:rFonts w:ascii="Arial" w:hAnsi="Arial" w:cs="Arial"/>
          <w:sz w:val="18"/>
          <w:szCs w:val="18"/>
        </w:rPr>
      </w:pPr>
      <w:r w:rsidRPr="00AA692E">
        <w:rPr>
          <w:rFonts w:ascii="Arial" w:hAnsi="Arial" w:cs="Arial"/>
          <w:sz w:val="18"/>
          <w:szCs w:val="18"/>
        </w:rPr>
        <w:t>Equipe</w:t>
      </w:r>
      <w:r w:rsidRPr="00AA692E">
        <w:rPr>
          <w:rFonts w:ascii="Arial" w:hAnsi="Arial" w:cs="Arial"/>
          <w:spacing w:val="-4"/>
          <w:sz w:val="18"/>
          <w:szCs w:val="18"/>
        </w:rPr>
        <w:t xml:space="preserve"> </w:t>
      </w:r>
      <w:r w:rsidRPr="00AA692E">
        <w:rPr>
          <w:rFonts w:ascii="Arial" w:hAnsi="Arial" w:cs="Arial"/>
          <w:sz w:val="18"/>
          <w:szCs w:val="18"/>
        </w:rPr>
        <w:t>de</w:t>
      </w:r>
      <w:r w:rsidRPr="00AA692E">
        <w:rPr>
          <w:rFonts w:ascii="Arial" w:hAnsi="Arial" w:cs="Arial"/>
          <w:spacing w:val="-4"/>
          <w:sz w:val="18"/>
          <w:szCs w:val="18"/>
        </w:rPr>
        <w:t xml:space="preserve"> </w:t>
      </w:r>
      <w:r w:rsidRPr="00AA692E">
        <w:rPr>
          <w:rFonts w:ascii="Arial" w:hAnsi="Arial" w:cs="Arial"/>
          <w:spacing w:val="-2"/>
          <w:sz w:val="18"/>
          <w:szCs w:val="18"/>
        </w:rPr>
        <w:t>apoio</w:t>
      </w:r>
    </w:p>
    <w:p w:rsidR="00AA692E" w:rsidRPr="00AA692E" w:rsidRDefault="00AA692E" w:rsidP="00AA692E">
      <w:pPr>
        <w:pStyle w:val="Corpodetexto"/>
        <w:rPr>
          <w:rFonts w:ascii="Arial" w:hAnsi="Arial" w:cs="Arial"/>
          <w:i/>
          <w:sz w:val="18"/>
          <w:szCs w:val="18"/>
        </w:rPr>
      </w:pPr>
    </w:p>
    <w:p w:rsidR="00AA692E" w:rsidRPr="00AA692E" w:rsidRDefault="00AA692E" w:rsidP="00AA692E">
      <w:pPr>
        <w:pStyle w:val="Corpodetexto"/>
        <w:rPr>
          <w:rFonts w:ascii="Arial" w:hAnsi="Arial" w:cs="Arial"/>
          <w:i/>
          <w:sz w:val="18"/>
          <w:szCs w:val="18"/>
        </w:rPr>
      </w:pPr>
    </w:p>
    <w:p w:rsidR="00AA692E" w:rsidRPr="00AA692E" w:rsidRDefault="00AA692E" w:rsidP="00AA692E">
      <w:pPr>
        <w:pStyle w:val="Corpodetexto"/>
        <w:rPr>
          <w:rFonts w:ascii="Arial" w:hAnsi="Arial" w:cs="Arial"/>
          <w:i/>
          <w:sz w:val="18"/>
          <w:szCs w:val="18"/>
        </w:rPr>
      </w:pPr>
    </w:p>
    <w:p w:rsidR="00AA692E" w:rsidRPr="00AA692E" w:rsidRDefault="00AA692E" w:rsidP="00AA692E">
      <w:pPr>
        <w:pStyle w:val="Corpodetexto"/>
        <w:spacing w:before="119"/>
        <w:rPr>
          <w:rFonts w:ascii="Arial" w:hAnsi="Arial" w:cs="Arial"/>
          <w:i/>
          <w:sz w:val="18"/>
          <w:szCs w:val="18"/>
        </w:rPr>
      </w:pPr>
    </w:p>
    <w:p w:rsidR="00AA692E" w:rsidRPr="00AA692E" w:rsidRDefault="00AA692E" w:rsidP="00AA692E">
      <w:pPr>
        <w:pStyle w:val="Ttulo1"/>
        <w:keepNext w:val="0"/>
        <w:keepLines w:val="0"/>
        <w:widowControl w:val="0"/>
        <w:numPr>
          <w:ilvl w:val="0"/>
          <w:numId w:val="1"/>
        </w:numPr>
        <w:tabs>
          <w:tab w:val="left" w:pos="526"/>
        </w:tabs>
        <w:autoSpaceDE w:val="0"/>
        <w:autoSpaceDN w:val="0"/>
        <w:spacing w:before="0" w:after="0"/>
        <w:ind w:left="526" w:hanging="405"/>
        <w:rPr>
          <w:rFonts w:ascii="Arial" w:hAnsi="Arial" w:cs="Arial"/>
          <w:color w:val="auto"/>
          <w:sz w:val="18"/>
          <w:szCs w:val="18"/>
        </w:rPr>
      </w:pPr>
      <w:bookmarkStart w:id="90" w:name="17._Declaração_de_Viabilidade"/>
      <w:bookmarkEnd w:id="90"/>
      <w:r w:rsidRPr="00AA692E">
        <w:rPr>
          <w:rFonts w:ascii="Arial" w:hAnsi="Arial" w:cs="Arial"/>
          <w:color w:val="auto"/>
          <w:sz w:val="18"/>
          <w:szCs w:val="18"/>
        </w:rPr>
        <w:t>Declaração</w:t>
      </w:r>
      <w:r w:rsidRPr="00AA692E">
        <w:rPr>
          <w:rFonts w:ascii="Arial" w:hAnsi="Arial" w:cs="Arial"/>
          <w:color w:val="auto"/>
          <w:spacing w:val="-3"/>
          <w:sz w:val="18"/>
          <w:szCs w:val="18"/>
        </w:rPr>
        <w:t xml:space="preserve"> </w:t>
      </w:r>
      <w:r w:rsidRPr="00AA692E">
        <w:rPr>
          <w:rFonts w:ascii="Arial" w:hAnsi="Arial" w:cs="Arial"/>
          <w:color w:val="auto"/>
          <w:sz w:val="18"/>
          <w:szCs w:val="18"/>
        </w:rPr>
        <w:t>de</w:t>
      </w:r>
      <w:r w:rsidRPr="00AA692E">
        <w:rPr>
          <w:rFonts w:ascii="Arial" w:hAnsi="Arial" w:cs="Arial"/>
          <w:color w:val="auto"/>
          <w:spacing w:val="-1"/>
          <w:sz w:val="18"/>
          <w:szCs w:val="18"/>
        </w:rPr>
        <w:t xml:space="preserve"> </w:t>
      </w:r>
      <w:r w:rsidRPr="00AA692E">
        <w:rPr>
          <w:rFonts w:ascii="Arial" w:hAnsi="Arial" w:cs="Arial"/>
          <w:color w:val="auto"/>
          <w:spacing w:val="-2"/>
          <w:sz w:val="18"/>
          <w:szCs w:val="18"/>
        </w:rPr>
        <w:t>Viabilidade</w:t>
      </w:r>
    </w:p>
    <w:p w:rsidR="00364AAB" w:rsidRDefault="00AA692E" w:rsidP="00364AAB">
      <w:pPr>
        <w:pStyle w:val="Corpodetexto"/>
        <w:spacing w:before="240"/>
        <w:ind w:left="121"/>
        <w:jc w:val="both"/>
        <w:rPr>
          <w:rFonts w:ascii="Arial" w:hAnsi="Arial" w:cs="Arial"/>
          <w:spacing w:val="-2"/>
          <w:sz w:val="18"/>
          <w:szCs w:val="18"/>
        </w:rPr>
      </w:pPr>
      <w:r w:rsidRPr="00AA692E">
        <w:rPr>
          <w:rFonts w:ascii="Arial" w:hAnsi="Arial" w:cs="Arial"/>
          <w:sz w:val="18"/>
          <w:szCs w:val="18"/>
        </w:rPr>
        <w:t>Esta</w:t>
      </w:r>
      <w:r w:rsidRPr="00AA692E">
        <w:rPr>
          <w:rFonts w:ascii="Arial" w:hAnsi="Arial" w:cs="Arial"/>
          <w:spacing w:val="-5"/>
          <w:sz w:val="18"/>
          <w:szCs w:val="18"/>
        </w:rPr>
        <w:t xml:space="preserve"> </w:t>
      </w:r>
      <w:r w:rsidRPr="00AA692E">
        <w:rPr>
          <w:rFonts w:ascii="Arial" w:hAnsi="Arial" w:cs="Arial"/>
          <w:sz w:val="18"/>
          <w:szCs w:val="18"/>
        </w:rPr>
        <w:t>equipe</w:t>
      </w:r>
      <w:r w:rsidRPr="00AA692E">
        <w:rPr>
          <w:rFonts w:ascii="Arial" w:hAnsi="Arial" w:cs="Arial"/>
          <w:spacing w:val="-4"/>
          <w:sz w:val="18"/>
          <w:szCs w:val="18"/>
        </w:rPr>
        <w:t xml:space="preserve"> </w:t>
      </w:r>
      <w:r w:rsidRPr="00AA692E">
        <w:rPr>
          <w:rFonts w:ascii="Arial" w:hAnsi="Arial" w:cs="Arial"/>
          <w:sz w:val="18"/>
          <w:szCs w:val="18"/>
        </w:rPr>
        <w:t>de</w:t>
      </w:r>
      <w:r w:rsidRPr="00AA692E">
        <w:rPr>
          <w:rFonts w:ascii="Arial" w:hAnsi="Arial" w:cs="Arial"/>
          <w:spacing w:val="-4"/>
          <w:sz w:val="18"/>
          <w:szCs w:val="18"/>
        </w:rPr>
        <w:t xml:space="preserve"> </w:t>
      </w:r>
      <w:r w:rsidRPr="00AA692E">
        <w:rPr>
          <w:rFonts w:ascii="Arial" w:hAnsi="Arial" w:cs="Arial"/>
          <w:sz w:val="18"/>
          <w:szCs w:val="18"/>
        </w:rPr>
        <w:t>planejamento</w:t>
      </w:r>
      <w:r w:rsidRPr="00AA692E">
        <w:rPr>
          <w:rFonts w:ascii="Arial" w:hAnsi="Arial" w:cs="Arial"/>
          <w:spacing w:val="-4"/>
          <w:sz w:val="18"/>
          <w:szCs w:val="18"/>
        </w:rPr>
        <w:t xml:space="preserve"> </w:t>
      </w:r>
      <w:r w:rsidRPr="00AA692E">
        <w:rPr>
          <w:rFonts w:ascii="Arial" w:hAnsi="Arial" w:cs="Arial"/>
          <w:sz w:val="18"/>
          <w:szCs w:val="18"/>
        </w:rPr>
        <w:t>declara</w:t>
      </w:r>
      <w:r w:rsidRPr="00AA692E">
        <w:rPr>
          <w:rFonts w:ascii="Arial" w:hAnsi="Arial" w:cs="Arial"/>
          <w:spacing w:val="-4"/>
          <w:sz w:val="18"/>
          <w:szCs w:val="18"/>
        </w:rPr>
        <w:t xml:space="preserve"> </w:t>
      </w:r>
      <w:r w:rsidRPr="00AA692E">
        <w:rPr>
          <w:rFonts w:ascii="Arial" w:hAnsi="Arial" w:cs="Arial"/>
          <w:b/>
          <w:sz w:val="18"/>
          <w:szCs w:val="18"/>
        </w:rPr>
        <w:t>viável</w:t>
      </w:r>
      <w:r w:rsidRPr="00AA692E">
        <w:rPr>
          <w:rFonts w:ascii="Arial" w:hAnsi="Arial" w:cs="Arial"/>
          <w:b/>
          <w:spacing w:val="-3"/>
          <w:sz w:val="18"/>
          <w:szCs w:val="18"/>
        </w:rPr>
        <w:t xml:space="preserve"> </w:t>
      </w:r>
      <w:r w:rsidRPr="00AA692E">
        <w:rPr>
          <w:rFonts w:ascii="Arial" w:hAnsi="Arial" w:cs="Arial"/>
          <w:sz w:val="18"/>
          <w:szCs w:val="18"/>
        </w:rPr>
        <w:t>esta</w:t>
      </w:r>
      <w:r w:rsidRPr="00AA692E">
        <w:rPr>
          <w:rFonts w:ascii="Arial" w:hAnsi="Arial" w:cs="Arial"/>
          <w:spacing w:val="-4"/>
          <w:sz w:val="18"/>
          <w:szCs w:val="18"/>
        </w:rPr>
        <w:t xml:space="preserve"> </w:t>
      </w:r>
      <w:r w:rsidRPr="00AA692E">
        <w:rPr>
          <w:rFonts w:ascii="Arial" w:hAnsi="Arial" w:cs="Arial"/>
          <w:spacing w:val="-2"/>
          <w:sz w:val="18"/>
          <w:szCs w:val="18"/>
        </w:rPr>
        <w:t>contratação.</w:t>
      </w:r>
      <w:bookmarkStart w:id="91" w:name="17.1._Justificativa_da_Viabilidade"/>
      <w:bookmarkEnd w:id="91"/>
    </w:p>
    <w:p w:rsidR="00AA692E" w:rsidRPr="00AA692E" w:rsidRDefault="00364AAB" w:rsidP="00364AAB">
      <w:pPr>
        <w:pStyle w:val="Corpodetexto"/>
        <w:spacing w:before="240"/>
        <w:ind w:left="121"/>
        <w:jc w:val="both"/>
        <w:rPr>
          <w:rFonts w:ascii="Arial" w:hAnsi="Arial" w:cs="Arial"/>
          <w:sz w:val="18"/>
          <w:szCs w:val="18"/>
        </w:rPr>
      </w:pPr>
      <w:r>
        <w:rPr>
          <w:rFonts w:ascii="Arial" w:hAnsi="Arial" w:cs="Arial"/>
          <w:sz w:val="18"/>
          <w:szCs w:val="18"/>
        </w:rPr>
        <w:t xml:space="preserve">17.1  </w:t>
      </w:r>
      <w:r w:rsidR="00AA692E" w:rsidRPr="00AA692E">
        <w:rPr>
          <w:rFonts w:ascii="Arial" w:hAnsi="Arial" w:cs="Arial"/>
          <w:sz w:val="18"/>
          <w:szCs w:val="18"/>
        </w:rPr>
        <w:t xml:space="preserve">Justificativa da </w:t>
      </w:r>
      <w:r w:rsidR="00AA692E" w:rsidRPr="00AA692E">
        <w:rPr>
          <w:rFonts w:ascii="Arial" w:hAnsi="Arial" w:cs="Arial"/>
          <w:spacing w:val="-2"/>
          <w:sz w:val="18"/>
          <w:szCs w:val="18"/>
        </w:rPr>
        <w:t>Viabilidade</w:t>
      </w:r>
    </w:p>
    <w:p w:rsidR="00AA692E" w:rsidRPr="00AA692E" w:rsidRDefault="00AA692E" w:rsidP="00AA692E">
      <w:pPr>
        <w:pStyle w:val="Corpodetexto"/>
        <w:spacing w:before="230" w:line="268" w:lineRule="auto"/>
        <w:ind w:left="121" w:right="119"/>
        <w:jc w:val="both"/>
        <w:rPr>
          <w:rFonts w:ascii="Arial" w:hAnsi="Arial" w:cs="Arial"/>
          <w:sz w:val="18"/>
          <w:szCs w:val="18"/>
        </w:rPr>
      </w:pPr>
      <w:r w:rsidRPr="00AA692E">
        <w:rPr>
          <w:rFonts w:ascii="Arial" w:hAnsi="Arial" w:cs="Arial"/>
          <w:sz w:val="18"/>
          <w:szCs w:val="18"/>
        </w:rPr>
        <w:t>Conforme exposto neste documento e nos demais constantes neste processo, esta equipe de planejamento considera que a aquisição é viável, em razão do necessário atendimento do objeto para o Hospital das Clínicas da FMUSP, conforme</w:t>
      </w:r>
      <w:r w:rsidRPr="00AA692E">
        <w:rPr>
          <w:rFonts w:ascii="Arial" w:hAnsi="Arial" w:cs="Arial"/>
          <w:spacing w:val="40"/>
          <w:sz w:val="18"/>
          <w:szCs w:val="18"/>
        </w:rPr>
        <w:t xml:space="preserve"> </w:t>
      </w:r>
      <w:r w:rsidRPr="00AA692E">
        <w:rPr>
          <w:rFonts w:ascii="Arial" w:hAnsi="Arial" w:cs="Arial"/>
          <w:sz w:val="18"/>
          <w:szCs w:val="18"/>
        </w:rPr>
        <w:t>planejamento anual da Instituição e disponibilidade no mercado, conforme demonstra o histórico de compras e de consumo dos últimos anos constante dos autos.</w:t>
      </w:r>
    </w:p>
    <w:p w:rsidR="00AA692E" w:rsidRDefault="00AA692E" w:rsidP="00A63289">
      <w:pPr>
        <w:spacing w:after="0" w:line="240" w:lineRule="auto"/>
        <w:ind w:left="40" w:right="40"/>
        <w:jc w:val="center"/>
        <w:rPr>
          <w:rFonts w:ascii="Arial" w:eastAsia="Times New Roman" w:hAnsi="Arial" w:cs="Arial"/>
          <w:b/>
          <w:bCs/>
          <w:color w:val="000000"/>
          <w:sz w:val="18"/>
          <w:szCs w:val="18"/>
          <w:lang w:eastAsia="pt-BR"/>
        </w:rPr>
      </w:pPr>
    </w:p>
    <w:p w:rsidR="00364AAB" w:rsidRDefault="00364AAB" w:rsidP="00A63289">
      <w:pPr>
        <w:spacing w:after="0" w:line="240" w:lineRule="auto"/>
        <w:ind w:left="40" w:right="40"/>
        <w:jc w:val="center"/>
        <w:rPr>
          <w:rFonts w:ascii="Arial" w:eastAsia="Times New Roman" w:hAnsi="Arial" w:cs="Arial"/>
          <w:b/>
          <w:bCs/>
          <w:color w:val="000000"/>
          <w:sz w:val="18"/>
          <w:szCs w:val="18"/>
          <w:lang w:eastAsia="pt-BR"/>
        </w:rPr>
      </w:pPr>
    </w:p>
    <w:p w:rsidR="00364AAB" w:rsidRDefault="00364AAB" w:rsidP="00A63289">
      <w:pPr>
        <w:spacing w:after="0" w:line="240" w:lineRule="auto"/>
        <w:ind w:left="40" w:right="40"/>
        <w:jc w:val="center"/>
        <w:rPr>
          <w:rFonts w:ascii="Arial" w:eastAsia="Times New Roman" w:hAnsi="Arial" w:cs="Arial"/>
          <w:b/>
          <w:bCs/>
          <w:color w:val="000000"/>
          <w:sz w:val="18"/>
          <w:szCs w:val="18"/>
          <w:lang w:eastAsia="pt-BR"/>
        </w:rPr>
      </w:pPr>
    </w:p>
    <w:p w:rsidR="00364AAB" w:rsidRDefault="00364AAB" w:rsidP="00A63289">
      <w:pPr>
        <w:spacing w:after="0" w:line="240" w:lineRule="auto"/>
        <w:ind w:left="40" w:right="40"/>
        <w:jc w:val="center"/>
        <w:rPr>
          <w:rFonts w:ascii="Arial" w:eastAsia="Times New Roman" w:hAnsi="Arial" w:cs="Arial"/>
          <w:b/>
          <w:bCs/>
          <w:color w:val="000000"/>
          <w:sz w:val="18"/>
          <w:szCs w:val="18"/>
          <w:lang w:eastAsia="pt-BR"/>
        </w:rPr>
      </w:pPr>
    </w:p>
    <w:p w:rsidR="00364AAB" w:rsidRDefault="00364AAB" w:rsidP="00A63289">
      <w:pPr>
        <w:spacing w:after="0" w:line="240" w:lineRule="auto"/>
        <w:ind w:left="40" w:right="40"/>
        <w:jc w:val="center"/>
        <w:rPr>
          <w:rFonts w:ascii="Arial" w:eastAsia="Times New Roman" w:hAnsi="Arial" w:cs="Arial"/>
          <w:b/>
          <w:bCs/>
          <w:color w:val="000000"/>
          <w:sz w:val="18"/>
          <w:szCs w:val="18"/>
          <w:lang w:eastAsia="pt-BR"/>
        </w:rPr>
      </w:pPr>
    </w:p>
    <w:p w:rsidR="00364AAB" w:rsidRDefault="00364AAB" w:rsidP="00A63289">
      <w:pPr>
        <w:spacing w:after="0" w:line="240" w:lineRule="auto"/>
        <w:ind w:left="40" w:right="40"/>
        <w:jc w:val="center"/>
        <w:rPr>
          <w:rFonts w:ascii="Arial" w:eastAsia="Times New Roman" w:hAnsi="Arial" w:cs="Arial"/>
          <w:b/>
          <w:bCs/>
          <w:color w:val="000000"/>
          <w:sz w:val="18"/>
          <w:szCs w:val="18"/>
          <w:lang w:eastAsia="pt-BR"/>
        </w:rPr>
      </w:pPr>
    </w:p>
    <w:p w:rsidR="00364AAB" w:rsidRDefault="00364AAB" w:rsidP="00A63289">
      <w:pPr>
        <w:spacing w:after="0" w:line="240" w:lineRule="auto"/>
        <w:ind w:left="40" w:right="40"/>
        <w:jc w:val="center"/>
        <w:rPr>
          <w:rFonts w:ascii="Arial" w:eastAsia="Times New Roman" w:hAnsi="Arial" w:cs="Arial"/>
          <w:b/>
          <w:bCs/>
          <w:color w:val="000000"/>
          <w:sz w:val="18"/>
          <w:szCs w:val="18"/>
          <w:lang w:eastAsia="pt-BR"/>
        </w:rPr>
      </w:pPr>
    </w:p>
    <w:p w:rsidR="00364AAB" w:rsidRDefault="00364AAB" w:rsidP="00A63289">
      <w:pPr>
        <w:spacing w:after="0" w:line="240" w:lineRule="auto"/>
        <w:ind w:left="40" w:right="40"/>
        <w:jc w:val="center"/>
        <w:rPr>
          <w:rFonts w:ascii="Arial" w:eastAsia="Times New Roman" w:hAnsi="Arial" w:cs="Arial"/>
          <w:b/>
          <w:bCs/>
          <w:color w:val="000000"/>
          <w:sz w:val="18"/>
          <w:szCs w:val="18"/>
          <w:lang w:eastAsia="pt-BR"/>
        </w:rPr>
      </w:pPr>
    </w:p>
    <w:p w:rsidR="00364AAB" w:rsidRDefault="00364AAB" w:rsidP="00A63289">
      <w:pPr>
        <w:spacing w:after="0" w:line="240" w:lineRule="auto"/>
        <w:ind w:left="40" w:right="40"/>
        <w:jc w:val="center"/>
        <w:rPr>
          <w:rFonts w:ascii="Arial" w:eastAsia="Times New Roman" w:hAnsi="Arial" w:cs="Arial"/>
          <w:b/>
          <w:bCs/>
          <w:color w:val="000000"/>
          <w:sz w:val="18"/>
          <w:szCs w:val="18"/>
          <w:lang w:eastAsia="pt-BR"/>
        </w:rPr>
      </w:pPr>
    </w:p>
    <w:p w:rsidR="00364AAB" w:rsidRDefault="00364AAB" w:rsidP="00A63289">
      <w:pPr>
        <w:spacing w:after="0" w:line="240" w:lineRule="auto"/>
        <w:ind w:left="40" w:right="40"/>
        <w:jc w:val="center"/>
        <w:rPr>
          <w:rFonts w:ascii="Arial" w:eastAsia="Times New Roman" w:hAnsi="Arial" w:cs="Arial"/>
          <w:b/>
          <w:bCs/>
          <w:color w:val="000000"/>
          <w:sz w:val="18"/>
          <w:szCs w:val="18"/>
          <w:lang w:eastAsia="pt-BR"/>
        </w:rPr>
      </w:pPr>
    </w:p>
    <w:p w:rsidR="00364AAB" w:rsidRDefault="00364AAB" w:rsidP="00A63289">
      <w:pPr>
        <w:spacing w:after="0" w:line="240" w:lineRule="auto"/>
        <w:ind w:left="40" w:right="40"/>
        <w:jc w:val="center"/>
        <w:rPr>
          <w:rFonts w:ascii="Arial" w:eastAsia="Times New Roman" w:hAnsi="Arial" w:cs="Arial"/>
          <w:b/>
          <w:bCs/>
          <w:color w:val="000000"/>
          <w:sz w:val="18"/>
          <w:szCs w:val="18"/>
          <w:lang w:eastAsia="pt-BR"/>
        </w:rPr>
      </w:pPr>
    </w:p>
    <w:p w:rsidR="00364AAB" w:rsidRDefault="00364AAB" w:rsidP="00A63289">
      <w:pPr>
        <w:spacing w:after="0" w:line="240" w:lineRule="auto"/>
        <w:ind w:left="40" w:right="40"/>
        <w:jc w:val="center"/>
        <w:rPr>
          <w:rFonts w:ascii="Arial" w:eastAsia="Times New Roman" w:hAnsi="Arial" w:cs="Arial"/>
          <w:b/>
          <w:bCs/>
          <w:color w:val="000000"/>
          <w:sz w:val="18"/>
          <w:szCs w:val="18"/>
          <w:lang w:eastAsia="pt-BR"/>
        </w:rPr>
      </w:pPr>
    </w:p>
    <w:p w:rsidR="00364AAB" w:rsidRDefault="00364AAB" w:rsidP="00A63289">
      <w:pPr>
        <w:spacing w:after="0" w:line="240" w:lineRule="auto"/>
        <w:ind w:left="40" w:right="40"/>
        <w:jc w:val="center"/>
        <w:rPr>
          <w:rFonts w:ascii="Arial" w:eastAsia="Times New Roman" w:hAnsi="Arial" w:cs="Arial"/>
          <w:b/>
          <w:bCs/>
          <w:color w:val="000000"/>
          <w:sz w:val="18"/>
          <w:szCs w:val="18"/>
          <w:lang w:eastAsia="pt-BR"/>
        </w:rPr>
      </w:pPr>
    </w:p>
    <w:p w:rsidR="00A63289" w:rsidRDefault="00A63289" w:rsidP="00A63289">
      <w:pPr>
        <w:spacing w:after="0" w:line="240" w:lineRule="auto"/>
        <w:ind w:left="40" w:right="40"/>
        <w:jc w:val="center"/>
        <w:rPr>
          <w:rFonts w:ascii="Arial" w:eastAsia="Times New Roman" w:hAnsi="Arial" w:cs="Arial"/>
          <w:b/>
          <w:bCs/>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rsidR="002B1DBE" w:rsidRPr="00E528A3" w:rsidRDefault="002B1DBE" w:rsidP="002B1DBE">
      <w:pPr>
        <w:spacing w:after="0" w:line="240" w:lineRule="auto"/>
        <w:ind w:left="40" w:right="40"/>
        <w:jc w:val="center"/>
        <w:rPr>
          <w:rFonts w:ascii="Arial" w:eastAsia="Times New Roman" w:hAnsi="Arial" w:cs="Arial"/>
          <w:color w:val="000000"/>
          <w:sz w:val="18"/>
          <w:szCs w:val="18"/>
          <w:lang w:eastAsia="pt-BR"/>
        </w:rPr>
      </w:pPr>
    </w:p>
    <w:p w:rsidR="002B1DBE" w:rsidRDefault="002B1DBE" w:rsidP="002B1DBE">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B1DBE" w:rsidRDefault="002B1DBE" w:rsidP="002B1DBE">
      <w:pPr>
        <w:spacing w:after="0" w:line="240" w:lineRule="auto"/>
        <w:ind w:left="40" w:right="40"/>
        <w:jc w:val="center"/>
        <w:rPr>
          <w:rFonts w:ascii="Arial" w:eastAsia="Times New Roman" w:hAnsi="Arial" w:cs="Arial"/>
          <w:color w:val="000000"/>
          <w:sz w:val="18"/>
          <w:szCs w:val="18"/>
          <w:lang w:eastAsia="pt-BR"/>
        </w:rPr>
      </w:pPr>
    </w:p>
    <w:p w:rsidR="002B1DBE" w:rsidRPr="00E528A3" w:rsidRDefault="002B1DBE" w:rsidP="002B1DBE">
      <w:pPr>
        <w:spacing w:after="0" w:line="240" w:lineRule="auto"/>
        <w:ind w:left="142" w:right="40"/>
        <w:jc w:val="center"/>
        <w:rPr>
          <w:rFonts w:ascii="Arial" w:eastAsia="Times New Roman" w:hAnsi="Arial" w:cs="Arial"/>
          <w:color w:val="000000"/>
          <w:sz w:val="18"/>
          <w:szCs w:val="18"/>
          <w:lang w:eastAsia="pt-BR"/>
        </w:rPr>
      </w:pPr>
    </w:p>
    <w:p w:rsidR="002B1DBE" w:rsidRPr="00C8415F" w:rsidRDefault="002B1DBE" w:rsidP="002B1DBE">
      <w:pPr>
        <w:pStyle w:val="Corpodetexto"/>
        <w:ind w:left="142"/>
        <w:rPr>
          <w:rFonts w:ascii="Arial" w:hAnsi="Arial" w:cs="Arial"/>
          <w:sz w:val="18"/>
          <w:szCs w:val="18"/>
          <w:lang w:eastAsia="pt-BR"/>
        </w:rPr>
      </w:pPr>
      <w:r w:rsidRPr="00C8415F">
        <w:rPr>
          <w:rFonts w:ascii="Arial" w:hAnsi="Arial" w:cs="Arial"/>
          <w:sz w:val="18"/>
          <w:szCs w:val="18"/>
          <w:lang w:eastAsia="pt-BR"/>
        </w:rPr>
        <w:t>1. Objetivo</w:t>
      </w:r>
    </w:p>
    <w:p w:rsidR="00515A93" w:rsidRPr="00C8415F" w:rsidRDefault="00515A93" w:rsidP="00515A93">
      <w:pPr>
        <w:pStyle w:val="Corpodetexto"/>
        <w:ind w:left="142"/>
        <w:rPr>
          <w:rFonts w:ascii="Arial" w:hAnsi="Arial" w:cs="Arial"/>
          <w:sz w:val="18"/>
          <w:szCs w:val="18"/>
          <w:lang w:eastAsia="pt-BR"/>
        </w:rPr>
      </w:pP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Avaliar os quesitos da especificação técnica do item em parceria com usuário conforme os critérios de avaliação no anexo.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2. Análise Técnico-Desempenho Funcional</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2.1. Local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Unidade de Internação, Pronto Socorro, Centro Cirúrgico, UTI, Ambulatórios, e demais Serviços de Apoio dos Institutos do Hospital das Clínicas da Faculdade de Medicina da Universidade de São Paulo - HCFMUSP.</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2.2. Período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O licitante da melhor oferta poderá acompanhar a análise visual da amostra após o seu recebimento. O dia, horário e local específicos serão informados no chat.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A avaliação funcional do desempenho do produto será realizada pelos usuários dentro de um período estabelecido pela equipe técnica baseado na ficha de avaliação correspondente.</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2.3. Equipes: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Equipe de Apoio - GTAM - Grupo Técnico de Assessoria em Materiais (gtam@hc.fm.usp.br) do Hospital das Clinicas da FMUSP. </w:t>
      </w:r>
    </w:p>
    <w:p w:rsidR="00515A93" w:rsidRDefault="00515A93" w:rsidP="00515A93">
      <w:pPr>
        <w:pStyle w:val="PargrafodaLista"/>
        <w:tabs>
          <w:tab w:val="left" w:pos="142"/>
        </w:tabs>
        <w:spacing w:line="199" w:lineRule="exact"/>
        <w:ind w:left="142"/>
        <w:rPr>
          <w:rFonts w:ascii="Arial" w:hAnsi="Arial" w:cs="Arial"/>
          <w:sz w:val="18"/>
          <w:szCs w:val="18"/>
          <w:lang w:eastAsia="pt-BR"/>
        </w:rPr>
      </w:pPr>
      <w:r>
        <w:rPr>
          <w:rFonts w:ascii="Arial" w:hAnsi="Arial" w:cs="Arial"/>
          <w:sz w:val="18"/>
          <w:szCs w:val="18"/>
          <w:lang w:eastAsia="pt-BR"/>
        </w:rPr>
        <w:t>E</w:t>
      </w:r>
      <w:r w:rsidRPr="00FF34D4">
        <w:rPr>
          <w:rFonts w:ascii="Arial" w:hAnsi="Arial" w:cs="Arial"/>
          <w:sz w:val="18"/>
          <w:szCs w:val="18"/>
          <w:lang w:eastAsia="pt-BR"/>
        </w:rPr>
        <w:t>quipe Técnica - Equipe Médica e Multiprofissional do Complexo do Hospital das Clínicas da FMUSP (Enfermagem, Fisioterapia, Técnicos, Engenharia Clínica e outros) </w:t>
      </w:r>
    </w:p>
    <w:p w:rsidR="00364AAB" w:rsidRDefault="00E1167E" w:rsidP="00364AAB">
      <w:pPr>
        <w:spacing w:before="139"/>
        <w:rPr>
          <w:sz w:val="20"/>
        </w:rPr>
      </w:pPr>
      <w:r>
        <w:rPr>
          <w:rFonts w:ascii="Arial" w:eastAsia="Times New Roman" w:hAnsi="Arial" w:cs="Arial"/>
          <w:color w:val="000000"/>
          <w:sz w:val="18"/>
          <w:szCs w:val="18"/>
          <w:lang w:eastAsia="pt-BR"/>
        </w:rPr>
        <w:t xml:space="preserve"> </w:t>
      </w:r>
      <w:r w:rsidR="00047654">
        <w:rPr>
          <w:rFonts w:ascii="Arial" w:eastAsia="Times New Roman" w:hAnsi="Arial" w:cs="Arial"/>
          <w:color w:val="000000"/>
          <w:sz w:val="18"/>
          <w:szCs w:val="18"/>
          <w:lang w:eastAsia="pt-BR"/>
        </w:rPr>
        <w:t xml:space="preserve"> </w:t>
      </w:r>
      <w:r w:rsidR="00515A93" w:rsidRPr="00047654">
        <w:rPr>
          <w:rFonts w:ascii="Arial" w:eastAsia="Times New Roman" w:hAnsi="Arial" w:cs="Arial"/>
          <w:color w:val="000000"/>
          <w:sz w:val="18"/>
          <w:szCs w:val="18"/>
          <w:lang w:eastAsia="pt-BR"/>
        </w:rPr>
        <w:t>2.4    Material - amostras a serem analisadas:</w:t>
      </w:r>
      <w:r w:rsidR="00364AAB" w:rsidRPr="00364AAB">
        <w:rPr>
          <w:sz w:val="20"/>
        </w:rPr>
        <w:t xml:space="preserve"> </w:t>
      </w: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34"/>
        <w:gridCol w:w="5556"/>
        <w:gridCol w:w="670"/>
        <w:gridCol w:w="623"/>
        <w:gridCol w:w="638"/>
        <w:gridCol w:w="677"/>
        <w:gridCol w:w="1005"/>
      </w:tblGrid>
      <w:tr w:rsidR="00364AAB" w:rsidTr="001C6811">
        <w:trPr>
          <w:trHeight w:val="783"/>
        </w:trPr>
        <w:tc>
          <w:tcPr>
            <w:tcW w:w="334" w:type="dxa"/>
          </w:tcPr>
          <w:p w:rsidR="00364AAB" w:rsidRDefault="00364AAB" w:rsidP="001E47E2">
            <w:pPr>
              <w:pStyle w:val="TableParagraph"/>
              <w:spacing w:before="159"/>
              <w:rPr>
                <w:sz w:val="14"/>
              </w:rPr>
            </w:pPr>
          </w:p>
          <w:p w:rsidR="00364AAB" w:rsidRDefault="00364AAB" w:rsidP="001E47E2">
            <w:pPr>
              <w:pStyle w:val="TableParagraph"/>
              <w:ind w:left="22"/>
              <w:rPr>
                <w:rFonts w:ascii="Arial"/>
                <w:b/>
                <w:sz w:val="14"/>
              </w:rPr>
            </w:pPr>
            <w:r>
              <w:rPr>
                <w:rFonts w:ascii="Arial"/>
                <w:b/>
                <w:spacing w:val="-4"/>
                <w:sz w:val="14"/>
              </w:rPr>
              <w:t>Item</w:t>
            </w:r>
          </w:p>
        </w:tc>
        <w:tc>
          <w:tcPr>
            <w:tcW w:w="5556" w:type="dxa"/>
          </w:tcPr>
          <w:p w:rsidR="00364AAB" w:rsidRDefault="00364AAB" w:rsidP="001E47E2">
            <w:pPr>
              <w:pStyle w:val="TableParagraph"/>
              <w:spacing w:before="159"/>
              <w:rPr>
                <w:sz w:val="14"/>
              </w:rPr>
            </w:pPr>
          </w:p>
          <w:p w:rsidR="00364AAB" w:rsidRDefault="00364AAB" w:rsidP="001E47E2">
            <w:pPr>
              <w:pStyle w:val="TableParagraph"/>
              <w:ind w:left="22"/>
              <w:rPr>
                <w:rFonts w:ascii="Arial" w:hAnsi="Arial"/>
                <w:b/>
                <w:sz w:val="14"/>
              </w:rPr>
            </w:pPr>
            <w:r>
              <w:rPr>
                <w:rFonts w:ascii="Arial" w:hAnsi="Arial"/>
                <w:b/>
                <w:spacing w:val="-2"/>
                <w:sz w:val="14"/>
              </w:rPr>
              <w:t>Especificação</w:t>
            </w:r>
          </w:p>
        </w:tc>
        <w:tc>
          <w:tcPr>
            <w:tcW w:w="670" w:type="dxa"/>
          </w:tcPr>
          <w:p w:rsidR="00364AAB" w:rsidRDefault="00364AAB" w:rsidP="001E47E2">
            <w:pPr>
              <w:pStyle w:val="TableParagraph"/>
              <w:spacing w:before="159"/>
              <w:rPr>
                <w:sz w:val="14"/>
              </w:rPr>
            </w:pPr>
          </w:p>
          <w:p w:rsidR="00364AAB" w:rsidRDefault="00364AAB" w:rsidP="001E47E2">
            <w:pPr>
              <w:pStyle w:val="TableParagraph"/>
              <w:ind w:right="127"/>
              <w:jc w:val="center"/>
              <w:rPr>
                <w:rFonts w:ascii="Arial" w:hAnsi="Arial"/>
                <w:b/>
                <w:sz w:val="14"/>
              </w:rPr>
            </w:pPr>
            <w:r>
              <w:rPr>
                <w:rFonts w:ascii="Arial" w:hAnsi="Arial"/>
                <w:b/>
                <w:spacing w:val="-2"/>
                <w:sz w:val="14"/>
              </w:rPr>
              <w:t>Código</w:t>
            </w:r>
          </w:p>
        </w:tc>
        <w:tc>
          <w:tcPr>
            <w:tcW w:w="623" w:type="dxa"/>
          </w:tcPr>
          <w:p w:rsidR="00364AAB" w:rsidRDefault="00364AAB" w:rsidP="001E47E2">
            <w:pPr>
              <w:pStyle w:val="TableParagraph"/>
              <w:spacing w:before="159"/>
              <w:rPr>
                <w:sz w:val="14"/>
              </w:rPr>
            </w:pPr>
          </w:p>
          <w:p w:rsidR="00364AAB" w:rsidRDefault="00364AAB" w:rsidP="001E47E2">
            <w:pPr>
              <w:pStyle w:val="TableParagraph"/>
              <w:spacing w:line="460" w:lineRule="auto"/>
              <w:ind w:left="20"/>
              <w:rPr>
                <w:rFonts w:ascii="Arial" w:hAnsi="Arial"/>
                <w:b/>
                <w:sz w:val="14"/>
              </w:rPr>
            </w:pPr>
            <w:r>
              <w:rPr>
                <w:rFonts w:ascii="Arial" w:hAnsi="Arial"/>
                <w:b/>
                <w:sz w:val="14"/>
              </w:rPr>
              <w:t>C</w:t>
            </w:r>
            <w:r>
              <w:rPr>
                <w:rFonts w:ascii="Arial" w:hAnsi="Arial"/>
                <w:b/>
                <w:spacing w:val="-19"/>
                <w:sz w:val="14"/>
              </w:rPr>
              <w:t xml:space="preserve"> </w:t>
            </w:r>
            <w:r>
              <w:rPr>
                <w:rFonts w:ascii="Arial" w:hAnsi="Arial"/>
                <w:b/>
                <w:sz w:val="14"/>
              </w:rPr>
              <w:t>ó</w:t>
            </w:r>
            <w:r>
              <w:rPr>
                <w:rFonts w:ascii="Arial" w:hAnsi="Arial"/>
                <w:b/>
                <w:spacing w:val="-19"/>
                <w:sz w:val="14"/>
              </w:rPr>
              <w:t xml:space="preserve"> </w:t>
            </w:r>
            <w:r>
              <w:rPr>
                <w:rFonts w:ascii="Arial" w:hAnsi="Arial"/>
                <w:b/>
                <w:sz w:val="14"/>
              </w:rPr>
              <w:t>d</w:t>
            </w:r>
            <w:r>
              <w:rPr>
                <w:rFonts w:ascii="Arial" w:hAnsi="Arial"/>
                <w:b/>
                <w:spacing w:val="-19"/>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38" w:type="dxa"/>
          </w:tcPr>
          <w:p w:rsidR="00364AAB" w:rsidRDefault="00364AAB" w:rsidP="001E47E2">
            <w:pPr>
              <w:pStyle w:val="TableParagraph"/>
              <w:spacing w:before="159"/>
              <w:rPr>
                <w:sz w:val="14"/>
              </w:rPr>
            </w:pPr>
          </w:p>
          <w:p w:rsidR="00364AAB" w:rsidRDefault="00364AAB" w:rsidP="001E47E2">
            <w:pPr>
              <w:pStyle w:val="TableParagraph"/>
              <w:ind w:left="8"/>
              <w:jc w:val="center"/>
              <w:rPr>
                <w:rFonts w:ascii="Arial"/>
                <w:b/>
                <w:sz w:val="14"/>
              </w:rPr>
            </w:pPr>
            <w:r>
              <w:rPr>
                <w:rFonts w:ascii="Arial"/>
                <w:b/>
                <w:spacing w:val="-2"/>
                <w:sz w:val="14"/>
              </w:rPr>
              <w:t>CATMAT</w:t>
            </w:r>
          </w:p>
        </w:tc>
        <w:tc>
          <w:tcPr>
            <w:tcW w:w="677" w:type="dxa"/>
          </w:tcPr>
          <w:p w:rsidR="00364AAB" w:rsidRDefault="00364AAB" w:rsidP="001E47E2">
            <w:pPr>
              <w:pStyle w:val="TableParagraph"/>
              <w:spacing w:before="159"/>
              <w:rPr>
                <w:sz w:val="14"/>
              </w:rPr>
            </w:pPr>
          </w:p>
          <w:p w:rsidR="00364AAB" w:rsidRDefault="00364AAB" w:rsidP="001E47E2">
            <w:pPr>
              <w:pStyle w:val="TableParagraph"/>
              <w:spacing w:line="460" w:lineRule="auto"/>
              <w:ind w:left="19"/>
              <w:rPr>
                <w:rFonts w:ascii="Arial"/>
                <w:b/>
                <w:sz w:val="14"/>
              </w:rPr>
            </w:pPr>
            <w:r>
              <w:rPr>
                <w:rFonts w:ascii="Arial"/>
                <w:b/>
                <w:sz w:val="14"/>
              </w:rPr>
              <w:t>Und.</w:t>
            </w:r>
            <w:r>
              <w:rPr>
                <w:rFonts w:ascii="Arial"/>
                <w:b/>
                <w:spacing w:val="80"/>
                <w:sz w:val="14"/>
              </w:rPr>
              <w:t xml:space="preserve"> </w:t>
            </w:r>
            <w:r>
              <w:rPr>
                <w:rFonts w:ascii="Arial"/>
                <w:b/>
                <w:sz w:val="14"/>
              </w:rPr>
              <w:t>de</w:t>
            </w:r>
            <w:r>
              <w:rPr>
                <w:rFonts w:ascii="Arial"/>
                <w:b/>
                <w:spacing w:val="40"/>
                <w:sz w:val="14"/>
              </w:rPr>
              <w:t xml:space="preserve"> </w:t>
            </w:r>
            <w:r>
              <w:rPr>
                <w:rFonts w:ascii="Arial"/>
                <w:b/>
                <w:spacing w:val="-2"/>
                <w:sz w:val="14"/>
              </w:rPr>
              <w:t>medida</w:t>
            </w:r>
          </w:p>
        </w:tc>
        <w:tc>
          <w:tcPr>
            <w:tcW w:w="1005" w:type="dxa"/>
          </w:tcPr>
          <w:p w:rsidR="00364AAB" w:rsidRDefault="00364AAB" w:rsidP="001E47E2">
            <w:pPr>
              <w:pStyle w:val="TableParagraph"/>
              <w:spacing w:before="159"/>
              <w:rPr>
                <w:sz w:val="14"/>
              </w:rPr>
            </w:pPr>
          </w:p>
          <w:p w:rsidR="00364AAB" w:rsidRDefault="00364AAB" w:rsidP="001E47E2">
            <w:pPr>
              <w:pStyle w:val="TableParagraph"/>
              <w:ind w:right="78"/>
              <w:jc w:val="center"/>
              <w:rPr>
                <w:rFonts w:ascii="Arial"/>
                <w:b/>
                <w:sz w:val="14"/>
              </w:rPr>
            </w:pPr>
            <w:r>
              <w:rPr>
                <w:rFonts w:ascii="Arial"/>
                <w:b/>
                <w:spacing w:val="-2"/>
                <w:sz w:val="14"/>
              </w:rPr>
              <w:t>Quantidade</w:t>
            </w:r>
          </w:p>
        </w:tc>
      </w:tr>
      <w:tr w:rsidR="00364AAB" w:rsidTr="001C6811">
        <w:trPr>
          <w:trHeight w:val="1237"/>
        </w:trPr>
        <w:tc>
          <w:tcPr>
            <w:tcW w:w="334" w:type="dxa"/>
          </w:tcPr>
          <w:p w:rsidR="00364AAB" w:rsidRDefault="00364AAB" w:rsidP="001E47E2">
            <w:pPr>
              <w:pStyle w:val="TableParagraph"/>
              <w:spacing w:before="159"/>
              <w:rPr>
                <w:sz w:val="14"/>
              </w:rPr>
            </w:pPr>
          </w:p>
          <w:p w:rsidR="00364AAB" w:rsidRDefault="00364AAB" w:rsidP="001E47E2">
            <w:pPr>
              <w:pStyle w:val="TableParagraph"/>
              <w:ind w:left="22"/>
              <w:rPr>
                <w:sz w:val="14"/>
              </w:rPr>
            </w:pPr>
            <w:r>
              <w:rPr>
                <w:spacing w:val="-10"/>
                <w:sz w:val="14"/>
              </w:rPr>
              <w:t>1</w:t>
            </w:r>
          </w:p>
        </w:tc>
        <w:tc>
          <w:tcPr>
            <w:tcW w:w="5556" w:type="dxa"/>
          </w:tcPr>
          <w:p w:rsidR="00364AAB" w:rsidRDefault="00364AAB" w:rsidP="001E47E2">
            <w:pPr>
              <w:pStyle w:val="TableParagraph"/>
              <w:spacing w:before="159"/>
              <w:rPr>
                <w:sz w:val="14"/>
              </w:rPr>
            </w:pPr>
          </w:p>
          <w:p w:rsidR="00364AAB" w:rsidRDefault="00364AAB" w:rsidP="00364AAB">
            <w:pPr>
              <w:pStyle w:val="TableParagraph"/>
              <w:spacing w:line="460" w:lineRule="auto"/>
              <w:ind w:left="22" w:right="8"/>
              <w:jc w:val="both"/>
              <w:rPr>
                <w:sz w:val="14"/>
              </w:rPr>
            </w:pPr>
            <w:r>
              <w:rPr>
                <w:sz w:val="14"/>
              </w:rPr>
              <w:t>CURATIVO TRANSPARENTE DE POLIURETANO, COM ADESIVO</w:t>
            </w:r>
            <w:r>
              <w:rPr>
                <w:spacing w:val="40"/>
                <w:sz w:val="14"/>
              </w:rPr>
              <w:t xml:space="preserve"> </w:t>
            </w:r>
            <w:r>
              <w:rPr>
                <w:sz w:val="14"/>
              </w:rPr>
              <w:t>HIPOALERGENICO, SEMIPERMEAVEL, ESTERIL, MEDINDO APROXIMADAMENTE</w:t>
            </w:r>
            <w:r>
              <w:rPr>
                <w:spacing w:val="40"/>
                <w:sz w:val="14"/>
              </w:rPr>
              <w:t xml:space="preserve"> </w:t>
            </w:r>
            <w:r>
              <w:rPr>
                <w:sz w:val="14"/>
              </w:rPr>
              <w:t xml:space="preserve">DE 6 X 7CM </w:t>
            </w:r>
          </w:p>
        </w:tc>
        <w:tc>
          <w:tcPr>
            <w:tcW w:w="670" w:type="dxa"/>
          </w:tcPr>
          <w:p w:rsidR="00364AAB" w:rsidRDefault="00364AAB" w:rsidP="001E47E2">
            <w:pPr>
              <w:pStyle w:val="TableParagraph"/>
              <w:spacing w:before="159"/>
              <w:rPr>
                <w:sz w:val="14"/>
              </w:rPr>
            </w:pPr>
          </w:p>
          <w:p w:rsidR="00364AAB" w:rsidRDefault="00364AAB" w:rsidP="001E47E2">
            <w:pPr>
              <w:pStyle w:val="TableParagraph"/>
              <w:ind w:left="11"/>
              <w:jc w:val="center"/>
              <w:rPr>
                <w:sz w:val="14"/>
              </w:rPr>
            </w:pPr>
            <w:r>
              <w:rPr>
                <w:spacing w:val="-2"/>
                <w:sz w:val="14"/>
              </w:rPr>
              <w:t>61020016</w:t>
            </w:r>
          </w:p>
        </w:tc>
        <w:tc>
          <w:tcPr>
            <w:tcW w:w="623" w:type="dxa"/>
          </w:tcPr>
          <w:p w:rsidR="00364AAB" w:rsidRDefault="00364AAB" w:rsidP="001E47E2">
            <w:pPr>
              <w:pStyle w:val="TableParagraph"/>
              <w:spacing w:before="159"/>
              <w:rPr>
                <w:sz w:val="14"/>
              </w:rPr>
            </w:pPr>
          </w:p>
          <w:p w:rsidR="00364AAB" w:rsidRDefault="00364AAB" w:rsidP="001E47E2">
            <w:pPr>
              <w:pStyle w:val="TableParagraph"/>
              <w:ind w:right="19"/>
              <w:jc w:val="center"/>
              <w:rPr>
                <w:sz w:val="14"/>
              </w:rPr>
            </w:pPr>
            <w:r>
              <w:rPr>
                <w:spacing w:val="-2"/>
                <w:sz w:val="14"/>
              </w:rPr>
              <w:t>1970747</w:t>
            </w:r>
          </w:p>
        </w:tc>
        <w:tc>
          <w:tcPr>
            <w:tcW w:w="638" w:type="dxa"/>
          </w:tcPr>
          <w:p w:rsidR="00364AAB" w:rsidRDefault="00364AAB" w:rsidP="001E47E2">
            <w:pPr>
              <w:pStyle w:val="TableParagraph"/>
              <w:spacing w:before="159"/>
              <w:rPr>
                <w:sz w:val="14"/>
              </w:rPr>
            </w:pPr>
          </w:p>
          <w:p w:rsidR="00364AAB" w:rsidRDefault="00364AAB" w:rsidP="001E47E2">
            <w:pPr>
              <w:pStyle w:val="TableParagraph"/>
              <w:ind w:right="113"/>
              <w:jc w:val="center"/>
              <w:rPr>
                <w:sz w:val="14"/>
              </w:rPr>
            </w:pPr>
            <w:r>
              <w:rPr>
                <w:spacing w:val="-2"/>
                <w:sz w:val="14"/>
              </w:rPr>
              <w:t>484750</w:t>
            </w:r>
          </w:p>
        </w:tc>
        <w:tc>
          <w:tcPr>
            <w:tcW w:w="677" w:type="dxa"/>
          </w:tcPr>
          <w:p w:rsidR="00364AAB" w:rsidRDefault="00364AAB" w:rsidP="001E47E2">
            <w:pPr>
              <w:pStyle w:val="TableParagraph"/>
              <w:spacing w:before="159"/>
              <w:rPr>
                <w:sz w:val="14"/>
              </w:rPr>
            </w:pPr>
          </w:p>
          <w:p w:rsidR="00364AAB" w:rsidRDefault="00364AAB" w:rsidP="001E47E2">
            <w:pPr>
              <w:pStyle w:val="TableParagraph"/>
              <w:ind w:left="19"/>
              <w:rPr>
                <w:sz w:val="14"/>
              </w:rPr>
            </w:pPr>
            <w:r>
              <w:rPr>
                <w:spacing w:val="-4"/>
                <w:sz w:val="14"/>
              </w:rPr>
              <w:t>PECA</w:t>
            </w:r>
          </w:p>
        </w:tc>
        <w:tc>
          <w:tcPr>
            <w:tcW w:w="1005" w:type="dxa"/>
          </w:tcPr>
          <w:p w:rsidR="00364AAB" w:rsidRPr="001C6811" w:rsidRDefault="00364AAB" w:rsidP="001C6811">
            <w:pPr>
              <w:pStyle w:val="TableParagraph"/>
              <w:spacing w:before="159"/>
              <w:jc w:val="center"/>
              <w:rPr>
                <w:b/>
                <w:sz w:val="14"/>
              </w:rPr>
            </w:pPr>
          </w:p>
          <w:p w:rsidR="00364AAB" w:rsidRPr="001C6811" w:rsidRDefault="001C6811" w:rsidP="001C6811">
            <w:pPr>
              <w:pStyle w:val="TableParagraph"/>
              <w:ind w:left="6"/>
              <w:jc w:val="center"/>
              <w:rPr>
                <w:b/>
                <w:sz w:val="14"/>
              </w:rPr>
            </w:pPr>
            <w:r w:rsidRPr="001C6811">
              <w:rPr>
                <w:b/>
                <w:spacing w:val="-2"/>
                <w:sz w:val="14"/>
              </w:rPr>
              <w:t>50 UND</w:t>
            </w:r>
          </w:p>
        </w:tc>
      </w:tr>
      <w:tr w:rsidR="00364AAB" w:rsidTr="001C6811">
        <w:trPr>
          <w:trHeight w:val="1269"/>
        </w:trPr>
        <w:tc>
          <w:tcPr>
            <w:tcW w:w="334" w:type="dxa"/>
          </w:tcPr>
          <w:p w:rsidR="00364AAB" w:rsidRDefault="00364AAB" w:rsidP="001E47E2">
            <w:pPr>
              <w:pStyle w:val="TableParagraph"/>
              <w:spacing w:before="159"/>
              <w:rPr>
                <w:sz w:val="14"/>
              </w:rPr>
            </w:pPr>
          </w:p>
          <w:p w:rsidR="00364AAB" w:rsidRDefault="00364AAB" w:rsidP="001E47E2">
            <w:pPr>
              <w:pStyle w:val="TableParagraph"/>
              <w:ind w:left="22"/>
              <w:rPr>
                <w:sz w:val="14"/>
              </w:rPr>
            </w:pPr>
            <w:r>
              <w:rPr>
                <w:spacing w:val="-10"/>
                <w:sz w:val="14"/>
              </w:rPr>
              <w:t>2</w:t>
            </w:r>
          </w:p>
        </w:tc>
        <w:tc>
          <w:tcPr>
            <w:tcW w:w="5556" w:type="dxa"/>
          </w:tcPr>
          <w:p w:rsidR="00364AAB" w:rsidRDefault="00364AAB" w:rsidP="001E47E2">
            <w:pPr>
              <w:pStyle w:val="TableParagraph"/>
              <w:spacing w:before="159"/>
              <w:rPr>
                <w:sz w:val="14"/>
              </w:rPr>
            </w:pPr>
          </w:p>
          <w:p w:rsidR="00364AAB" w:rsidRDefault="00364AAB" w:rsidP="00364AAB">
            <w:pPr>
              <w:pStyle w:val="TableParagraph"/>
              <w:spacing w:line="460" w:lineRule="auto"/>
              <w:ind w:left="22" w:right="8"/>
              <w:jc w:val="both"/>
              <w:rPr>
                <w:sz w:val="14"/>
              </w:rPr>
            </w:pPr>
            <w:r>
              <w:rPr>
                <w:sz w:val="14"/>
              </w:rPr>
              <w:t>CURATIVO TRANSPARENTE DE POLIURETANO, COM ADESIVO</w:t>
            </w:r>
            <w:r>
              <w:rPr>
                <w:spacing w:val="40"/>
                <w:sz w:val="14"/>
              </w:rPr>
              <w:t xml:space="preserve"> </w:t>
            </w:r>
            <w:r>
              <w:rPr>
                <w:sz w:val="14"/>
              </w:rPr>
              <w:t>HIPOALERGENICO, SEMIPERMEAVEL, ESTERIL, MEDINDO APROXIMADAMENTE</w:t>
            </w:r>
            <w:r>
              <w:rPr>
                <w:spacing w:val="40"/>
                <w:sz w:val="14"/>
              </w:rPr>
              <w:t xml:space="preserve"> </w:t>
            </w:r>
            <w:r>
              <w:rPr>
                <w:sz w:val="14"/>
              </w:rPr>
              <w:t xml:space="preserve">DE 10 X 12CM ( PODENDO VARIAR +/- 1,0 CM). </w:t>
            </w:r>
          </w:p>
        </w:tc>
        <w:tc>
          <w:tcPr>
            <w:tcW w:w="670" w:type="dxa"/>
          </w:tcPr>
          <w:p w:rsidR="00364AAB" w:rsidRDefault="00364AAB" w:rsidP="001E47E2">
            <w:pPr>
              <w:pStyle w:val="TableParagraph"/>
              <w:spacing w:before="159"/>
              <w:rPr>
                <w:sz w:val="14"/>
              </w:rPr>
            </w:pPr>
          </w:p>
          <w:p w:rsidR="00364AAB" w:rsidRDefault="00364AAB" w:rsidP="001E47E2">
            <w:pPr>
              <w:pStyle w:val="TableParagraph"/>
              <w:ind w:left="11"/>
              <w:jc w:val="center"/>
              <w:rPr>
                <w:sz w:val="14"/>
              </w:rPr>
            </w:pPr>
            <w:r>
              <w:rPr>
                <w:spacing w:val="-2"/>
                <w:sz w:val="14"/>
              </w:rPr>
              <w:t>61020037</w:t>
            </w:r>
          </w:p>
        </w:tc>
        <w:tc>
          <w:tcPr>
            <w:tcW w:w="623" w:type="dxa"/>
          </w:tcPr>
          <w:p w:rsidR="00364AAB" w:rsidRDefault="00364AAB" w:rsidP="001E47E2">
            <w:pPr>
              <w:pStyle w:val="TableParagraph"/>
              <w:spacing w:before="159"/>
              <w:rPr>
                <w:sz w:val="14"/>
              </w:rPr>
            </w:pPr>
          </w:p>
          <w:p w:rsidR="00364AAB" w:rsidRDefault="00364AAB" w:rsidP="001E47E2">
            <w:pPr>
              <w:pStyle w:val="TableParagraph"/>
              <w:ind w:right="19"/>
              <w:jc w:val="center"/>
              <w:rPr>
                <w:sz w:val="14"/>
              </w:rPr>
            </w:pPr>
            <w:r>
              <w:rPr>
                <w:spacing w:val="-2"/>
                <w:sz w:val="14"/>
              </w:rPr>
              <w:t>1970763</w:t>
            </w:r>
          </w:p>
        </w:tc>
        <w:tc>
          <w:tcPr>
            <w:tcW w:w="638" w:type="dxa"/>
          </w:tcPr>
          <w:p w:rsidR="00364AAB" w:rsidRDefault="00364AAB" w:rsidP="001E47E2">
            <w:pPr>
              <w:pStyle w:val="TableParagraph"/>
              <w:spacing w:before="159"/>
              <w:rPr>
                <w:sz w:val="14"/>
              </w:rPr>
            </w:pPr>
          </w:p>
          <w:p w:rsidR="00364AAB" w:rsidRDefault="00364AAB" w:rsidP="001E47E2">
            <w:pPr>
              <w:pStyle w:val="TableParagraph"/>
              <w:ind w:right="113"/>
              <w:jc w:val="center"/>
              <w:rPr>
                <w:sz w:val="14"/>
              </w:rPr>
            </w:pPr>
            <w:r>
              <w:rPr>
                <w:spacing w:val="-2"/>
                <w:sz w:val="14"/>
              </w:rPr>
              <w:t>484756</w:t>
            </w:r>
          </w:p>
        </w:tc>
        <w:tc>
          <w:tcPr>
            <w:tcW w:w="677" w:type="dxa"/>
          </w:tcPr>
          <w:p w:rsidR="00364AAB" w:rsidRDefault="00364AAB" w:rsidP="001E47E2">
            <w:pPr>
              <w:pStyle w:val="TableParagraph"/>
              <w:spacing w:before="159"/>
              <w:rPr>
                <w:sz w:val="14"/>
              </w:rPr>
            </w:pPr>
          </w:p>
          <w:p w:rsidR="00364AAB" w:rsidRDefault="00364AAB" w:rsidP="001E47E2">
            <w:pPr>
              <w:pStyle w:val="TableParagraph"/>
              <w:ind w:left="19"/>
              <w:rPr>
                <w:sz w:val="14"/>
              </w:rPr>
            </w:pPr>
            <w:r>
              <w:rPr>
                <w:spacing w:val="-4"/>
                <w:sz w:val="14"/>
              </w:rPr>
              <w:t>PECA</w:t>
            </w:r>
          </w:p>
        </w:tc>
        <w:tc>
          <w:tcPr>
            <w:tcW w:w="1005" w:type="dxa"/>
          </w:tcPr>
          <w:p w:rsidR="00364AAB" w:rsidRPr="001C6811" w:rsidRDefault="00364AAB" w:rsidP="001C6811">
            <w:pPr>
              <w:pStyle w:val="TableParagraph"/>
              <w:spacing w:before="159"/>
              <w:jc w:val="center"/>
              <w:rPr>
                <w:b/>
                <w:sz w:val="14"/>
              </w:rPr>
            </w:pPr>
          </w:p>
          <w:p w:rsidR="00364AAB" w:rsidRPr="001C6811" w:rsidRDefault="001C6811" w:rsidP="001C6811">
            <w:pPr>
              <w:pStyle w:val="TableParagraph"/>
              <w:ind w:left="6"/>
              <w:jc w:val="center"/>
              <w:rPr>
                <w:b/>
                <w:sz w:val="14"/>
              </w:rPr>
            </w:pPr>
            <w:r w:rsidRPr="001C6811">
              <w:rPr>
                <w:b/>
                <w:spacing w:val="-2"/>
                <w:sz w:val="14"/>
              </w:rPr>
              <w:t>50 UND</w:t>
            </w:r>
          </w:p>
        </w:tc>
      </w:tr>
      <w:tr w:rsidR="00364AAB" w:rsidTr="001C6811">
        <w:trPr>
          <w:trHeight w:val="1244"/>
        </w:trPr>
        <w:tc>
          <w:tcPr>
            <w:tcW w:w="334" w:type="dxa"/>
            <w:tcBorders>
              <w:bottom w:val="single" w:sz="6" w:space="0" w:color="000000"/>
            </w:tcBorders>
          </w:tcPr>
          <w:p w:rsidR="00364AAB" w:rsidRDefault="00364AAB" w:rsidP="001E47E2">
            <w:pPr>
              <w:pStyle w:val="TableParagraph"/>
              <w:spacing w:before="159"/>
              <w:rPr>
                <w:sz w:val="14"/>
              </w:rPr>
            </w:pPr>
          </w:p>
          <w:p w:rsidR="00364AAB" w:rsidRDefault="00364AAB" w:rsidP="001E47E2">
            <w:pPr>
              <w:pStyle w:val="TableParagraph"/>
              <w:ind w:left="22"/>
              <w:rPr>
                <w:sz w:val="14"/>
              </w:rPr>
            </w:pPr>
            <w:r>
              <w:rPr>
                <w:spacing w:val="-10"/>
                <w:sz w:val="14"/>
              </w:rPr>
              <w:t>3</w:t>
            </w:r>
          </w:p>
        </w:tc>
        <w:tc>
          <w:tcPr>
            <w:tcW w:w="5556" w:type="dxa"/>
            <w:tcBorders>
              <w:bottom w:val="single" w:sz="6" w:space="0" w:color="000000"/>
            </w:tcBorders>
          </w:tcPr>
          <w:p w:rsidR="00364AAB" w:rsidRDefault="00364AAB" w:rsidP="001E47E2">
            <w:pPr>
              <w:pStyle w:val="TableParagraph"/>
              <w:spacing w:before="159"/>
              <w:rPr>
                <w:sz w:val="14"/>
              </w:rPr>
            </w:pPr>
          </w:p>
          <w:p w:rsidR="00364AAB" w:rsidRDefault="00364AAB" w:rsidP="001E47E2">
            <w:pPr>
              <w:pStyle w:val="TableParagraph"/>
              <w:spacing w:line="460" w:lineRule="auto"/>
              <w:ind w:left="22" w:right="8"/>
              <w:jc w:val="both"/>
              <w:rPr>
                <w:sz w:val="14"/>
              </w:rPr>
            </w:pPr>
            <w:r>
              <w:rPr>
                <w:sz w:val="14"/>
              </w:rPr>
              <w:t>COBERTURA ESTERIL PARA FERIDAS CONFECCIONADA EM TELA OU MALHA</w:t>
            </w:r>
            <w:r>
              <w:rPr>
                <w:spacing w:val="40"/>
                <w:sz w:val="14"/>
              </w:rPr>
              <w:t xml:space="preserve"> </w:t>
            </w:r>
            <w:r>
              <w:rPr>
                <w:sz w:val="14"/>
              </w:rPr>
              <w:t>UNIFORME IMPREGNADA DE SILICONE OU PETROLATO OU OUTRO PRODUTO</w:t>
            </w:r>
            <w:r>
              <w:rPr>
                <w:spacing w:val="40"/>
                <w:sz w:val="14"/>
              </w:rPr>
              <w:t xml:space="preserve"> </w:t>
            </w:r>
            <w:r>
              <w:rPr>
                <w:sz w:val="14"/>
              </w:rPr>
              <w:t>COMPATIVEL,</w:t>
            </w:r>
            <w:r>
              <w:rPr>
                <w:spacing w:val="6"/>
                <w:sz w:val="14"/>
              </w:rPr>
              <w:t xml:space="preserve"> </w:t>
            </w:r>
            <w:r>
              <w:rPr>
                <w:sz w:val="14"/>
              </w:rPr>
              <w:t>NÃO</w:t>
            </w:r>
            <w:r>
              <w:rPr>
                <w:spacing w:val="6"/>
                <w:sz w:val="14"/>
              </w:rPr>
              <w:t xml:space="preserve"> </w:t>
            </w:r>
            <w:r>
              <w:rPr>
                <w:sz w:val="14"/>
              </w:rPr>
              <w:t>ADERENTE,</w:t>
            </w:r>
            <w:r>
              <w:rPr>
                <w:spacing w:val="6"/>
                <w:sz w:val="14"/>
              </w:rPr>
              <w:t xml:space="preserve"> </w:t>
            </w:r>
            <w:r>
              <w:rPr>
                <w:sz w:val="14"/>
              </w:rPr>
              <w:t>POROSA,</w:t>
            </w:r>
            <w:r>
              <w:rPr>
                <w:spacing w:val="6"/>
                <w:sz w:val="14"/>
              </w:rPr>
              <w:t xml:space="preserve"> </w:t>
            </w:r>
            <w:r>
              <w:rPr>
                <w:sz w:val="14"/>
              </w:rPr>
              <w:t>MEDINDO</w:t>
            </w:r>
            <w:r>
              <w:rPr>
                <w:spacing w:val="6"/>
                <w:sz w:val="14"/>
              </w:rPr>
              <w:t xml:space="preserve"> </w:t>
            </w:r>
            <w:r>
              <w:rPr>
                <w:sz w:val="14"/>
              </w:rPr>
              <w:t>NO</w:t>
            </w:r>
            <w:r>
              <w:rPr>
                <w:spacing w:val="6"/>
                <w:sz w:val="14"/>
              </w:rPr>
              <w:t xml:space="preserve"> </w:t>
            </w:r>
            <w:r>
              <w:rPr>
                <w:sz w:val="14"/>
              </w:rPr>
              <w:t>MINIMO</w:t>
            </w:r>
            <w:r>
              <w:rPr>
                <w:spacing w:val="6"/>
                <w:sz w:val="14"/>
              </w:rPr>
              <w:t xml:space="preserve"> </w:t>
            </w:r>
            <w:r>
              <w:rPr>
                <w:sz w:val="14"/>
              </w:rPr>
              <w:t>6,0</w:t>
            </w:r>
            <w:r>
              <w:rPr>
                <w:spacing w:val="6"/>
                <w:sz w:val="14"/>
              </w:rPr>
              <w:t xml:space="preserve"> </w:t>
            </w:r>
            <w:r>
              <w:rPr>
                <w:sz w:val="14"/>
              </w:rPr>
              <w:t>CM</w:t>
            </w:r>
            <w:r>
              <w:rPr>
                <w:spacing w:val="6"/>
                <w:sz w:val="14"/>
              </w:rPr>
              <w:t xml:space="preserve"> </w:t>
            </w:r>
            <w:r>
              <w:rPr>
                <w:sz w:val="14"/>
              </w:rPr>
              <w:t>X</w:t>
            </w:r>
            <w:r>
              <w:rPr>
                <w:spacing w:val="6"/>
                <w:sz w:val="14"/>
              </w:rPr>
              <w:t xml:space="preserve"> </w:t>
            </w:r>
            <w:r>
              <w:rPr>
                <w:sz w:val="14"/>
              </w:rPr>
              <w:t>6,0</w:t>
            </w:r>
            <w:r>
              <w:rPr>
                <w:spacing w:val="6"/>
                <w:sz w:val="14"/>
              </w:rPr>
              <w:t xml:space="preserve"> </w:t>
            </w:r>
            <w:r>
              <w:rPr>
                <w:spacing w:val="-5"/>
                <w:sz w:val="14"/>
              </w:rPr>
              <w:t>CM</w:t>
            </w:r>
          </w:p>
          <w:p w:rsidR="00364AAB" w:rsidRDefault="00364AAB" w:rsidP="001E47E2">
            <w:pPr>
              <w:pStyle w:val="TableParagraph"/>
              <w:spacing w:before="0" w:line="460" w:lineRule="auto"/>
              <w:ind w:left="22" w:right="9"/>
              <w:jc w:val="both"/>
              <w:rPr>
                <w:sz w:val="14"/>
              </w:rPr>
            </w:pPr>
          </w:p>
        </w:tc>
        <w:tc>
          <w:tcPr>
            <w:tcW w:w="670" w:type="dxa"/>
            <w:tcBorders>
              <w:bottom w:val="single" w:sz="6" w:space="0" w:color="000000"/>
            </w:tcBorders>
          </w:tcPr>
          <w:p w:rsidR="00364AAB" w:rsidRDefault="00364AAB" w:rsidP="001E47E2">
            <w:pPr>
              <w:pStyle w:val="TableParagraph"/>
              <w:spacing w:before="159"/>
              <w:rPr>
                <w:sz w:val="14"/>
              </w:rPr>
            </w:pPr>
          </w:p>
          <w:p w:rsidR="00364AAB" w:rsidRDefault="00364AAB" w:rsidP="001E47E2">
            <w:pPr>
              <w:pStyle w:val="TableParagraph"/>
              <w:ind w:left="11"/>
              <w:jc w:val="center"/>
              <w:rPr>
                <w:sz w:val="14"/>
              </w:rPr>
            </w:pPr>
            <w:r>
              <w:rPr>
                <w:spacing w:val="-2"/>
                <w:sz w:val="14"/>
              </w:rPr>
              <w:t>61020038</w:t>
            </w:r>
          </w:p>
        </w:tc>
        <w:tc>
          <w:tcPr>
            <w:tcW w:w="623" w:type="dxa"/>
            <w:tcBorders>
              <w:bottom w:val="single" w:sz="6" w:space="0" w:color="000000"/>
            </w:tcBorders>
          </w:tcPr>
          <w:p w:rsidR="00364AAB" w:rsidRDefault="00364AAB" w:rsidP="001E47E2">
            <w:pPr>
              <w:pStyle w:val="TableParagraph"/>
              <w:spacing w:before="159"/>
              <w:rPr>
                <w:sz w:val="14"/>
              </w:rPr>
            </w:pPr>
          </w:p>
          <w:p w:rsidR="00364AAB" w:rsidRDefault="00364AAB" w:rsidP="001E47E2">
            <w:pPr>
              <w:pStyle w:val="TableParagraph"/>
              <w:ind w:right="19"/>
              <w:jc w:val="center"/>
              <w:rPr>
                <w:sz w:val="14"/>
              </w:rPr>
            </w:pPr>
            <w:r>
              <w:rPr>
                <w:spacing w:val="-2"/>
                <w:sz w:val="14"/>
              </w:rPr>
              <w:t>1893769</w:t>
            </w:r>
          </w:p>
        </w:tc>
        <w:tc>
          <w:tcPr>
            <w:tcW w:w="638" w:type="dxa"/>
            <w:tcBorders>
              <w:bottom w:val="single" w:sz="6" w:space="0" w:color="000000"/>
            </w:tcBorders>
          </w:tcPr>
          <w:p w:rsidR="00364AAB" w:rsidRDefault="00364AAB" w:rsidP="001E47E2">
            <w:pPr>
              <w:pStyle w:val="TableParagraph"/>
              <w:spacing w:before="159"/>
              <w:rPr>
                <w:sz w:val="14"/>
              </w:rPr>
            </w:pPr>
          </w:p>
          <w:p w:rsidR="00364AAB" w:rsidRDefault="00364AAB" w:rsidP="001E47E2">
            <w:pPr>
              <w:pStyle w:val="TableParagraph"/>
              <w:ind w:right="113"/>
              <w:jc w:val="center"/>
              <w:rPr>
                <w:sz w:val="14"/>
              </w:rPr>
            </w:pPr>
            <w:r>
              <w:rPr>
                <w:spacing w:val="-2"/>
                <w:sz w:val="14"/>
              </w:rPr>
              <w:t>485086</w:t>
            </w:r>
          </w:p>
        </w:tc>
        <w:tc>
          <w:tcPr>
            <w:tcW w:w="677" w:type="dxa"/>
            <w:tcBorders>
              <w:bottom w:val="single" w:sz="6" w:space="0" w:color="000000"/>
            </w:tcBorders>
          </w:tcPr>
          <w:p w:rsidR="00364AAB" w:rsidRDefault="00364AAB" w:rsidP="001E47E2">
            <w:pPr>
              <w:pStyle w:val="TableParagraph"/>
              <w:spacing w:before="159"/>
              <w:rPr>
                <w:sz w:val="14"/>
              </w:rPr>
            </w:pPr>
          </w:p>
          <w:p w:rsidR="00364AAB" w:rsidRDefault="00364AAB" w:rsidP="001E47E2">
            <w:pPr>
              <w:pStyle w:val="TableParagraph"/>
              <w:ind w:left="19"/>
              <w:rPr>
                <w:sz w:val="14"/>
              </w:rPr>
            </w:pPr>
            <w:r>
              <w:rPr>
                <w:spacing w:val="-4"/>
                <w:sz w:val="14"/>
              </w:rPr>
              <w:t>PECA</w:t>
            </w:r>
          </w:p>
        </w:tc>
        <w:tc>
          <w:tcPr>
            <w:tcW w:w="1005" w:type="dxa"/>
            <w:tcBorders>
              <w:bottom w:val="single" w:sz="6" w:space="0" w:color="000000"/>
            </w:tcBorders>
          </w:tcPr>
          <w:p w:rsidR="00364AAB" w:rsidRPr="001C6811" w:rsidRDefault="00364AAB" w:rsidP="001C6811">
            <w:pPr>
              <w:pStyle w:val="TableParagraph"/>
              <w:spacing w:before="159"/>
              <w:jc w:val="center"/>
              <w:rPr>
                <w:b/>
                <w:sz w:val="14"/>
              </w:rPr>
            </w:pPr>
          </w:p>
          <w:p w:rsidR="00364AAB" w:rsidRPr="001C6811" w:rsidRDefault="001C6811" w:rsidP="001C6811">
            <w:pPr>
              <w:pStyle w:val="TableParagraph"/>
              <w:ind w:left="6"/>
              <w:jc w:val="center"/>
              <w:rPr>
                <w:b/>
                <w:sz w:val="14"/>
              </w:rPr>
            </w:pPr>
            <w:r w:rsidRPr="001C6811">
              <w:rPr>
                <w:b/>
                <w:sz w:val="14"/>
              </w:rPr>
              <w:t>50 UND</w:t>
            </w:r>
          </w:p>
        </w:tc>
      </w:tr>
      <w:tr w:rsidR="00364AAB" w:rsidTr="001C6811">
        <w:trPr>
          <w:trHeight w:val="1097"/>
        </w:trPr>
        <w:tc>
          <w:tcPr>
            <w:tcW w:w="334" w:type="dxa"/>
            <w:tcBorders>
              <w:bottom w:val="single" w:sz="4" w:space="0" w:color="auto"/>
            </w:tcBorders>
          </w:tcPr>
          <w:p w:rsidR="00364AAB" w:rsidRDefault="00364AAB" w:rsidP="001E47E2">
            <w:pPr>
              <w:pStyle w:val="TableParagraph"/>
              <w:spacing w:before="159"/>
              <w:rPr>
                <w:sz w:val="14"/>
              </w:rPr>
            </w:pPr>
          </w:p>
          <w:p w:rsidR="00364AAB" w:rsidRDefault="00364AAB" w:rsidP="001E47E2">
            <w:pPr>
              <w:pStyle w:val="TableParagraph"/>
              <w:ind w:left="22"/>
              <w:rPr>
                <w:sz w:val="14"/>
              </w:rPr>
            </w:pPr>
            <w:r>
              <w:rPr>
                <w:spacing w:val="-10"/>
                <w:sz w:val="14"/>
              </w:rPr>
              <w:t>4</w:t>
            </w:r>
          </w:p>
        </w:tc>
        <w:tc>
          <w:tcPr>
            <w:tcW w:w="5556" w:type="dxa"/>
            <w:tcBorders>
              <w:bottom w:val="single" w:sz="4" w:space="0" w:color="auto"/>
            </w:tcBorders>
          </w:tcPr>
          <w:p w:rsidR="00364AAB" w:rsidRDefault="00364AAB" w:rsidP="001E47E2">
            <w:pPr>
              <w:pStyle w:val="TableParagraph"/>
              <w:spacing w:before="10"/>
              <w:rPr>
                <w:sz w:val="14"/>
              </w:rPr>
            </w:pPr>
          </w:p>
          <w:p w:rsidR="00364AAB" w:rsidRDefault="00364AAB" w:rsidP="00364AAB">
            <w:pPr>
              <w:pStyle w:val="TableParagraph"/>
              <w:spacing w:line="310" w:lineRule="atLeast"/>
              <w:ind w:left="22" w:right="8"/>
              <w:jc w:val="both"/>
              <w:rPr>
                <w:sz w:val="14"/>
              </w:rPr>
            </w:pPr>
            <w:r>
              <w:rPr>
                <w:sz w:val="14"/>
              </w:rPr>
              <w:t>ESPARADRAPO IMPERMEAVEL, MEDINDO APROXIMADAMENTE 10CM DE</w:t>
            </w:r>
            <w:r>
              <w:rPr>
                <w:spacing w:val="40"/>
                <w:sz w:val="14"/>
              </w:rPr>
              <w:t xml:space="preserve"> </w:t>
            </w:r>
            <w:r>
              <w:rPr>
                <w:sz w:val="14"/>
              </w:rPr>
              <w:t>LARGURA X 4,50MTS DE COMPRIMENTO, COR BRANCA, ,</w:t>
            </w:r>
          </w:p>
        </w:tc>
        <w:tc>
          <w:tcPr>
            <w:tcW w:w="670" w:type="dxa"/>
            <w:tcBorders>
              <w:bottom w:val="single" w:sz="4" w:space="0" w:color="auto"/>
            </w:tcBorders>
          </w:tcPr>
          <w:p w:rsidR="00364AAB" w:rsidRDefault="00364AAB" w:rsidP="001E47E2">
            <w:pPr>
              <w:pStyle w:val="TableParagraph"/>
              <w:spacing w:before="159"/>
              <w:rPr>
                <w:sz w:val="14"/>
              </w:rPr>
            </w:pPr>
          </w:p>
          <w:p w:rsidR="00364AAB" w:rsidRDefault="00364AAB" w:rsidP="001E47E2">
            <w:pPr>
              <w:pStyle w:val="TableParagraph"/>
              <w:ind w:left="11"/>
              <w:jc w:val="center"/>
              <w:rPr>
                <w:sz w:val="14"/>
              </w:rPr>
            </w:pPr>
            <w:r>
              <w:rPr>
                <w:spacing w:val="-2"/>
                <w:sz w:val="14"/>
              </w:rPr>
              <w:t>61020053</w:t>
            </w:r>
          </w:p>
        </w:tc>
        <w:tc>
          <w:tcPr>
            <w:tcW w:w="623" w:type="dxa"/>
            <w:tcBorders>
              <w:bottom w:val="single" w:sz="4" w:space="0" w:color="auto"/>
            </w:tcBorders>
          </w:tcPr>
          <w:p w:rsidR="00364AAB" w:rsidRDefault="00364AAB" w:rsidP="001E47E2">
            <w:pPr>
              <w:pStyle w:val="TableParagraph"/>
              <w:spacing w:before="159"/>
              <w:rPr>
                <w:sz w:val="14"/>
              </w:rPr>
            </w:pPr>
          </w:p>
          <w:p w:rsidR="00364AAB" w:rsidRDefault="00364AAB" w:rsidP="001E47E2">
            <w:pPr>
              <w:pStyle w:val="TableParagraph"/>
              <w:ind w:right="97"/>
              <w:jc w:val="center"/>
              <w:rPr>
                <w:sz w:val="14"/>
              </w:rPr>
            </w:pPr>
            <w:r>
              <w:rPr>
                <w:spacing w:val="-2"/>
                <w:sz w:val="14"/>
              </w:rPr>
              <w:t>181358</w:t>
            </w:r>
          </w:p>
        </w:tc>
        <w:tc>
          <w:tcPr>
            <w:tcW w:w="638" w:type="dxa"/>
            <w:tcBorders>
              <w:bottom w:val="single" w:sz="4" w:space="0" w:color="auto"/>
            </w:tcBorders>
          </w:tcPr>
          <w:p w:rsidR="00364AAB" w:rsidRDefault="00364AAB" w:rsidP="001E47E2">
            <w:pPr>
              <w:pStyle w:val="TableParagraph"/>
              <w:spacing w:before="159"/>
              <w:rPr>
                <w:sz w:val="14"/>
              </w:rPr>
            </w:pPr>
          </w:p>
          <w:p w:rsidR="00364AAB" w:rsidRDefault="00364AAB" w:rsidP="001E47E2">
            <w:pPr>
              <w:pStyle w:val="TableParagraph"/>
              <w:ind w:right="113"/>
              <w:jc w:val="center"/>
              <w:rPr>
                <w:sz w:val="14"/>
              </w:rPr>
            </w:pPr>
            <w:r>
              <w:rPr>
                <w:spacing w:val="-2"/>
                <w:sz w:val="14"/>
              </w:rPr>
              <w:t>446603</w:t>
            </w:r>
          </w:p>
        </w:tc>
        <w:tc>
          <w:tcPr>
            <w:tcW w:w="677" w:type="dxa"/>
            <w:tcBorders>
              <w:bottom w:val="single" w:sz="4" w:space="0" w:color="auto"/>
            </w:tcBorders>
          </w:tcPr>
          <w:p w:rsidR="00364AAB" w:rsidRDefault="00364AAB" w:rsidP="001E47E2">
            <w:pPr>
              <w:pStyle w:val="TableParagraph"/>
              <w:spacing w:before="159"/>
              <w:rPr>
                <w:sz w:val="14"/>
              </w:rPr>
            </w:pPr>
          </w:p>
          <w:p w:rsidR="00364AAB" w:rsidRDefault="00364AAB" w:rsidP="001E47E2">
            <w:pPr>
              <w:pStyle w:val="TableParagraph"/>
              <w:ind w:left="19"/>
              <w:rPr>
                <w:sz w:val="14"/>
              </w:rPr>
            </w:pPr>
            <w:r>
              <w:rPr>
                <w:spacing w:val="-4"/>
                <w:sz w:val="14"/>
              </w:rPr>
              <w:t>ROLO</w:t>
            </w:r>
          </w:p>
        </w:tc>
        <w:tc>
          <w:tcPr>
            <w:tcW w:w="1005" w:type="dxa"/>
            <w:tcBorders>
              <w:bottom w:val="single" w:sz="4" w:space="0" w:color="auto"/>
            </w:tcBorders>
          </w:tcPr>
          <w:p w:rsidR="00364AAB" w:rsidRPr="001C6811" w:rsidRDefault="00364AAB" w:rsidP="001C6811">
            <w:pPr>
              <w:pStyle w:val="TableParagraph"/>
              <w:spacing w:before="159"/>
              <w:jc w:val="center"/>
              <w:rPr>
                <w:b/>
                <w:sz w:val="14"/>
              </w:rPr>
            </w:pPr>
          </w:p>
          <w:p w:rsidR="00364AAB" w:rsidRPr="001C6811" w:rsidRDefault="001C6811" w:rsidP="001C6811">
            <w:pPr>
              <w:pStyle w:val="TableParagraph"/>
              <w:ind w:left="6"/>
              <w:jc w:val="center"/>
              <w:rPr>
                <w:b/>
                <w:sz w:val="14"/>
              </w:rPr>
            </w:pPr>
            <w:r w:rsidRPr="001C6811">
              <w:rPr>
                <w:b/>
                <w:spacing w:val="-2"/>
                <w:sz w:val="14"/>
              </w:rPr>
              <w:t>12 ROLOS</w:t>
            </w:r>
          </w:p>
        </w:tc>
      </w:tr>
      <w:tr w:rsidR="00364AAB" w:rsidTr="001C6811">
        <w:trPr>
          <w:trHeight w:val="1303"/>
        </w:trPr>
        <w:tc>
          <w:tcPr>
            <w:tcW w:w="334" w:type="dxa"/>
          </w:tcPr>
          <w:p w:rsidR="00364AAB" w:rsidRDefault="00364AAB" w:rsidP="001E47E2">
            <w:pPr>
              <w:pStyle w:val="TableParagraph"/>
              <w:spacing w:before="160"/>
              <w:rPr>
                <w:sz w:val="14"/>
              </w:rPr>
            </w:pPr>
          </w:p>
          <w:p w:rsidR="00364AAB" w:rsidRDefault="00364AAB" w:rsidP="001E47E2">
            <w:pPr>
              <w:pStyle w:val="TableParagraph"/>
              <w:spacing w:before="0"/>
              <w:ind w:left="22"/>
              <w:rPr>
                <w:sz w:val="14"/>
              </w:rPr>
            </w:pPr>
            <w:r>
              <w:rPr>
                <w:spacing w:val="-10"/>
                <w:sz w:val="14"/>
              </w:rPr>
              <w:t>5</w:t>
            </w:r>
          </w:p>
        </w:tc>
        <w:tc>
          <w:tcPr>
            <w:tcW w:w="5556" w:type="dxa"/>
          </w:tcPr>
          <w:p w:rsidR="00364AAB" w:rsidRDefault="00364AAB" w:rsidP="001E47E2">
            <w:pPr>
              <w:pStyle w:val="TableParagraph"/>
              <w:spacing w:before="160"/>
              <w:rPr>
                <w:sz w:val="14"/>
              </w:rPr>
            </w:pPr>
          </w:p>
          <w:p w:rsidR="00364AAB" w:rsidRDefault="00364AAB" w:rsidP="00364AAB">
            <w:pPr>
              <w:pStyle w:val="TableParagraph"/>
              <w:spacing w:before="0" w:line="460" w:lineRule="auto"/>
              <w:ind w:left="22" w:right="8"/>
              <w:jc w:val="both"/>
              <w:rPr>
                <w:sz w:val="14"/>
              </w:rPr>
            </w:pPr>
            <w:r>
              <w:rPr>
                <w:sz w:val="14"/>
              </w:rPr>
              <w:t>CURATIVO NÃO ADERENTE, CONFECCIONADA EM TELA DE POLIURETANO,</w:t>
            </w:r>
            <w:r>
              <w:rPr>
                <w:spacing w:val="40"/>
                <w:sz w:val="14"/>
              </w:rPr>
              <w:t xml:space="preserve"> </w:t>
            </w:r>
            <w:r>
              <w:rPr>
                <w:sz w:val="14"/>
              </w:rPr>
              <w:t>REVESTIDA</w:t>
            </w:r>
            <w:r>
              <w:rPr>
                <w:spacing w:val="40"/>
                <w:sz w:val="14"/>
              </w:rPr>
              <w:t xml:space="preserve"> </w:t>
            </w:r>
            <w:r>
              <w:rPr>
                <w:sz w:val="14"/>
              </w:rPr>
              <w:t>DE</w:t>
            </w:r>
            <w:r>
              <w:rPr>
                <w:spacing w:val="40"/>
                <w:sz w:val="14"/>
              </w:rPr>
              <w:t xml:space="preserve"> </w:t>
            </w:r>
            <w:r>
              <w:rPr>
                <w:sz w:val="14"/>
              </w:rPr>
              <w:t>SILICONE</w:t>
            </w:r>
            <w:r>
              <w:rPr>
                <w:spacing w:val="40"/>
                <w:sz w:val="14"/>
              </w:rPr>
              <w:t xml:space="preserve"> </w:t>
            </w:r>
            <w:r>
              <w:rPr>
                <w:sz w:val="14"/>
              </w:rPr>
              <w:t>SUAVE</w:t>
            </w:r>
            <w:r>
              <w:rPr>
                <w:spacing w:val="40"/>
                <w:sz w:val="14"/>
              </w:rPr>
              <w:t xml:space="preserve"> </w:t>
            </w:r>
            <w:r>
              <w:rPr>
                <w:sz w:val="14"/>
              </w:rPr>
              <w:t>APENAS</w:t>
            </w:r>
            <w:r>
              <w:rPr>
                <w:spacing w:val="40"/>
                <w:sz w:val="14"/>
              </w:rPr>
              <w:t xml:space="preserve"> </w:t>
            </w:r>
            <w:r>
              <w:rPr>
                <w:sz w:val="14"/>
              </w:rPr>
              <w:t>DE</w:t>
            </w:r>
            <w:r>
              <w:rPr>
                <w:spacing w:val="40"/>
                <w:sz w:val="14"/>
              </w:rPr>
              <w:t xml:space="preserve"> </w:t>
            </w:r>
            <w:r>
              <w:rPr>
                <w:sz w:val="14"/>
              </w:rPr>
              <w:t>UM</w:t>
            </w:r>
            <w:r>
              <w:rPr>
                <w:spacing w:val="40"/>
                <w:sz w:val="14"/>
              </w:rPr>
              <w:t xml:space="preserve"> </w:t>
            </w:r>
            <w:r>
              <w:rPr>
                <w:sz w:val="14"/>
              </w:rPr>
              <w:t>LADO</w:t>
            </w:r>
            <w:r>
              <w:rPr>
                <w:spacing w:val="40"/>
                <w:sz w:val="14"/>
              </w:rPr>
              <w:t xml:space="preserve"> </w:t>
            </w:r>
            <w:r>
              <w:rPr>
                <w:sz w:val="14"/>
              </w:rPr>
              <w:t>E</w:t>
            </w:r>
            <w:r>
              <w:rPr>
                <w:spacing w:val="40"/>
                <w:sz w:val="14"/>
              </w:rPr>
              <w:t xml:space="preserve"> </w:t>
            </w:r>
            <w:r>
              <w:rPr>
                <w:sz w:val="14"/>
              </w:rPr>
              <w:t>FILME</w:t>
            </w:r>
            <w:r>
              <w:rPr>
                <w:spacing w:val="40"/>
                <w:sz w:val="14"/>
              </w:rPr>
              <w:t xml:space="preserve"> </w:t>
            </w:r>
            <w:r>
              <w:rPr>
                <w:sz w:val="14"/>
              </w:rPr>
              <w:t>DE</w:t>
            </w:r>
            <w:r>
              <w:rPr>
                <w:spacing w:val="40"/>
                <w:sz w:val="14"/>
              </w:rPr>
              <w:t xml:space="preserve"> </w:t>
            </w:r>
            <w:r>
              <w:rPr>
                <w:sz w:val="14"/>
              </w:rPr>
              <w:t>PROTEÇÃO, DIMENSAO 10 X 18 CM, ESTERIL</w:t>
            </w:r>
          </w:p>
        </w:tc>
        <w:tc>
          <w:tcPr>
            <w:tcW w:w="670" w:type="dxa"/>
          </w:tcPr>
          <w:p w:rsidR="00364AAB" w:rsidRDefault="00364AAB" w:rsidP="001E47E2">
            <w:pPr>
              <w:pStyle w:val="TableParagraph"/>
              <w:spacing w:before="160"/>
              <w:rPr>
                <w:sz w:val="14"/>
              </w:rPr>
            </w:pPr>
          </w:p>
          <w:p w:rsidR="00364AAB" w:rsidRDefault="00364AAB" w:rsidP="001E47E2">
            <w:pPr>
              <w:pStyle w:val="TableParagraph"/>
              <w:spacing w:before="0"/>
              <w:ind w:left="11"/>
              <w:jc w:val="center"/>
              <w:rPr>
                <w:sz w:val="14"/>
              </w:rPr>
            </w:pPr>
            <w:r>
              <w:rPr>
                <w:spacing w:val="-2"/>
                <w:sz w:val="14"/>
              </w:rPr>
              <w:t>61020056</w:t>
            </w:r>
          </w:p>
        </w:tc>
        <w:tc>
          <w:tcPr>
            <w:tcW w:w="623" w:type="dxa"/>
          </w:tcPr>
          <w:p w:rsidR="00364AAB" w:rsidRDefault="00364AAB" w:rsidP="001E47E2">
            <w:pPr>
              <w:pStyle w:val="TableParagraph"/>
              <w:spacing w:before="160"/>
              <w:rPr>
                <w:sz w:val="14"/>
              </w:rPr>
            </w:pPr>
          </w:p>
          <w:p w:rsidR="00364AAB" w:rsidRDefault="00364AAB" w:rsidP="001E47E2">
            <w:pPr>
              <w:pStyle w:val="TableParagraph"/>
              <w:spacing w:before="0"/>
              <w:ind w:right="19"/>
              <w:jc w:val="center"/>
              <w:rPr>
                <w:sz w:val="14"/>
              </w:rPr>
            </w:pPr>
            <w:r>
              <w:rPr>
                <w:spacing w:val="-2"/>
                <w:sz w:val="14"/>
              </w:rPr>
              <w:t>4977394</w:t>
            </w:r>
          </w:p>
        </w:tc>
        <w:tc>
          <w:tcPr>
            <w:tcW w:w="638" w:type="dxa"/>
          </w:tcPr>
          <w:p w:rsidR="00364AAB" w:rsidRDefault="00364AAB" w:rsidP="001E47E2">
            <w:pPr>
              <w:pStyle w:val="TableParagraph"/>
              <w:spacing w:before="160"/>
              <w:rPr>
                <w:sz w:val="14"/>
              </w:rPr>
            </w:pPr>
          </w:p>
          <w:p w:rsidR="00364AAB" w:rsidRDefault="00364AAB" w:rsidP="001E47E2">
            <w:pPr>
              <w:pStyle w:val="TableParagraph"/>
              <w:spacing w:before="0"/>
              <w:ind w:right="113"/>
              <w:jc w:val="center"/>
              <w:rPr>
                <w:sz w:val="14"/>
              </w:rPr>
            </w:pPr>
            <w:r>
              <w:rPr>
                <w:spacing w:val="-2"/>
                <w:sz w:val="14"/>
              </w:rPr>
              <w:t>485015</w:t>
            </w:r>
          </w:p>
        </w:tc>
        <w:tc>
          <w:tcPr>
            <w:tcW w:w="677" w:type="dxa"/>
          </w:tcPr>
          <w:p w:rsidR="00364AAB" w:rsidRDefault="00364AAB" w:rsidP="001E47E2">
            <w:pPr>
              <w:pStyle w:val="TableParagraph"/>
              <w:spacing w:before="160"/>
              <w:rPr>
                <w:sz w:val="14"/>
              </w:rPr>
            </w:pPr>
          </w:p>
          <w:p w:rsidR="00364AAB" w:rsidRDefault="00364AAB" w:rsidP="001E47E2">
            <w:pPr>
              <w:pStyle w:val="TableParagraph"/>
              <w:spacing w:before="0"/>
              <w:ind w:left="19"/>
              <w:rPr>
                <w:sz w:val="14"/>
              </w:rPr>
            </w:pPr>
            <w:r>
              <w:rPr>
                <w:spacing w:val="-4"/>
                <w:sz w:val="14"/>
              </w:rPr>
              <w:t>PECA</w:t>
            </w:r>
          </w:p>
        </w:tc>
        <w:tc>
          <w:tcPr>
            <w:tcW w:w="1005" w:type="dxa"/>
          </w:tcPr>
          <w:p w:rsidR="00364AAB" w:rsidRPr="001C6811" w:rsidRDefault="00364AAB" w:rsidP="001C6811">
            <w:pPr>
              <w:pStyle w:val="TableParagraph"/>
              <w:spacing w:before="160"/>
              <w:jc w:val="center"/>
              <w:rPr>
                <w:b/>
                <w:sz w:val="14"/>
              </w:rPr>
            </w:pPr>
          </w:p>
          <w:p w:rsidR="00364AAB" w:rsidRPr="001C6811" w:rsidRDefault="001C6811" w:rsidP="001C6811">
            <w:pPr>
              <w:pStyle w:val="TableParagraph"/>
              <w:spacing w:before="0"/>
              <w:ind w:left="6"/>
              <w:jc w:val="center"/>
              <w:rPr>
                <w:b/>
                <w:sz w:val="14"/>
              </w:rPr>
            </w:pPr>
            <w:r w:rsidRPr="001C6811">
              <w:rPr>
                <w:b/>
                <w:spacing w:val="-2"/>
                <w:sz w:val="14"/>
              </w:rPr>
              <w:t>10 UND</w:t>
            </w:r>
          </w:p>
        </w:tc>
      </w:tr>
      <w:tr w:rsidR="00364AAB" w:rsidTr="001C6811">
        <w:trPr>
          <w:trHeight w:val="981"/>
        </w:trPr>
        <w:tc>
          <w:tcPr>
            <w:tcW w:w="334" w:type="dxa"/>
          </w:tcPr>
          <w:p w:rsidR="00364AAB" w:rsidRDefault="00364AAB" w:rsidP="001E47E2">
            <w:pPr>
              <w:pStyle w:val="TableParagraph"/>
              <w:spacing w:before="159"/>
              <w:rPr>
                <w:sz w:val="14"/>
              </w:rPr>
            </w:pPr>
          </w:p>
          <w:p w:rsidR="00364AAB" w:rsidRDefault="00364AAB" w:rsidP="001E47E2">
            <w:pPr>
              <w:pStyle w:val="TableParagraph"/>
              <w:ind w:left="22"/>
              <w:rPr>
                <w:sz w:val="14"/>
              </w:rPr>
            </w:pPr>
            <w:r>
              <w:rPr>
                <w:spacing w:val="-10"/>
                <w:sz w:val="14"/>
              </w:rPr>
              <w:t>6</w:t>
            </w:r>
          </w:p>
        </w:tc>
        <w:tc>
          <w:tcPr>
            <w:tcW w:w="5556" w:type="dxa"/>
          </w:tcPr>
          <w:p w:rsidR="00364AAB" w:rsidRDefault="00364AAB" w:rsidP="001E47E2">
            <w:pPr>
              <w:pStyle w:val="TableParagraph"/>
              <w:spacing w:before="159"/>
              <w:rPr>
                <w:sz w:val="14"/>
              </w:rPr>
            </w:pPr>
          </w:p>
          <w:p w:rsidR="00364AAB" w:rsidRDefault="00364AAB" w:rsidP="00364AAB">
            <w:pPr>
              <w:pStyle w:val="TableParagraph"/>
              <w:spacing w:line="460" w:lineRule="auto"/>
              <w:ind w:left="22" w:right="9"/>
              <w:jc w:val="both"/>
              <w:rPr>
                <w:sz w:val="14"/>
              </w:rPr>
            </w:pPr>
            <w:r>
              <w:rPr>
                <w:sz w:val="14"/>
              </w:rPr>
              <w:t>COBERTURA DE POLIMERO E OUTRAS ASSOCIAÇÕES,</w:t>
            </w:r>
            <w:r>
              <w:rPr>
                <w:spacing w:val="40"/>
                <w:sz w:val="14"/>
              </w:rPr>
              <w:t xml:space="preserve"> </w:t>
            </w:r>
            <w:r>
              <w:rPr>
                <w:sz w:val="14"/>
              </w:rPr>
              <w:t>MEDINDO NO MINIMO</w:t>
            </w:r>
            <w:r>
              <w:rPr>
                <w:spacing w:val="40"/>
                <w:sz w:val="14"/>
              </w:rPr>
              <w:t xml:space="preserve"> </w:t>
            </w:r>
            <w:r>
              <w:rPr>
                <w:sz w:val="14"/>
              </w:rPr>
              <w:t>15CM X 15CM</w:t>
            </w:r>
          </w:p>
        </w:tc>
        <w:tc>
          <w:tcPr>
            <w:tcW w:w="670" w:type="dxa"/>
          </w:tcPr>
          <w:p w:rsidR="00364AAB" w:rsidRDefault="00364AAB" w:rsidP="001E47E2">
            <w:pPr>
              <w:pStyle w:val="TableParagraph"/>
              <w:spacing w:before="159"/>
              <w:rPr>
                <w:sz w:val="14"/>
              </w:rPr>
            </w:pPr>
          </w:p>
          <w:p w:rsidR="00364AAB" w:rsidRDefault="00364AAB" w:rsidP="001E47E2">
            <w:pPr>
              <w:pStyle w:val="TableParagraph"/>
              <w:ind w:left="11"/>
              <w:jc w:val="center"/>
              <w:rPr>
                <w:sz w:val="14"/>
              </w:rPr>
            </w:pPr>
            <w:r>
              <w:rPr>
                <w:spacing w:val="-2"/>
                <w:sz w:val="14"/>
              </w:rPr>
              <w:t>61020061</w:t>
            </w:r>
          </w:p>
        </w:tc>
        <w:tc>
          <w:tcPr>
            <w:tcW w:w="623" w:type="dxa"/>
          </w:tcPr>
          <w:p w:rsidR="00364AAB" w:rsidRDefault="00364AAB" w:rsidP="001E47E2">
            <w:pPr>
              <w:pStyle w:val="TableParagraph"/>
              <w:spacing w:before="159"/>
              <w:rPr>
                <w:sz w:val="14"/>
              </w:rPr>
            </w:pPr>
          </w:p>
          <w:p w:rsidR="00364AAB" w:rsidRDefault="00364AAB" w:rsidP="001E47E2">
            <w:pPr>
              <w:pStyle w:val="TableParagraph"/>
              <w:ind w:right="19"/>
              <w:jc w:val="center"/>
              <w:rPr>
                <w:sz w:val="14"/>
              </w:rPr>
            </w:pPr>
            <w:r>
              <w:rPr>
                <w:spacing w:val="-2"/>
                <w:sz w:val="14"/>
              </w:rPr>
              <w:t>3192920</w:t>
            </w:r>
          </w:p>
        </w:tc>
        <w:tc>
          <w:tcPr>
            <w:tcW w:w="638" w:type="dxa"/>
          </w:tcPr>
          <w:p w:rsidR="00364AAB" w:rsidRDefault="00364AAB" w:rsidP="001E47E2">
            <w:pPr>
              <w:pStyle w:val="TableParagraph"/>
              <w:spacing w:before="159"/>
              <w:rPr>
                <w:sz w:val="14"/>
              </w:rPr>
            </w:pPr>
          </w:p>
          <w:p w:rsidR="00364AAB" w:rsidRDefault="00364AAB" w:rsidP="001E47E2">
            <w:pPr>
              <w:pStyle w:val="TableParagraph"/>
              <w:ind w:right="113"/>
              <w:jc w:val="center"/>
              <w:rPr>
                <w:sz w:val="14"/>
              </w:rPr>
            </w:pPr>
            <w:r>
              <w:rPr>
                <w:spacing w:val="-2"/>
                <w:sz w:val="14"/>
              </w:rPr>
              <w:t>485041</w:t>
            </w:r>
          </w:p>
        </w:tc>
        <w:tc>
          <w:tcPr>
            <w:tcW w:w="677" w:type="dxa"/>
          </w:tcPr>
          <w:p w:rsidR="00364AAB" w:rsidRDefault="00364AAB" w:rsidP="001E47E2">
            <w:pPr>
              <w:pStyle w:val="TableParagraph"/>
              <w:spacing w:before="159"/>
              <w:rPr>
                <w:sz w:val="14"/>
              </w:rPr>
            </w:pPr>
          </w:p>
          <w:p w:rsidR="00364AAB" w:rsidRDefault="00364AAB" w:rsidP="001E47E2">
            <w:pPr>
              <w:pStyle w:val="TableParagraph"/>
              <w:ind w:left="19"/>
              <w:rPr>
                <w:sz w:val="14"/>
              </w:rPr>
            </w:pPr>
            <w:r>
              <w:rPr>
                <w:spacing w:val="-2"/>
                <w:sz w:val="14"/>
              </w:rPr>
              <w:t>UNIDADE</w:t>
            </w:r>
          </w:p>
        </w:tc>
        <w:tc>
          <w:tcPr>
            <w:tcW w:w="1005" w:type="dxa"/>
          </w:tcPr>
          <w:p w:rsidR="00364AAB" w:rsidRPr="001C6811" w:rsidRDefault="00364AAB" w:rsidP="001C6811">
            <w:pPr>
              <w:pStyle w:val="TableParagraph"/>
              <w:spacing w:before="159"/>
              <w:jc w:val="center"/>
              <w:rPr>
                <w:b/>
                <w:sz w:val="14"/>
              </w:rPr>
            </w:pPr>
          </w:p>
          <w:p w:rsidR="00364AAB" w:rsidRPr="001C6811" w:rsidRDefault="001C6811" w:rsidP="001C6811">
            <w:pPr>
              <w:pStyle w:val="TableParagraph"/>
              <w:ind w:left="6"/>
              <w:jc w:val="center"/>
              <w:rPr>
                <w:b/>
                <w:sz w:val="14"/>
              </w:rPr>
            </w:pPr>
            <w:r w:rsidRPr="001C6811">
              <w:rPr>
                <w:b/>
                <w:spacing w:val="-2"/>
                <w:sz w:val="14"/>
              </w:rPr>
              <w:t>20 UND</w:t>
            </w:r>
          </w:p>
        </w:tc>
      </w:tr>
    </w:tbl>
    <w:p w:rsidR="00364AAB" w:rsidRDefault="00364AAB" w:rsidP="00364AAB">
      <w:pPr>
        <w:rPr>
          <w:sz w:val="20"/>
        </w:rPr>
      </w:pPr>
    </w:p>
    <w:p w:rsidR="00515A93" w:rsidRPr="00E56FF8" w:rsidRDefault="00652CFE" w:rsidP="00364AAB">
      <w:pPr>
        <w:pStyle w:val="Corpodetexto"/>
        <w:spacing w:before="201"/>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lastRenderedPageBreak/>
        <w:t xml:space="preserve">    </w:t>
      </w:r>
      <w:r w:rsidR="00515A93">
        <w:rPr>
          <w:rFonts w:ascii="Arial" w:eastAsia="Times New Roman" w:hAnsi="Arial" w:cs="Arial"/>
          <w:color w:val="000000"/>
          <w:sz w:val="16"/>
          <w:szCs w:val="16"/>
          <w:lang w:eastAsia="pt-BR"/>
        </w:rPr>
        <w:t>2</w:t>
      </w:r>
      <w:r w:rsidR="00515A93" w:rsidRPr="00E56FF8">
        <w:rPr>
          <w:rFonts w:ascii="Arial" w:eastAsia="Times New Roman" w:hAnsi="Arial" w:cs="Arial"/>
          <w:color w:val="000000"/>
          <w:sz w:val="16"/>
          <w:szCs w:val="16"/>
          <w:lang w:eastAsia="pt-BR"/>
        </w:rPr>
        <w:t xml:space="preserve">.5 Metodo </w:t>
      </w:r>
    </w:p>
    <w:p w:rsidR="00515A93" w:rsidRDefault="00652CFE" w:rsidP="00652CFE">
      <w:pPr>
        <w:pStyle w:val="Corpodetexto"/>
        <w:spacing w:before="11"/>
        <w:ind w:left="142" w:right="-142"/>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 xml:space="preserve"> </w:t>
      </w:r>
      <w:r w:rsidR="00515A93" w:rsidRPr="00E56FF8">
        <w:rPr>
          <w:rFonts w:ascii="Arial" w:eastAsia="Times New Roman" w:hAnsi="Arial" w:cs="Arial"/>
          <w:color w:val="000000"/>
          <w:sz w:val="16"/>
          <w:szCs w:val="16"/>
          <w:lang w:eastAsia="pt-BR"/>
        </w:rPr>
        <w:t xml:space="preserve">2.5.1- Análise da proposta para dispensa da amostra:• Produto ofertado: verificar-se se o produto corresponde ao solicitado no edital – </w:t>
      </w:r>
      <w:r>
        <w:rPr>
          <w:rFonts w:ascii="Arial" w:eastAsia="Times New Roman" w:hAnsi="Arial" w:cs="Arial"/>
          <w:color w:val="000000"/>
          <w:sz w:val="16"/>
          <w:szCs w:val="16"/>
          <w:lang w:eastAsia="pt-BR"/>
        </w:rPr>
        <w:t xml:space="preserve">              </w:t>
      </w:r>
      <w:r w:rsidR="00515A93" w:rsidRPr="00E56FF8">
        <w:rPr>
          <w:rFonts w:ascii="Arial" w:eastAsia="Times New Roman" w:hAnsi="Arial" w:cs="Arial"/>
          <w:color w:val="000000"/>
          <w:sz w:val="16"/>
          <w:szCs w:val="16"/>
          <w:lang w:eastAsia="pt-BR"/>
        </w:rPr>
        <w:t>observam-se as características físicas pré-estabelecidas, podendo considerar a variação aceitável</w:t>
      </w:r>
    </w:p>
    <w:p w:rsidR="00515A93" w:rsidRPr="00E56FF8" w:rsidRDefault="00515A93" w:rsidP="00652CFE">
      <w:pPr>
        <w:pStyle w:val="Corpodetexto"/>
        <w:spacing w:before="11"/>
        <w:ind w:left="284"/>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xml:space="preserve">• Registro na ANVISA: a não conformidade ou inconsistência com os dados do registro ou cadastro ou notificação na </w:t>
      </w:r>
      <w:r>
        <w:rPr>
          <w:rFonts w:ascii="Arial" w:eastAsia="Times New Roman" w:hAnsi="Arial" w:cs="Arial"/>
          <w:color w:val="000000"/>
          <w:sz w:val="16"/>
          <w:szCs w:val="16"/>
          <w:lang w:eastAsia="pt-BR"/>
        </w:rPr>
        <w:t>A</w:t>
      </w:r>
      <w:r w:rsidRPr="00E56FF8">
        <w:rPr>
          <w:rFonts w:ascii="Arial" w:eastAsia="Times New Roman" w:hAnsi="Arial" w:cs="Arial"/>
          <w:color w:val="000000"/>
          <w:sz w:val="16"/>
          <w:szCs w:val="16"/>
          <w:lang w:eastAsia="pt-BR"/>
        </w:rPr>
        <w:t>NVISA é motivo para desclassificação da proposta.</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nome do produto, marca, modelo, lote, dimensões, referência, fabricante, origem;</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Matéria prima: coberturas, composições: todos os itens que compõem um conjunto devem ser verificados conforme constante no edital;</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Dimensões: calibre, comprimento, gramatura, espessura, volume e demais requisitos solicitados no edital;</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Esterilização: não estéril ou se estéril, método de esterilização e a validade de esterilização;• Certificado de Aprovação do Ministério do Trabalho (CA), quando aplicável;</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Laudo de gramatura, quando aplicável</w:t>
      </w:r>
    </w:p>
    <w:p w:rsidR="00515A93"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Selo de conformidade do Inmetro, quando aplicável;</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2.5.2- Análise física das amostras</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As amostras são solicitadas em embalagens padrão de comercialização. Portanto, durante o recebimento, examina-se:</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identificação do licitante, número do pregão, número do processo, número do item;</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Condições da amostra: acondicionamento, integridade;</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Quantitativo: quantidade solicitada na sessão do pregão;</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Conformidade do produto de acordo com o descritivo constante no edital;</w:t>
      </w:r>
    </w:p>
    <w:p w:rsidR="00515A93" w:rsidRDefault="00515A93" w:rsidP="00515A93">
      <w:pPr>
        <w:spacing w:after="0" w:line="240" w:lineRule="auto"/>
        <w:ind w:left="142" w:right="40"/>
        <w:jc w:val="both"/>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Rotulagem: atendimento à RDC Nº 751, DE 15 DE SETEMBRO DE 2022;</w:t>
      </w:r>
    </w:p>
    <w:p w:rsidR="00515A93" w:rsidRDefault="00515A93" w:rsidP="0099410C">
      <w:pPr>
        <w:spacing w:after="0" w:line="240" w:lineRule="auto"/>
        <w:ind w:left="142" w:right="40"/>
        <w:jc w:val="both"/>
        <w:rPr>
          <w:rFonts w:ascii="Arial" w:eastAsia="Times New Roman" w:hAnsi="Arial" w:cs="Arial"/>
          <w:color w:val="000000"/>
          <w:sz w:val="16"/>
          <w:szCs w:val="16"/>
          <w:lang w:eastAsia="pt-BR"/>
        </w:rPr>
      </w:pPr>
    </w:p>
    <w:p w:rsidR="00843DE6" w:rsidRPr="00531F0E" w:rsidRDefault="00843DE6" w:rsidP="0099410C">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531F0E">
        <w:rPr>
          <w:rFonts w:ascii="Arial" w:eastAsia="Times New Roman" w:hAnsi="Arial" w:cs="Arial"/>
          <w:i/>
          <w:iCs/>
          <w:color w:val="000000"/>
          <w:sz w:val="16"/>
          <w:szCs w:val="16"/>
          <w:lang w:eastAsia="pt-BR"/>
        </w:rPr>
        <w:t>International Organization for Standardization</w:t>
      </w:r>
      <w:r w:rsidRPr="00531F0E">
        <w:rPr>
          <w:rFonts w:ascii="Arial" w:eastAsia="Times New Roman" w:hAnsi="Arial" w:cs="Arial"/>
          <w:color w:val="000000"/>
          <w:sz w:val="16"/>
          <w:szCs w:val="16"/>
          <w:lang w:eastAsia="pt-BR"/>
        </w:rPr>
        <w:t> (ISO), certificação do Instituto Nacional de Metrologia, Qualidade e Tecnologia (Inmetro), entre outros.</w:t>
      </w:r>
    </w:p>
    <w:p w:rsidR="00843DE6" w:rsidRPr="00531F0E" w:rsidRDefault="00843DE6" w:rsidP="0099410C">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2.5.3- Avaliação funcional e de desempenho</w:t>
      </w:r>
    </w:p>
    <w:p w:rsidR="00843DE6" w:rsidRPr="00531F0E" w:rsidRDefault="00843DE6" w:rsidP="0099410C">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 análise funcional e de desempenho é feita por profissionais com a devida expertise na sua utilização, baseada nos princípios de </w:t>
      </w:r>
      <w:r w:rsidRPr="00531F0E">
        <w:rPr>
          <w:rFonts w:ascii="Arial" w:eastAsia="Times New Roman" w:hAnsi="Arial" w:cs="Arial"/>
          <w:i/>
          <w:iCs/>
          <w:color w:val="000000"/>
          <w:sz w:val="16"/>
          <w:szCs w:val="16"/>
          <w:lang w:eastAsia="pt-BR"/>
        </w:rPr>
        <w:t>compliance</w:t>
      </w:r>
      <w:r w:rsidRPr="00531F0E">
        <w:rPr>
          <w:rFonts w:ascii="Arial" w:eastAsia="Times New Roman" w:hAnsi="Arial" w:cs="Arial"/>
          <w:color w:val="000000"/>
          <w:sz w:val="16"/>
          <w:szCs w:val="16"/>
          <w:lang w:eastAsia="pt-BR"/>
        </w:rPr>
        <w:t> estabelecidos pela instituição (HCFMUSP, 2018b) e em estrita conformidade com os princípios da isonomia, impessoalidade, legalidade e moralidade, regidos pela Lei 14.133de 01/04/2021.</w:t>
      </w:r>
    </w:p>
    <w:p w:rsidR="00843DE6" w:rsidRPr="00531F0E" w:rsidRDefault="00843DE6" w:rsidP="0099410C">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A3359F" w:rsidRPr="00531F0E" w:rsidRDefault="00843DE6" w:rsidP="0099410C">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843DE6" w:rsidRPr="00531F0E" w:rsidRDefault="00843DE6" w:rsidP="0099410C">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Assim, nesta etapa, o rigor na análise da equipe de apoio é fundamental pois, deverá prevalecer no parecer final qualquer reprovação que tenha motivo relevante, independentemente do número de pareceres com aprovação.</w:t>
      </w:r>
    </w:p>
    <w:p w:rsidR="00843DE6" w:rsidRDefault="00843DE6" w:rsidP="0099410C">
      <w:pPr>
        <w:spacing w:after="0" w:line="240" w:lineRule="auto"/>
        <w:ind w:left="142" w:right="40"/>
        <w:jc w:val="both"/>
        <w:rPr>
          <w:rFonts w:ascii="Arial" w:eastAsia="Times New Roman" w:hAnsi="Arial" w:cs="Arial"/>
          <w:color w:val="000000"/>
          <w:sz w:val="18"/>
          <w:szCs w:val="18"/>
          <w:lang w:eastAsia="pt-BR"/>
        </w:rPr>
      </w:pPr>
      <w:r w:rsidRPr="00531F0E">
        <w:rPr>
          <w:rFonts w:ascii="Arial" w:eastAsia="Times New Roman" w:hAnsi="Arial" w:cs="Arial"/>
          <w:color w:val="000000"/>
          <w:sz w:val="16"/>
          <w:szCs w:val="16"/>
          <w:lang w:eastAsia="pt-BR"/>
        </w:rPr>
        <w:t>Portanto cabe à equipe de apoio realizar análise criteriosa, focando nos aspectos técnicos e objetivos para evitar tanto a classificação como a desclassificação injusta</w:t>
      </w:r>
      <w:r w:rsidRPr="00E528A3">
        <w:rPr>
          <w:rFonts w:ascii="Arial" w:eastAsia="Times New Roman" w:hAnsi="Arial" w:cs="Arial"/>
          <w:color w:val="000000"/>
          <w:sz w:val="18"/>
          <w:szCs w:val="18"/>
          <w:lang w:eastAsia="pt-BR"/>
        </w:rPr>
        <w:t>.</w:t>
      </w:r>
    </w:p>
    <w:p w:rsidR="00070DA6" w:rsidRDefault="00070DA6" w:rsidP="0099410C">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5A3F4F" w:rsidRDefault="005A3F4F" w:rsidP="0099410C">
      <w:pPr>
        <w:spacing w:after="0" w:line="240" w:lineRule="auto"/>
        <w:ind w:left="142" w:right="40"/>
        <w:jc w:val="both"/>
        <w:rPr>
          <w:rFonts w:ascii="Arial" w:eastAsia="Times New Roman" w:hAnsi="Arial" w:cs="Arial"/>
          <w:b/>
          <w:bCs/>
          <w:color w:val="000000"/>
          <w:sz w:val="20"/>
          <w:szCs w:val="20"/>
          <w:lang w:eastAsia="pt-BR"/>
        </w:rPr>
      </w:pPr>
    </w:p>
    <w:p w:rsidR="005A3F4F" w:rsidRDefault="005A3F4F" w:rsidP="0099410C">
      <w:pPr>
        <w:spacing w:after="0" w:line="240" w:lineRule="auto"/>
        <w:ind w:left="142" w:right="40"/>
        <w:jc w:val="both"/>
        <w:rPr>
          <w:rFonts w:ascii="Arial" w:eastAsia="Times New Roman" w:hAnsi="Arial" w:cs="Arial"/>
          <w:b/>
          <w:bCs/>
          <w:color w:val="000000"/>
          <w:sz w:val="20"/>
          <w:szCs w:val="20"/>
          <w:lang w:eastAsia="pt-BR"/>
        </w:rPr>
      </w:pPr>
    </w:p>
    <w:p w:rsidR="005A3F4F" w:rsidRDefault="005A3F4F" w:rsidP="0099410C">
      <w:pPr>
        <w:spacing w:after="0" w:line="240" w:lineRule="auto"/>
        <w:ind w:left="142" w:right="40"/>
        <w:jc w:val="both"/>
        <w:rPr>
          <w:rFonts w:ascii="Arial" w:eastAsia="Times New Roman" w:hAnsi="Arial" w:cs="Arial"/>
          <w:b/>
          <w:bCs/>
          <w:color w:val="000000"/>
          <w:sz w:val="20"/>
          <w:szCs w:val="20"/>
          <w:lang w:eastAsia="pt-BR"/>
        </w:rPr>
      </w:pPr>
    </w:p>
    <w:p w:rsidR="005A3F4F" w:rsidRDefault="005A3F4F" w:rsidP="0099410C">
      <w:pPr>
        <w:spacing w:after="0" w:line="240" w:lineRule="auto"/>
        <w:ind w:left="142" w:right="40"/>
        <w:jc w:val="both"/>
        <w:rPr>
          <w:rFonts w:ascii="Arial" w:eastAsia="Times New Roman" w:hAnsi="Arial" w:cs="Arial"/>
          <w:b/>
          <w:bCs/>
          <w:color w:val="000000"/>
          <w:sz w:val="20"/>
          <w:szCs w:val="20"/>
          <w:lang w:eastAsia="pt-BR"/>
        </w:rPr>
      </w:pPr>
    </w:p>
    <w:p w:rsidR="005A3F4F" w:rsidRDefault="005A3F4F" w:rsidP="0099410C">
      <w:pPr>
        <w:spacing w:after="0" w:line="240" w:lineRule="auto"/>
        <w:ind w:left="142" w:right="40"/>
        <w:jc w:val="both"/>
        <w:rPr>
          <w:rFonts w:ascii="Arial" w:eastAsia="Times New Roman" w:hAnsi="Arial" w:cs="Arial"/>
          <w:b/>
          <w:bCs/>
          <w:color w:val="000000"/>
          <w:sz w:val="20"/>
          <w:szCs w:val="20"/>
          <w:lang w:eastAsia="pt-BR"/>
        </w:rPr>
      </w:pPr>
    </w:p>
    <w:p w:rsidR="005A3F4F" w:rsidRDefault="005A3F4F" w:rsidP="0099410C">
      <w:pPr>
        <w:spacing w:after="0" w:line="240" w:lineRule="auto"/>
        <w:ind w:left="142" w:right="40"/>
        <w:jc w:val="both"/>
        <w:rPr>
          <w:rFonts w:ascii="Arial" w:eastAsia="Times New Roman" w:hAnsi="Arial" w:cs="Arial"/>
          <w:b/>
          <w:bCs/>
          <w:color w:val="000000"/>
          <w:sz w:val="20"/>
          <w:szCs w:val="20"/>
          <w:lang w:eastAsia="pt-BR"/>
        </w:rPr>
      </w:pPr>
    </w:p>
    <w:p w:rsidR="005A3F4F" w:rsidRDefault="005A3F4F" w:rsidP="0099410C">
      <w:pPr>
        <w:spacing w:after="0" w:line="240" w:lineRule="auto"/>
        <w:ind w:left="142" w:right="40"/>
        <w:jc w:val="both"/>
        <w:rPr>
          <w:rFonts w:ascii="Arial" w:eastAsia="Times New Roman" w:hAnsi="Arial" w:cs="Arial"/>
          <w:b/>
          <w:bCs/>
          <w:color w:val="000000"/>
          <w:sz w:val="20"/>
          <w:szCs w:val="20"/>
          <w:lang w:eastAsia="pt-BR"/>
        </w:rPr>
      </w:pPr>
    </w:p>
    <w:p w:rsidR="005A3F4F" w:rsidRDefault="005A3F4F" w:rsidP="0099410C">
      <w:pPr>
        <w:spacing w:after="0" w:line="240" w:lineRule="auto"/>
        <w:ind w:left="142" w:right="40"/>
        <w:jc w:val="both"/>
        <w:rPr>
          <w:rFonts w:ascii="Arial" w:eastAsia="Times New Roman" w:hAnsi="Arial" w:cs="Arial"/>
          <w:b/>
          <w:bCs/>
          <w:color w:val="000000"/>
          <w:sz w:val="20"/>
          <w:szCs w:val="20"/>
          <w:lang w:eastAsia="pt-BR"/>
        </w:rPr>
      </w:pPr>
    </w:p>
    <w:p w:rsidR="009A3F62" w:rsidRPr="00512916" w:rsidRDefault="009A3F62" w:rsidP="009A3F62">
      <w:pPr>
        <w:spacing w:after="0" w:line="240" w:lineRule="auto"/>
        <w:ind w:left="40" w:right="40"/>
        <w:jc w:val="center"/>
        <w:rPr>
          <w:rFonts w:ascii="Arial" w:eastAsia="Times New Roman" w:hAnsi="Arial" w:cs="Arial"/>
          <w:b/>
          <w:bCs/>
          <w:sz w:val="20"/>
          <w:szCs w:val="20"/>
          <w:lang w:eastAsia="pt-BR"/>
        </w:rPr>
      </w:pPr>
      <w:r w:rsidRPr="00512916">
        <w:rPr>
          <w:rFonts w:ascii="Arial" w:eastAsia="Times New Roman" w:hAnsi="Arial" w:cs="Arial"/>
          <w:b/>
          <w:bCs/>
          <w:sz w:val="20"/>
          <w:szCs w:val="20"/>
          <w:lang w:eastAsia="pt-BR"/>
        </w:rPr>
        <w:lastRenderedPageBreak/>
        <w:t>APÊNDICE.2.1</w:t>
      </w:r>
    </w:p>
    <w:p w:rsidR="009A3F62" w:rsidRPr="00512916" w:rsidRDefault="009A3F62" w:rsidP="009A3F62">
      <w:pPr>
        <w:spacing w:after="0" w:line="240" w:lineRule="auto"/>
        <w:ind w:left="40" w:right="40"/>
        <w:jc w:val="center"/>
        <w:rPr>
          <w:rFonts w:ascii="Arial" w:eastAsia="Times New Roman" w:hAnsi="Arial" w:cs="Arial"/>
          <w:b/>
          <w:bCs/>
          <w:sz w:val="20"/>
          <w:szCs w:val="20"/>
          <w:lang w:eastAsia="pt-BR"/>
        </w:rPr>
      </w:pPr>
    </w:p>
    <w:p w:rsidR="009A3F62" w:rsidRPr="00512916" w:rsidRDefault="009A3F62" w:rsidP="009A3F62">
      <w:pPr>
        <w:spacing w:after="0" w:line="240" w:lineRule="auto"/>
        <w:ind w:left="40" w:right="40"/>
        <w:jc w:val="center"/>
        <w:rPr>
          <w:rFonts w:ascii="Arial" w:eastAsia="Times New Roman" w:hAnsi="Arial" w:cs="Arial"/>
          <w:b/>
          <w:bCs/>
          <w:sz w:val="20"/>
          <w:szCs w:val="20"/>
          <w:lang w:eastAsia="pt-BR"/>
        </w:rPr>
      </w:pPr>
    </w:p>
    <w:p w:rsidR="009A3F62" w:rsidRDefault="009A3F62" w:rsidP="009A3F62">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512916">
        <w:rPr>
          <w:rFonts w:ascii="Arial" w:eastAsia="Times New Roman" w:hAnsi="Arial" w:cs="Arial"/>
          <w:b/>
          <w:bCs/>
          <w:sz w:val="16"/>
          <w:szCs w:val="16"/>
          <w:u w:val="single"/>
        </w:rPr>
        <w:t>REQUISITOS A SEREM  AVALIADOS NAS AMOSTRAS DE PRODUTOS MÉDICO HOSPITALARES</w:t>
      </w:r>
      <w:r w:rsidRPr="00512916">
        <w:rPr>
          <w:rFonts w:ascii="Times New Roman" w:eastAsia="Times New Roman" w:hAnsi="Times New Roman" w:cs="Times New Roman"/>
          <w:b/>
          <w:bCs/>
          <w:u w:val="single"/>
        </w:rPr>
        <w:t xml:space="preserve"> </w:t>
      </w:r>
    </w:p>
    <w:p w:rsidR="005A3F4F" w:rsidRDefault="005A3F4F" w:rsidP="005A3F4F">
      <w:pPr>
        <w:tabs>
          <w:tab w:val="left" w:pos="345"/>
          <w:tab w:val="center" w:pos="4252"/>
          <w:tab w:val="right" w:pos="8504"/>
        </w:tabs>
        <w:spacing w:after="120" w:line="240" w:lineRule="auto"/>
        <w:jc w:val="center"/>
        <w:rPr>
          <w:rFonts w:eastAsia="Times New Roman" w:cstheme="minorHAnsi"/>
          <w:b/>
          <w:bCs/>
          <w:sz w:val="16"/>
          <w:szCs w:val="16"/>
          <w:u w:val="single"/>
        </w:rPr>
      </w:pPr>
    </w:p>
    <w:p w:rsidR="001E47E2" w:rsidRPr="002A60A8" w:rsidRDefault="001E47E2" w:rsidP="001E47E2">
      <w:pPr>
        <w:tabs>
          <w:tab w:val="left" w:pos="345"/>
          <w:tab w:val="center" w:pos="4252"/>
          <w:tab w:val="right" w:pos="8504"/>
        </w:tabs>
        <w:spacing w:after="120" w:line="240" w:lineRule="auto"/>
        <w:ind w:left="-567" w:firstLine="567"/>
        <w:rPr>
          <w:rFonts w:eastAsia="Times New Roman" w:cstheme="minorHAnsi"/>
          <w:bCs/>
          <w:sz w:val="16"/>
          <w:szCs w:val="16"/>
        </w:rPr>
      </w:pPr>
      <w:r w:rsidRPr="002A60A8">
        <w:rPr>
          <w:rFonts w:eastAsia="Times New Roman" w:cstheme="minorHAnsi"/>
          <w:bCs/>
          <w:sz w:val="16"/>
          <w:szCs w:val="16"/>
        </w:rPr>
        <w:t>Processo:                                          Pregão:                                                                            Item: 01</w:t>
      </w:r>
    </w:p>
    <w:p w:rsidR="001E47E2" w:rsidRPr="002A60A8" w:rsidRDefault="001E47E2" w:rsidP="001E47E2">
      <w:pPr>
        <w:tabs>
          <w:tab w:val="left" w:pos="345"/>
          <w:tab w:val="center" w:pos="4252"/>
          <w:tab w:val="right" w:pos="8504"/>
        </w:tabs>
        <w:spacing w:after="120" w:line="240" w:lineRule="auto"/>
        <w:ind w:left="-567" w:firstLine="567"/>
        <w:rPr>
          <w:rFonts w:eastAsia="Times New Roman" w:cstheme="minorHAnsi"/>
          <w:bCs/>
          <w:sz w:val="16"/>
          <w:szCs w:val="16"/>
        </w:rPr>
      </w:pPr>
    </w:p>
    <w:p w:rsidR="001E47E2" w:rsidRPr="002A60A8" w:rsidRDefault="001E47E2" w:rsidP="001E47E2">
      <w:pPr>
        <w:tabs>
          <w:tab w:val="left" w:pos="345"/>
          <w:tab w:val="center" w:pos="4252"/>
          <w:tab w:val="right" w:pos="8504"/>
        </w:tabs>
        <w:spacing w:after="120" w:line="240" w:lineRule="auto"/>
        <w:rPr>
          <w:rFonts w:eastAsia="Times New Roman" w:cstheme="minorHAnsi"/>
          <w:bCs/>
          <w:sz w:val="16"/>
          <w:szCs w:val="16"/>
          <w:lang w:val="en-US"/>
        </w:rPr>
      </w:pPr>
      <w:r w:rsidRPr="002A60A8">
        <w:rPr>
          <w:rFonts w:eastAsia="Times New Roman" w:cstheme="minorHAnsi"/>
          <w:bCs/>
          <w:sz w:val="16"/>
          <w:szCs w:val="16"/>
        </w:rPr>
        <w:t>Código /Descritivo:61020016-CURATIVO TRANSPARENTE DE POLIURETANO, COM ADESIVO HIPOALERGENICO, SEMIPERMEAVEL, ESTERIL, MEDINDO APROXIMADAMENTE DE 6 X 7CM ( PODENDO VARIAR +/- 2,0 CM). EMBALAGEM INDIVIDUAL, EM MATERIAL QUE PROMOVA BARREIRA MICROBIANA E ABERTURA ASSEPTICA, A APRESENTAÇÃO DO PRODUTO DEVERA OBEDECER A LEGISLAÇÃO VIGENTE, ANVISA/MS.</w:t>
      </w:r>
    </w:p>
    <w:p w:rsidR="001E47E2" w:rsidRPr="002A60A8" w:rsidRDefault="001E47E2" w:rsidP="001E47E2">
      <w:pPr>
        <w:spacing w:after="0" w:line="240" w:lineRule="auto"/>
        <w:rPr>
          <w:rFonts w:eastAsia="Times New Roman" w:cstheme="minorHAnsi"/>
          <w:sz w:val="16"/>
          <w:szCs w:val="16"/>
        </w:rPr>
      </w:pPr>
    </w:p>
    <w:p w:rsidR="001E47E2" w:rsidRPr="002A60A8" w:rsidRDefault="001E47E2" w:rsidP="001E47E2">
      <w:pPr>
        <w:spacing w:after="0" w:line="240" w:lineRule="auto"/>
        <w:rPr>
          <w:rFonts w:eastAsia="Times New Roman" w:cstheme="minorHAnsi"/>
          <w:sz w:val="16"/>
          <w:szCs w:val="16"/>
        </w:rPr>
      </w:pPr>
      <w:r w:rsidRPr="002A60A8">
        <w:rPr>
          <w:rFonts w:eastAsia="Times New Roman" w:cstheme="minorHAnsi"/>
          <w:sz w:val="16"/>
          <w:szCs w:val="16"/>
        </w:rPr>
        <w:t>Licitante /FOR:</w:t>
      </w:r>
    </w:p>
    <w:p w:rsidR="001E47E2" w:rsidRPr="002A60A8" w:rsidRDefault="001E47E2" w:rsidP="001E47E2">
      <w:pPr>
        <w:spacing w:after="0" w:line="240" w:lineRule="auto"/>
        <w:rPr>
          <w:rFonts w:eastAsia="Times New Roman" w:cstheme="minorHAnsi"/>
          <w:sz w:val="16"/>
          <w:szCs w:val="16"/>
        </w:rPr>
      </w:pPr>
    </w:p>
    <w:p w:rsidR="001E47E2" w:rsidRPr="002A60A8" w:rsidRDefault="001E47E2" w:rsidP="001E47E2">
      <w:pPr>
        <w:spacing w:after="0" w:line="240" w:lineRule="auto"/>
        <w:rPr>
          <w:rFonts w:eastAsia="Times New Roman" w:cstheme="minorHAnsi"/>
          <w:sz w:val="16"/>
          <w:szCs w:val="16"/>
        </w:rPr>
      </w:pPr>
      <w:r w:rsidRPr="002A60A8">
        <w:rPr>
          <w:rFonts w:eastAsia="Times New Roman" w:cstheme="minorHAnsi"/>
          <w:sz w:val="16"/>
          <w:szCs w:val="16"/>
        </w:rPr>
        <w:t>Marca:                                                     Referência:                                                                Agrupamento:</w:t>
      </w:r>
    </w:p>
    <w:p w:rsidR="001E47E2" w:rsidRPr="002A60A8" w:rsidRDefault="001E47E2" w:rsidP="001E47E2">
      <w:pPr>
        <w:spacing w:after="0" w:line="240" w:lineRule="auto"/>
        <w:rPr>
          <w:rFonts w:eastAsia="Times New Roman" w:cstheme="minorHAnsi"/>
          <w:sz w:val="16"/>
          <w:szCs w:val="16"/>
        </w:rPr>
      </w:pPr>
    </w:p>
    <w:p w:rsidR="001E47E2" w:rsidRDefault="001E47E2" w:rsidP="001E47E2">
      <w:pPr>
        <w:spacing w:after="0" w:line="240" w:lineRule="auto"/>
        <w:rPr>
          <w:rFonts w:eastAsia="Times New Roman" w:cstheme="minorHAnsi"/>
          <w:sz w:val="16"/>
          <w:szCs w:val="16"/>
        </w:rPr>
      </w:pPr>
      <w:r w:rsidRPr="002A60A8">
        <w:rPr>
          <w:rFonts w:eastAsia="Times New Roman" w:cstheme="minorHAnsi"/>
          <w:sz w:val="16"/>
          <w:szCs w:val="16"/>
        </w:rPr>
        <w:t xml:space="preserve">Registro ANVISA:   </w:t>
      </w:r>
    </w:p>
    <w:p w:rsidR="001E47E2" w:rsidRDefault="001E47E2" w:rsidP="001E47E2">
      <w:pPr>
        <w:spacing w:after="0" w:line="240" w:lineRule="auto"/>
        <w:rPr>
          <w:rFonts w:eastAsia="Times New Roman" w:cstheme="minorHAnsi"/>
          <w:sz w:val="16"/>
          <w:szCs w:val="16"/>
        </w:rPr>
      </w:pPr>
    </w:p>
    <w:p w:rsidR="001E47E2" w:rsidRPr="002A60A8" w:rsidRDefault="001E47E2" w:rsidP="001E47E2">
      <w:pPr>
        <w:spacing w:after="0" w:line="240" w:lineRule="auto"/>
        <w:rPr>
          <w:rFonts w:eastAsia="Times New Roman" w:cstheme="minorHAnsi"/>
          <w:sz w:val="16"/>
          <w:szCs w:val="16"/>
          <w:lang w:val="en-US"/>
        </w:rPr>
      </w:pPr>
    </w:p>
    <w:p w:rsidR="001E47E2" w:rsidRPr="002A60A8" w:rsidRDefault="001E47E2" w:rsidP="001E47E2">
      <w:pPr>
        <w:spacing w:after="0"/>
        <w:rPr>
          <w:rFonts w:eastAsia="Times New Roman" w:cstheme="minorHAnsi"/>
          <w:sz w:val="16"/>
          <w:szCs w:val="16"/>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231"/>
        <w:gridCol w:w="1021"/>
        <w:gridCol w:w="1276"/>
        <w:gridCol w:w="2126"/>
      </w:tblGrid>
      <w:tr w:rsidR="001E47E2" w:rsidRPr="002A60A8" w:rsidTr="001E47E2">
        <w:tc>
          <w:tcPr>
            <w:tcW w:w="4224" w:type="dxa"/>
            <w:gridSpan w:val="2"/>
            <w:vAlign w:val="center"/>
            <w:hideMark/>
          </w:tcPr>
          <w:p w:rsidR="001E47E2" w:rsidRPr="002A60A8" w:rsidRDefault="001E47E2" w:rsidP="001E47E2">
            <w:pPr>
              <w:spacing w:after="0"/>
              <w:jc w:val="center"/>
              <w:rPr>
                <w:rFonts w:eastAsia="Times New Roman" w:cstheme="minorHAnsi"/>
                <w:b/>
                <w:sz w:val="16"/>
                <w:szCs w:val="16"/>
                <w:lang w:eastAsia="pt-BR"/>
              </w:rPr>
            </w:pPr>
            <w:r w:rsidRPr="002A60A8">
              <w:rPr>
                <w:rFonts w:eastAsia="Times New Roman" w:cstheme="minorHAnsi"/>
                <w:b/>
                <w:sz w:val="16"/>
                <w:szCs w:val="16"/>
              </w:rPr>
              <w:t>CARACTERÍSTICAS</w:t>
            </w:r>
          </w:p>
        </w:tc>
        <w:tc>
          <w:tcPr>
            <w:tcW w:w="1021" w:type="dxa"/>
            <w:vAlign w:val="center"/>
            <w:hideMark/>
          </w:tcPr>
          <w:p w:rsidR="001E47E2" w:rsidRPr="002A60A8" w:rsidRDefault="001E47E2" w:rsidP="001E47E2">
            <w:pPr>
              <w:spacing w:after="0"/>
              <w:jc w:val="both"/>
              <w:rPr>
                <w:rFonts w:eastAsia="Times New Roman" w:cstheme="minorHAnsi"/>
                <w:b/>
                <w:sz w:val="16"/>
                <w:szCs w:val="16"/>
              </w:rPr>
            </w:pPr>
            <w:r w:rsidRPr="002A60A8">
              <w:rPr>
                <w:rFonts w:eastAsia="Times New Roman" w:cstheme="minorHAnsi"/>
                <w:b/>
                <w:sz w:val="16"/>
                <w:szCs w:val="16"/>
              </w:rPr>
              <w:t>ADEQUADO</w:t>
            </w:r>
          </w:p>
        </w:tc>
        <w:tc>
          <w:tcPr>
            <w:tcW w:w="1276" w:type="dxa"/>
            <w:vAlign w:val="center"/>
            <w:hideMark/>
          </w:tcPr>
          <w:p w:rsidR="001E47E2" w:rsidRPr="002A60A8" w:rsidRDefault="001E47E2" w:rsidP="001E47E2">
            <w:pPr>
              <w:spacing w:after="0"/>
              <w:jc w:val="center"/>
              <w:rPr>
                <w:rFonts w:eastAsia="Times New Roman" w:cstheme="minorHAnsi"/>
                <w:b/>
                <w:sz w:val="16"/>
                <w:szCs w:val="16"/>
              </w:rPr>
            </w:pPr>
            <w:r w:rsidRPr="002A60A8">
              <w:rPr>
                <w:rFonts w:eastAsia="Times New Roman" w:cstheme="minorHAnsi"/>
                <w:b/>
                <w:sz w:val="16"/>
                <w:szCs w:val="16"/>
              </w:rPr>
              <w:t>INADEQUADO</w:t>
            </w:r>
          </w:p>
        </w:tc>
        <w:tc>
          <w:tcPr>
            <w:tcW w:w="2126" w:type="dxa"/>
            <w:vAlign w:val="center"/>
            <w:hideMark/>
          </w:tcPr>
          <w:p w:rsidR="001E47E2" w:rsidRPr="002A60A8" w:rsidRDefault="001E47E2" w:rsidP="001E47E2">
            <w:pPr>
              <w:spacing w:after="0"/>
              <w:jc w:val="center"/>
              <w:rPr>
                <w:rFonts w:eastAsia="Times New Roman" w:cstheme="minorHAnsi"/>
                <w:b/>
                <w:sz w:val="16"/>
                <w:szCs w:val="16"/>
              </w:rPr>
            </w:pPr>
            <w:r w:rsidRPr="002A60A8">
              <w:rPr>
                <w:rFonts w:eastAsia="Times New Roman" w:cstheme="minorHAnsi"/>
                <w:b/>
                <w:sz w:val="16"/>
                <w:szCs w:val="16"/>
              </w:rPr>
              <w:t>JUSTIFICATIVA</w:t>
            </w:r>
          </w:p>
        </w:tc>
      </w:tr>
      <w:tr w:rsidR="001E47E2" w:rsidRPr="002A60A8" w:rsidTr="001E47E2">
        <w:tc>
          <w:tcPr>
            <w:tcW w:w="993" w:type="dxa"/>
            <w:vMerge w:val="restart"/>
            <w:vAlign w:val="center"/>
            <w:hideMark/>
          </w:tcPr>
          <w:p w:rsidR="001E47E2" w:rsidRPr="002A60A8" w:rsidRDefault="001E47E2" w:rsidP="001E47E2">
            <w:pPr>
              <w:spacing w:after="0"/>
              <w:rPr>
                <w:rFonts w:eastAsia="Times New Roman" w:cstheme="minorHAnsi"/>
                <w:sz w:val="16"/>
                <w:szCs w:val="16"/>
              </w:rPr>
            </w:pPr>
            <w:r w:rsidRPr="002A60A8">
              <w:rPr>
                <w:rFonts w:eastAsia="Times New Roman" w:cstheme="minorHAnsi"/>
                <w:sz w:val="16"/>
                <w:szCs w:val="16"/>
              </w:rPr>
              <w:t>Embalagem</w:t>
            </w:r>
          </w:p>
        </w:tc>
        <w:tc>
          <w:tcPr>
            <w:tcW w:w="3231" w:type="dxa"/>
            <w:hideMark/>
          </w:tcPr>
          <w:p w:rsidR="001E47E2" w:rsidRPr="002A60A8" w:rsidRDefault="001E47E2" w:rsidP="001E47E2">
            <w:pPr>
              <w:spacing w:after="0"/>
              <w:jc w:val="both"/>
              <w:rPr>
                <w:rFonts w:eastAsia="Times New Roman" w:cstheme="minorHAnsi"/>
                <w:sz w:val="16"/>
                <w:szCs w:val="16"/>
              </w:rPr>
            </w:pPr>
            <w:r w:rsidRPr="002A60A8">
              <w:rPr>
                <w:rFonts w:eastAsia="Times New Roman" w:cstheme="minorHAnsi"/>
                <w:sz w:val="16"/>
                <w:szCs w:val="16"/>
              </w:rPr>
              <w:t>Identificação visual /escrita do produto</w:t>
            </w:r>
          </w:p>
        </w:tc>
        <w:tc>
          <w:tcPr>
            <w:tcW w:w="1021" w:type="dxa"/>
          </w:tcPr>
          <w:p w:rsidR="001E47E2" w:rsidRPr="002A60A8" w:rsidRDefault="001E47E2" w:rsidP="001E47E2">
            <w:pPr>
              <w:spacing w:after="0"/>
              <w:jc w:val="both"/>
              <w:rPr>
                <w:rFonts w:eastAsia="Times New Roman" w:cstheme="minorHAnsi"/>
                <w:sz w:val="16"/>
                <w:szCs w:val="16"/>
              </w:rPr>
            </w:pPr>
          </w:p>
        </w:tc>
        <w:tc>
          <w:tcPr>
            <w:tcW w:w="1276" w:type="dxa"/>
          </w:tcPr>
          <w:p w:rsidR="001E47E2" w:rsidRPr="002A60A8" w:rsidRDefault="001E47E2" w:rsidP="001E47E2">
            <w:pPr>
              <w:spacing w:after="0"/>
              <w:jc w:val="both"/>
              <w:rPr>
                <w:rFonts w:eastAsia="Times New Roman" w:cstheme="minorHAnsi"/>
                <w:sz w:val="16"/>
                <w:szCs w:val="16"/>
              </w:rPr>
            </w:pPr>
          </w:p>
        </w:tc>
        <w:tc>
          <w:tcPr>
            <w:tcW w:w="2126" w:type="dxa"/>
          </w:tcPr>
          <w:p w:rsidR="001E47E2" w:rsidRPr="002A60A8" w:rsidRDefault="001E47E2" w:rsidP="001E47E2">
            <w:pPr>
              <w:spacing w:after="0"/>
              <w:jc w:val="both"/>
              <w:rPr>
                <w:rFonts w:eastAsia="Times New Roman" w:cstheme="minorHAnsi"/>
                <w:sz w:val="16"/>
                <w:szCs w:val="16"/>
              </w:rPr>
            </w:pPr>
          </w:p>
        </w:tc>
      </w:tr>
      <w:tr w:rsidR="001E47E2" w:rsidRPr="002A60A8" w:rsidTr="001E47E2">
        <w:tc>
          <w:tcPr>
            <w:tcW w:w="993" w:type="dxa"/>
            <w:vMerge/>
            <w:vAlign w:val="center"/>
            <w:hideMark/>
          </w:tcPr>
          <w:p w:rsidR="001E47E2" w:rsidRPr="002A60A8" w:rsidRDefault="001E47E2" w:rsidP="001E47E2">
            <w:pPr>
              <w:spacing w:after="0" w:line="240" w:lineRule="auto"/>
              <w:rPr>
                <w:rFonts w:eastAsia="Times New Roman" w:cstheme="minorHAnsi"/>
                <w:sz w:val="16"/>
                <w:szCs w:val="16"/>
              </w:rPr>
            </w:pPr>
          </w:p>
        </w:tc>
        <w:tc>
          <w:tcPr>
            <w:tcW w:w="3231" w:type="dxa"/>
            <w:hideMark/>
          </w:tcPr>
          <w:p w:rsidR="001E47E2" w:rsidRPr="002A60A8" w:rsidRDefault="001E47E2" w:rsidP="001E47E2">
            <w:pPr>
              <w:spacing w:after="0"/>
              <w:jc w:val="both"/>
              <w:rPr>
                <w:rFonts w:eastAsia="Times New Roman" w:cstheme="minorHAnsi"/>
                <w:sz w:val="16"/>
                <w:szCs w:val="16"/>
              </w:rPr>
            </w:pPr>
            <w:r w:rsidRPr="002A60A8">
              <w:rPr>
                <w:rFonts w:eastAsia="Times New Roman" w:cstheme="minorHAnsi"/>
                <w:sz w:val="16"/>
                <w:szCs w:val="16"/>
              </w:rPr>
              <w:t>Integridade</w:t>
            </w:r>
          </w:p>
        </w:tc>
        <w:tc>
          <w:tcPr>
            <w:tcW w:w="1021" w:type="dxa"/>
          </w:tcPr>
          <w:p w:rsidR="001E47E2" w:rsidRPr="002A60A8" w:rsidRDefault="001E47E2" w:rsidP="001E47E2">
            <w:pPr>
              <w:spacing w:after="0"/>
              <w:jc w:val="both"/>
              <w:rPr>
                <w:rFonts w:eastAsia="Times New Roman" w:cstheme="minorHAnsi"/>
                <w:sz w:val="16"/>
                <w:szCs w:val="16"/>
              </w:rPr>
            </w:pPr>
          </w:p>
        </w:tc>
        <w:tc>
          <w:tcPr>
            <w:tcW w:w="1276" w:type="dxa"/>
          </w:tcPr>
          <w:p w:rsidR="001E47E2" w:rsidRPr="002A60A8" w:rsidRDefault="001E47E2" w:rsidP="001E47E2">
            <w:pPr>
              <w:spacing w:after="0"/>
              <w:jc w:val="both"/>
              <w:rPr>
                <w:rFonts w:eastAsia="Times New Roman" w:cstheme="minorHAnsi"/>
                <w:sz w:val="16"/>
                <w:szCs w:val="16"/>
              </w:rPr>
            </w:pPr>
          </w:p>
        </w:tc>
        <w:tc>
          <w:tcPr>
            <w:tcW w:w="2126" w:type="dxa"/>
          </w:tcPr>
          <w:p w:rsidR="001E47E2" w:rsidRPr="002A60A8" w:rsidRDefault="001E47E2" w:rsidP="001E47E2">
            <w:pPr>
              <w:spacing w:after="0"/>
              <w:jc w:val="both"/>
              <w:rPr>
                <w:rFonts w:eastAsia="Times New Roman" w:cstheme="minorHAnsi"/>
                <w:sz w:val="16"/>
                <w:szCs w:val="16"/>
              </w:rPr>
            </w:pPr>
          </w:p>
        </w:tc>
      </w:tr>
      <w:tr w:rsidR="001E47E2" w:rsidRPr="002A60A8" w:rsidTr="001E47E2">
        <w:tc>
          <w:tcPr>
            <w:tcW w:w="993" w:type="dxa"/>
            <w:vMerge/>
            <w:vAlign w:val="center"/>
            <w:hideMark/>
          </w:tcPr>
          <w:p w:rsidR="001E47E2" w:rsidRPr="002A60A8" w:rsidRDefault="001E47E2" w:rsidP="001E47E2">
            <w:pPr>
              <w:spacing w:after="0" w:line="240" w:lineRule="auto"/>
              <w:rPr>
                <w:rFonts w:eastAsia="Times New Roman" w:cstheme="minorHAnsi"/>
                <w:sz w:val="16"/>
                <w:szCs w:val="16"/>
              </w:rPr>
            </w:pPr>
          </w:p>
        </w:tc>
        <w:tc>
          <w:tcPr>
            <w:tcW w:w="3231" w:type="dxa"/>
            <w:hideMark/>
          </w:tcPr>
          <w:p w:rsidR="001E47E2" w:rsidRPr="002A60A8" w:rsidRDefault="001E47E2" w:rsidP="001E47E2">
            <w:pPr>
              <w:spacing w:after="0"/>
              <w:jc w:val="both"/>
              <w:rPr>
                <w:rFonts w:eastAsia="Times New Roman" w:cstheme="minorHAnsi"/>
                <w:sz w:val="16"/>
                <w:szCs w:val="16"/>
              </w:rPr>
            </w:pPr>
            <w:r w:rsidRPr="002A60A8">
              <w:rPr>
                <w:rFonts w:eastAsia="Times New Roman" w:cstheme="minorHAnsi"/>
                <w:sz w:val="16"/>
                <w:szCs w:val="16"/>
              </w:rPr>
              <w:t>Selagem/Abertura</w:t>
            </w:r>
          </w:p>
        </w:tc>
        <w:tc>
          <w:tcPr>
            <w:tcW w:w="1021" w:type="dxa"/>
          </w:tcPr>
          <w:p w:rsidR="001E47E2" w:rsidRPr="002A60A8" w:rsidRDefault="001E47E2" w:rsidP="001E47E2">
            <w:pPr>
              <w:spacing w:after="0"/>
              <w:jc w:val="both"/>
              <w:rPr>
                <w:rFonts w:eastAsia="Times New Roman" w:cstheme="minorHAnsi"/>
                <w:sz w:val="16"/>
                <w:szCs w:val="16"/>
              </w:rPr>
            </w:pPr>
          </w:p>
        </w:tc>
        <w:tc>
          <w:tcPr>
            <w:tcW w:w="1276" w:type="dxa"/>
          </w:tcPr>
          <w:p w:rsidR="001E47E2" w:rsidRPr="002A60A8" w:rsidRDefault="001E47E2" w:rsidP="001E47E2">
            <w:pPr>
              <w:spacing w:after="0"/>
              <w:jc w:val="both"/>
              <w:rPr>
                <w:rFonts w:eastAsia="Times New Roman" w:cstheme="minorHAnsi"/>
                <w:sz w:val="16"/>
                <w:szCs w:val="16"/>
              </w:rPr>
            </w:pPr>
          </w:p>
        </w:tc>
        <w:tc>
          <w:tcPr>
            <w:tcW w:w="2126" w:type="dxa"/>
          </w:tcPr>
          <w:p w:rsidR="001E47E2" w:rsidRPr="002A60A8" w:rsidRDefault="001E47E2" w:rsidP="001E47E2">
            <w:pPr>
              <w:spacing w:after="0"/>
              <w:jc w:val="both"/>
              <w:rPr>
                <w:rFonts w:eastAsia="Times New Roman" w:cstheme="minorHAnsi"/>
                <w:sz w:val="16"/>
                <w:szCs w:val="16"/>
              </w:rPr>
            </w:pPr>
          </w:p>
        </w:tc>
      </w:tr>
      <w:tr w:rsidR="001E47E2" w:rsidRPr="002A60A8" w:rsidTr="001E47E2">
        <w:tc>
          <w:tcPr>
            <w:tcW w:w="993" w:type="dxa"/>
            <w:vMerge/>
            <w:vAlign w:val="center"/>
            <w:hideMark/>
          </w:tcPr>
          <w:p w:rsidR="001E47E2" w:rsidRPr="002A60A8" w:rsidRDefault="001E47E2" w:rsidP="001E47E2">
            <w:pPr>
              <w:spacing w:after="0" w:line="240" w:lineRule="auto"/>
              <w:rPr>
                <w:rFonts w:eastAsia="Times New Roman" w:cstheme="minorHAnsi"/>
                <w:sz w:val="16"/>
                <w:szCs w:val="16"/>
              </w:rPr>
            </w:pPr>
          </w:p>
        </w:tc>
        <w:tc>
          <w:tcPr>
            <w:tcW w:w="3231" w:type="dxa"/>
            <w:hideMark/>
          </w:tcPr>
          <w:p w:rsidR="001E47E2" w:rsidRPr="002A60A8" w:rsidRDefault="001E47E2" w:rsidP="001E47E2">
            <w:pPr>
              <w:spacing w:after="0"/>
              <w:jc w:val="both"/>
              <w:rPr>
                <w:rFonts w:eastAsia="Times New Roman" w:cstheme="minorHAnsi"/>
                <w:sz w:val="16"/>
                <w:szCs w:val="16"/>
              </w:rPr>
            </w:pPr>
            <w:r w:rsidRPr="002A60A8">
              <w:rPr>
                <w:rFonts w:eastAsia="Times New Roman" w:cstheme="minorHAnsi"/>
                <w:sz w:val="16"/>
                <w:szCs w:val="16"/>
              </w:rPr>
              <w:t>Aproveitamento máximo do produto</w:t>
            </w:r>
          </w:p>
        </w:tc>
        <w:tc>
          <w:tcPr>
            <w:tcW w:w="1021" w:type="dxa"/>
          </w:tcPr>
          <w:p w:rsidR="001E47E2" w:rsidRPr="002A60A8" w:rsidRDefault="001E47E2" w:rsidP="001E47E2">
            <w:pPr>
              <w:spacing w:after="0"/>
              <w:jc w:val="both"/>
              <w:rPr>
                <w:rFonts w:eastAsia="Times New Roman" w:cstheme="minorHAnsi"/>
                <w:sz w:val="16"/>
                <w:szCs w:val="16"/>
              </w:rPr>
            </w:pPr>
          </w:p>
        </w:tc>
        <w:tc>
          <w:tcPr>
            <w:tcW w:w="1276" w:type="dxa"/>
          </w:tcPr>
          <w:p w:rsidR="001E47E2" w:rsidRPr="002A60A8" w:rsidRDefault="001E47E2" w:rsidP="001E47E2">
            <w:pPr>
              <w:spacing w:after="0"/>
              <w:jc w:val="both"/>
              <w:rPr>
                <w:rFonts w:eastAsia="Times New Roman" w:cstheme="minorHAnsi"/>
                <w:sz w:val="16"/>
                <w:szCs w:val="16"/>
              </w:rPr>
            </w:pPr>
          </w:p>
        </w:tc>
        <w:tc>
          <w:tcPr>
            <w:tcW w:w="2126" w:type="dxa"/>
          </w:tcPr>
          <w:p w:rsidR="001E47E2" w:rsidRPr="002A60A8" w:rsidRDefault="001E47E2" w:rsidP="001E47E2">
            <w:pPr>
              <w:spacing w:after="0"/>
              <w:jc w:val="both"/>
              <w:rPr>
                <w:rFonts w:eastAsia="Times New Roman" w:cstheme="minorHAnsi"/>
                <w:sz w:val="16"/>
                <w:szCs w:val="16"/>
              </w:rPr>
            </w:pPr>
          </w:p>
        </w:tc>
      </w:tr>
      <w:tr w:rsidR="001E47E2" w:rsidRPr="002A60A8" w:rsidTr="001E47E2">
        <w:tc>
          <w:tcPr>
            <w:tcW w:w="993" w:type="dxa"/>
            <w:vMerge/>
            <w:vAlign w:val="center"/>
            <w:hideMark/>
          </w:tcPr>
          <w:p w:rsidR="001E47E2" w:rsidRPr="002A60A8" w:rsidRDefault="001E47E2" w:rsidP="001E47E2">
            <w:pPr>
              <w:spacing w:after="0" w:line="240" w:lineRule="auto"/>
              <w:rPr>
                <w:rFonts w:eastAsia="Times New Roman" w:cstheme="minorHAnsi"/>
                <w:sz w:val="16"/>
                <w:szCs w:val="16"/>
              </w:rPr>
            </w:pPr>
          </w:p>
        </w:tc>
        <w:tc>
          <w:tcPr>
            <w:tcW w:w="3231" w:type="dxa"/>
            <w:hideMark/>
          </w:tcPr>
          <w:p w:rsidR="001E47E2" w:rsidRPr="002A60A8" w:rsidRDefault="001E47E2" w:rsidP="001E47E2">
            <w:pPr>
              <w:spacing w:after="0"/>
              <w:jc w:val="both"/>
              <w:rPr>
                <w:rFonts w:eastAsia="Times New Roman" w:cstheme="minorHAnsi"/>
                <w:sz w:val="16"/>
                <w:szCs w:val="16"/>
              </w:rPr>
            </w:pPr>
            <w:r w:rsidRPr="002A60A8">
              <w:rPr>
                <w:rFonts w:eastAsia="Times New Roman" w:cstheme="minorHAnsi"/>
                <w:sz w:val="16"/>
                <w:szCs w:val="16"/>
              </w:rPr>
              <w:t>Proteção após o uso</w:t>
            </w:r>
          </w:p>
        </w:tc>
        <w:tc>
          <w:tcPr>
            <w:tcW w:w="1021" w:type="dxa"/>
          </w:tcPr>
          <w:p w:rsidR="001E47E2" w:rsidRPr="002A60A8" w:rsidRDefault="001E47E2" w:rsidP="001E47E2">
            <w:pPr>
              <w:spacing w:after="0"/>
              <w:jc w:val="both"/>
              <w:rPr>
                <w:rFonts w:eastAsia="Times New Roman" w:cstheme="minorHAnsi"/>
                <w:sz w:val="16"/>
                <w:szCs w:val="16"/>
              </w:rPr>
            </w:pPr>
          </w:p>
        </w:tc>
        <w:tc>
          <w:tcPr>
            <w:tcW w:w="1276" w:type="dxa"/>
          </w:tcPr>
          <w:p w:rsidR="001E47E2" w:rsidRPr="002A60A8" w:rsidRDefault="001E47E2" w:rsidP="001E47E2">
            <w:pPr>
              <w:spacing w:after="0"/>
              <w:jc w:val="both"/>
              <w:rPr>
                <w:rFonts w:eastAsia="Times New Roman" w:cstheme="minorHAnsi"/>
                <w:sz w:val="16"/>
                <w:szCs w:val="16"/>
              </w:rPr>
            </w:pPr>
          </w:p>
        </w:tc>
        <w:tc>
          <w:tcPr>
            <w:tcW w:w="2126" w:type="dxa"/>
          </w:tcPr>
          <w:p w:rsidR="001E47E2" w:rsidRPr="002A60A8" w:rsidRDefault="001E47E2" w:rsidP="001E47E2">
            <w:pPr>
              <w:spacing w:after="0"/>
              <w:jc w:val="both"/>
              <w:rPr>
                <w:rFonts w:eastAsia="Times New Roman" w:cstheme="minorHAnsi"/>
                <w:sz w:val="16"/>
                <w:szCs w:val="16"/>
              </w:rPr>
            </w:pPr>
          </w:p>
        </w:tc>
      </w:tr>
    </w:tbl>
    <w:p w:rsidR="001E47E2" w:rsidRPr="002A60A8" w:rsidRDefault="001E47E2" w:rsidP="001E47E2">
      <w:pPr>
        <w:spacing w:after="0"/>
        <w:jc w:val="both"/>
        <w:rPr>
          <w:rFonts w:eastAsia="Times New Roman" w:cstheme="minorHAnsi"/>
          <w:sz w:val="16"/>
          <w:szCs w:val="16"/>
        </w:rPr>
      </w:pPr>
    </w:p>
    <w:tbl>
      <w:tblPr>
        <w:tblW w:w="8647"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4253"/>
        <w:gridCol w:w="992"/>
        <w:gridCol w:w="1276"/>
        <w:gridCol w:w="2126"/>
      </w:tblGrid>
      <w:tr w:rsidR="001E47E2" w:rsidRPr="002A60A8" w:rsidTr="001E47E2">
        <w:tc>
          <w:tcPr>
            <w:tcW w:w="4253" w:type="dxa"/>
            <w:vAlign w:val="center"/>
            <w:hideMark/>
          </w:tcPr>
          <w:p w:rsidR="001E47E2" w:rsidRPr="002A60A8" w:rsidRDefault="001E47E2" w:rsidP="001E47E2">
            <w:pPr>
              <w:keepNext/>
              <w:spacing w:before="120" w:after="0" w:line="240" w:lineRule="auto"/>
              <w:jc w:val="center"/>
              <w:outlineLvl w:val="0"/>
              <w:rPr>
                <w:rFonts w:eastAsia="Times New Roman" w:cstheme="minorHAnsi"/>
                <w:b/>
                <w:sz w:val="16"/>
                <w:szCs w:val="16"/>
                <w:lang w:eastAsia="pt-BR"/>
              </w:rPr>
            </w:pPr>
            <w:r w:rsidRPr="002A60A8">
              <w:rPr>
                <w:rFonts w:eastAsia="Times New Roman" w:cstheme="minorHAnsi"/>
                <w:b/>
                <w:sz w:val="16"/>
                <w:szCs w:val="16"/>
                <w:lang w:eastAsia="pt-BR"/>
              </w:rPr>
              <w:t>CARACTERÍSTICAS</w:t>
            </w:r>
          </w:p>
        </w:tc>
        <w:tc>
          <w:tcPr>
            <w:tcW w:w="992" w:type="dxa"/>
            <w:vAlign w:val="center"/>
            <w:hideMark/>
          </w:tcPr>
          <w:p w:rsidR="001E47E2" w:rsidRPr="002A60A8" w:rsidRDefault="001E47E2" w:rsidP="001E47E2">
            <w:pPr>
              <w:spacing w:after="0"/>
              <w:jc w:val="center"/>
              <w:rPr>
                <w:rFonts w:eastAsia="Times New Roman" w:cstheme="minorHAnsi"/>
                <w:b/>
                <w:sz w:val="16"/>
                <w:szCs w:val="16"/>
              </w:rPr>
            </w:pPr>
            <w:r w:rsidRPr="002A60A8">
              <w:rPr>
                <w:rFonts w:eastAsia="Times New Roman" w:cstheme="minorHAnsi"/>
                <w:b/>
                <w:sz w:val="16"/>
                <w:szCs w:val="16"/>
              </w:rPr>
              <w:t>Atende</w:t>
            </w:r>
          </w:p>
        </w:tc>
        <w:tc>
          <w:tcPr>
            <w:tcW w:w="1276" w:type="dxa"/>
            <w:vAlign w:val="center"/>
            <w:hideMark/>
          </w:tcPr>
          <w:p w:rsidR="001E47E2" w:rsidRPr="002A60A8" w:rsidRDefault="001E47E2" w:rsidP="001E47E2">
            <w:pPr>
              <w:spacing w:after="0"/>
              <w:jc w:val="center"/>
              <w:rPr>
                <w:rFonts w:eastAsia="Times New Roman" w:cstheme="minorHAnsi"/>
                <w:b/>
                <w:sz w:val="16"/>
                <w:szCs w:val="16"/>
              </w:rPr>
            </w:pPr>
            <w:r w:rsidRPr="002A60A8">
              <w:rPr>
                <w:rFonts w:eastAsia="Times New Roman" w:cstheme="minorHAnsi"/>
                <w:b/>
                <w:sz w:val="16"/>
                <w:szCs w:val="16"/>
              </w:rPr>
              <w:t>Não Atende</w:t>
            </w:r>
          </w:p>
        </w:tc>
        <w:tc>
          <w:tcPr>
            <w:tcW w:w="2126" w:type="dxa"/>
            <w:vAlign w:val="center"/>
            <w:hideMark/>
          </w:tcPr>
          <w:p w:rsidR="001E47E2" w:rsidRPr="002A60A8" w:rsidRDefault="001E47E2" w:rsidP="001E47E2">
            <w:pPr>
              <w:keepNext/>
              <w:spacing w:after="0" w:line="240" w:lineRule="auto"/>
              <w:jc w:val="center"/>
              <w:outlineLvl w:val="0"/>
              <w:rPr>
                <w:rFonts w:eastAsia="Times New Roman" w:cstheme="minorHAnsi"/>
                <w:b/>
                <w:sz w:val="16"/>
                <w:szCs w:val="16"/>
                <w:lang w:eastAsia="pt-BR"/>
              </w:rPr>
            </w:pPr>
            <w:r w:rsidRPr="002A60A8">
              <w:rPr>
                <w:rFonts w:eastAsia="Times New Roman" w:cstheme="minorHAnsi"/>
                <w:b/>
                <w:sz w:val="16"/>
                <w:szCs w:val="16"/>
                <w:lang w:eastAsia="pt-BR"/>
              </w:rPr>
              <w:t>JUSTIFICATIVA</w:t>
            </w:r>
          </w:p>
        </w:tc>
      </w:tr>
      <w:tr w:rsidR="001E47E2" w:rsidRPr="002A60A8" w:rsidTr="001E47E2">
        <w:tc>
          <w:tcPr>
            <w:tcW w:w="4253" w:type="dxa"/>
            <w:hideMark/>
          </w:tcPr>
          <w:p w:rsidR="001E47E2" w:rsidRPr="002A60A8" w:rsidRDefault="001E47E2" w:rsidP="001E47E2">
            <w:pPr>
              <w:spacing w:after="0"/>
              <w:rPr>
                <w:rFonts w:eastAsia="Times New Roman" w:cstheme="minorHAnsi"/>
                <w:sz w:val="16"/>
                <w:szCs w:val="16"/>
              </w:rPr>
            </w:pPr>
            <w:r w:rsidRPr="002A60A8">
              <w:rPr>
                <w:rFonts w:eastAsia="Times New Roman" w:cstheme="minorHAnsi"/>
                <w:sz w:val="16"/>
                <w:szCs w:val="16"/>
              </w:rPr>
              <w:t>Princípio ativo</w:t>
            </w:r>
          </w:p>
        </w:tc>
        <w:tc>
          <w:tcPr>
            <w:tcW w:w="992" w:type="dxa"/>
          </w:tcPr>
          <w:p w:rsidR="001E47E2" w:rsidRPr="002A60A8" w:rsidRDefault="001E47E2" w:rsidP="001E47E2">
            <w:pPr>
              <w:spacing w:after="0"/>
              <w:jc w:val="center"/>
              <w:rPr>
                <w:rFonts w:eastAsia="Times New Roman" w:cstheme="minorHAnsi"/>
                <w:sz w:val="16"/>
                <w:szCs w:val="16"/>
              </w:rPr>
            </w:pPr>
          </w:p>
        </w:tc>
        <w:tc>
          <w:tcPr>
            <w:tcW w:w="1276" w:type="dxa"/>
          </w:tcPr>
          <w:p w:rsidR="001E47E2" w:rsidRPr="002A60A8" w:rsidRDefault="001E47E2" w:rsidP="001E47E2">
            <w:pPr>
              <w:spacing w:after="0"/>
              <w:jc w:val="center"/>
              <w:rPr>
                <w:rFonts w:eastAsia="Times New Roman" w:cstheme="minorHAnsi"/>
                <w:sz w:val="16"/>
                <w:szCs w:val="16"/>
              </w:rPr>
            </w:pPr>
          </w:p>
        </w:tc>
        <w:tc>
          <w:tcPr>
            <w:tcW w:w="2126" w:type="dxa"/>
          </w:tcPr>
          <w:p w:rsidR="001E47E2" w:rsidRPr="002A60A8" w:rsidRDefault="001E47E2" w:rsidP="001E47E2">
            <w:pPr>
              <w:spacing w:after="0"/>
              <w:rPr>
                <w:rFonts w:eastAsia="Times New Roman" w:cstheme="minorHAnsi"/>
                <w:sz w:val="16"/>
                <w:szCs w:val="16"/>
              </w:rPr>
            </w:pPr>
          </w:p>
        </w:tc>
      </w:tr>
      <w:tr w:rsidR="001E47E2" w:rsidRPr="002A60A8" w:rsidTr="001E47E2">
        <w:tc>
          <w:tcPr>
            <w:tcW w:w="4253" w:type="dxa"/>
            <w:hideMark/>
          </w:tcPr>
          <w:p w:rsidR="001E47E2" w:rsidRPr="002A60A8" w:rsidRDefault="001E47E2" w:rsidP="001E47E2">
            <w:pPr>
              <w:spacing w:after="0"/>
              <w:rPr>
                <w:rFonts w:eastAsia="Times New Roman" w:cstheme="minorHAnsi"/>
                <w:sz w:val="16"/>
                <w:szCs w:val="16"/>
              </w:rPr>
            </w:pPr>
            <w:r w:rsidRPr="002A60A8">
              <w:rPr>
                <w:rFonts w:eastAsia="Times New Roman" w:cstheme="minorHAnsi"/>
                <w:sz w:val="16"/>
                <w:szCs w:val="16"/>
              </w:rPr>
              <w:t>Borda diferenciada (delgada)</w:t>
            </w:r>
          </w:p>
        </w:tc>
        <w:tc>
          <w:tcPr>
            <w:tcW w:w="992" w:type="dxa"/>
          </w:tcPr>
          <w:p w:rsidR="001E47E2" w:rsidRPr="002A60A8" w:rsidRDefault="001E47E2" w:rsidP="001E47E2">
            <w:pPr>
              <w:spacing w:after="0"/>
              <w:jc w:val="center"/>
              <w:rPr>
                <w:rFonts w:eastAsia="Times New Roman" w:cstheme="minorHAnsi"/>
                <w:sz w:val="16"/>
                <w:szCs w:val="16"/>
              </w:rPr>
            </w:pPr>
          </w:p>
        </w:tc>
        <w:tc>
          <w:tcPr>
            <w:tcW w:w="1276" w:type="dxa"/>
          </w:tcPr>
          <w:p w:rsidR="001E47E2" w:rsidRPr="002A60A8" w:rsidRDefault="001E47E2" w:rsidP="001E47E2">
            <w:pPr>
              <w:spacing w:after="0"/>
              <w:jc w:val="center"/>
              <w:rPr>
                <w:rFonts w:eastAsia="Times New Roman" w:cstheme="minorHAnsi"/>
                <w:sz w:val="16"/>
                <w:szCs w:val="16"/>
              </w:rPr>
            </w:pPr>
          </w:p>
        </w:tc>
        <w:tc>
          <w:tcPr>
            <w:tcW w:w="2126" w:type="dxa"/>
          </w:tcPr>
          <w:p w:rsidR="001E47E2" w:rsidRPr="002A60A8" w:rsidRDefault="001E47E2" w:rsidP="001E47E2">
            <w:pPr>
              <w:spacing w:after="0"/>
              <w:rPr>
                <w:rFonts w:eastAsia="Times New Roman" w:cstheme="minorHAnsi"/>
                <w:sz w:val="16"/>
                <w:szCs w:val="16"/>
              </w:rPr>
            </w:pPr>
          </w:p>
        </w:tc>
      </w:tr>
      <w:tr w:rsidR="001E47E2" w:rsidRPr="002A60A8" w:rsidTr="001E47E2">
        <w:tc>
          <w:tcPr>
            <w:tcW w:w="4253" w:type="dxa"/>
            <w:hideMark/>
          </w:tcPr>
          <w:p w:rsidR="001E47E2" w:rsidRPr="002A60A8" w:rsidRDefault="001E47E2" w:rsidP="001E47E2">
            <w:pPr>
              <w:spacing w:after="0"/>
              <w:rPr>
                <w:rFonts w:eastAsia="Times New Roman" w:cstheme="minorHAnsi"/>
                <w:sz w:val="16"/>
                <w:szCs w:val="16"/>
              </w:rPr>
            </w:pPr>
            <w:r w:rsidRPr="002A60A8">
              <w:rPr>
                <w:rFonts w:eastAsia="Times New Roman" w:cstheme="minorHAnsi"/>
                <w:sz w:val="16"/>
                <w:szCs w:val="16"/>
              </w:rPr>
              <w:t>Consistência</w:t>
            </w:r>
          </w:p>
        </w:tc>
        <w:tc>
          <w:tcPr>
            <w:tcW w:w="992" w:type="dxa"/>
          </w:tcPr>
          <w:p w:rsidR="001E47E2" w:rsidRPr="002A60A8" w:rsidRDefault="001E47E2" w:rsidP="001E47E2">
            <w:pPr>
              <w:spacing w:after="0"/>
              <w:jc w:val="center"/>
              <w:rPr>
                <w:rFonts w:eastAsia="Times New Roman" w:cstheme="minorHAnsi"/>
                <w:sz w:val="16"/>
                <w:szCs w:val="16"/>
              </w:rPr>
            </w:pPr>
          </w:p>
        </w:tc>
        <w:tc>
          <w:tcPr>
            <w:tcW w:w="1276" w:type="dxa"/>
          </w:tcPr>
          <w:p w:rsidR="001E47E2" w:rsidRPr="002A60A8" w:rsidRDefault="001E47E2" w:rsidP="001E47E2">
            <w:pPr>
              <w:spacing w:after="0"/>
              <w:jc w:val="center"/>
              <w:rPr>
                <w:rFonts w:eastAsia="Times New Roman" w:cstheme="minorHAnsi"/>
                <w:sz w:val="16"/>
                <w:szCs w:val="16"/>
              </w:rPr>
            </w:pPr>
          </w:p>
        </w:tc>
        <w:tc>
          <w:tcPr>
            <w:tcW w:w="2126" w:type="dxa"/>
          </w:tcPr>
          <w:p w:rsidR="001E47E2" w:rsidRPr="002A60A8" w:rsidRDefault="001E47E2" w:rsidP="001E47E2">
            <w:pPr>
              <w:spacing w:after="0"/>
              <w:rPr>
                <w:rFonts w:eastAsia="Times New Roman" w:cstheme="minorHAnsi"/>
                <w:sz w:val="16"/>
                <w:szCs w:val="16"/>
              </w:rPr>
            </w:pPr>
          </w:p>
        </w:tc>
      </w:tr>
      <w:tr w:rsidR="001E47E2" w:rsidRPr="002A60A8" w:rsidTr="001E47E2">
        <w:tc>
          <w:tcPr>
            <w:tcW w:w="4253" w:type="dxa"/>
            <w:hideMark/>
          </w:tcPr>
          <w:p w:rsidR="001E47E2" w:rsidRPr="002A60A8" w:rsidRDefault="001E47E2" w:rsidP="001E47E2">
            <w:pPr>
              <w:spacing w:after="0"/>
              <w:rPr>
                <w:rFonts w:eastAsia="Times New Roman" w:cstheme="minorHAnsi"/>
                <w:sz w:val="16"/>
                <w:szCs w:val="16"/>
              </w:rPr>
            </w:pPr>
            <w:r w:rsidRPr="002A60A8">
              <w:rPr>
                <w:rFonts w:eastAsia="Times New Roman" w:cstheme="minorHAnsi"/>
                <w:sz w:val="16"/>
                <w:szCs w:val="16"/>
              </w:rPr>
              <w:t>Manipulação</w:t>
            </w:r>
          </w:p>
        </w:tc>
        <w:tc>
          <w:tcPr>
            <w:tcW w:w="992" w:type="dxa"/>
          </w:tcPr>
          <w:p w:rsidR="001E47E2" w:rsidRPr="002A60A8" w:rsidRDefault="001E47E2" w:rsidP="001E47E2">
            <w:pPr>
              <w:spacing w:after="0"/>
              <w:jc w:val="center"/>
              <w:rPr>
                <w:rFonts w:eastAsia="Times New Roman" w:cstheme="minorHAnsi"/>
                <w:sz w:val="16"/>
                <w:szCs w:val="16"/>
              </w:rPr>
            </w:pPr>
          </w:p>
        </w:tc>
        <w:tc>
          <w:tcPr>
            <w:tcW w:w="1276" w:type="dxa"/>
          </w:tcPr>
          <w:p w:rsidR="001E47E2" w:rsidRPr="002A60A8" w:rsidRDefault="001E47E2" w:rsidP="001E47E2">
            <w:pPr>
              <w:spacing w:after="0"/>
              <w:jc w:val="center"/>
              <w:rPr>
                <w:rFonts w:eastAsia="Times New Roman" w:cstheme="minorHAnsi"/>
                <w:sz w:val="16"/>
                <w:szCs w:val="16"/>
              </w:rPr>
            </w:pPr>
          </w:p>
        </w:tc>
        <w:tc>
          <w:tcPr>
            <w:tcW w:w="2126" w:type="dxa"/>
          </w:tcPr>
          <w:p w:rsidR="001E47E2" w:rsidRPr="002A60A8" w:rsidRDefault="001E47E2" w:rsidP="001E47E2">
            <w:pPr>
              <w:spacing w:after="0"/>
              <w:rPr>
                <w:rFonts w:eastAsia="Times New Roman" w:cstheme="minorHAnsi"/>
                <w:sz w:val="16"/>
                <w:szCs w:val="16"/>
              </w:rPr>
            </w:pPr>
          </w:p>
        </w:tc>
      </w:tr>
      <w:tr w:rsidR="001E47E2" w:rsidRPr="002A60A8" w:rsidTr="001E47E2">
        <w:tc>
          <w:tcPr>
            <w:tcW w:w="4253" w:type="dxa"/>
            <w:hideMark/>
          </w:tcPr>
          <w:p w:rsidR="001E47E2" w:rsidRPr="002A60A8" w:rsidRDefault="001E47E2" w:rsidP="001E47E2">
            <w:pPr>
              <w:spacing w:after="0"/>
              <w:rPr>
                <w:rFonts w:eastAsia="Times New Roman" w:cstheme="minorHAnsi"/>
                <w:sz w:val="16"/>
                <w:szCs w:val="16"/>
              </w:rPr>
            </w:pPr>
            <w:r w:rsidRPr="002A60A8">
              <w:rPr>
                <w:rFonts w:eastAsia="Times New Roman" w:cstheme="minorHAnsi"/>
                <w:sz w:val="16"/>
                <w:szCs w:val="16"/>
              </w:rPr>
              <w:t>Flexibilidade</w:t>
            </w:r>
          </w:p>
        </w:tc>
        <w:tc>
          <w:tcPr>
            <w:tcW w:w="992" w:type="dxa"/>
          </w:tcPr>
          <w:p w:rsidR="001E47E2" w:rsidRPr="002A60A8" w:rsidRDefault="001E47E2" w:rsidP="001E47E2">
            <w:pPr>
              <w:spacing w:after="0"/>
              <w:jc w:val="center"/>
              <w:rPr>
                <w:rFonts w:eastAsia="Times New Roman" w:cstheme="minorHAnsi"/>
                <w:sz w:val="16"/>
                <w:szCs w:val="16"/>
              </w:rPr>
            </w:pPr>
          </w:p>
        </w:tc>
        <w:tc>
          <w:tcPr>
            <w:tcW w:w="1276" w:type="dxa"/>
          </w:tcPr>
          <w:p w:rsidR="001E47E2" w:rsidRPr="002A60A8" w:rsidRDefault="001E47E2" w:rsidP="001E47E2">
            <w:pPr>
              <w:spacing w:after="0"/>
              <w:jc w:val="center"/>
              <w:rPr>
                <w:rFonts w:eastAsia="Times New Roman" w:cstheme="minorHAnsi"/>
                <w:sz w:val="16"/>
                <w:szCs w:val="16"/>
              </w:rPr>
            </w:pPr>
          </w:p>
        </w:tc>
        <w:tc>
          <w:tcPr>
            <w:tcW w:w="2126" w:type="dxa"/>
          </w:tcPr>
          <w:p w:rsidR="001E47E2" w:rsidRPr="002A60A8" w:rsidRDefault="001E47E2" w:rsidP="001E47E2">
            <w:pPr>
              <w:spacing w:after="0"/>
              <w:rPr>
                <w:rFonts w:eastAsia="Times New Roman" w:cstheme="minorHAnsi"/>
                <w:sz w:val="16"/>
                <w:szCs w:val="16"/>
              </w:rPr>
            </w:pPr>
          </w:p>
        </w:tc>
      </w:tr>
      <w:tr w:rsidR="001E47E2" w:rsidRPr="002A60A8" w:rsidTr="001E47E2">
        <w:tc>
          <w:tcPr>
            <w:tcW w:w="4253" w:type="dxa"/>
            <w:hideMark/>
          </w:tcPr>
          <w:p w:rsidR="001E47E2" w:rsidRPr="002A60A8" w:rsidRDefault="001E47E2" w:rsidP="001E47E2">
            <w:pPr>
              <w:spacing w:after="0"/>
              <w:rPr>
                <w:rFonts w:eastAsia="Times New Roman" w:cstheme="minorHAnsi"/>
                <w:sz w:val="16"/>
                <w:szCs w:val="16"/>
              </w:rPr>
            </w:pPr>
            <w:r w:rsidRPr="002A60A8">
              <w:rPr>
                <w:rFonts w:eastAsia="Times New Roman" w:cstheme="minorHAnsi"/>
                <w:sz w:val="16"/>
                <w:szCs w:val="16"/>
              </w:rPr>
              <w:t>Capacidade de absorção</w:t>
            </w:r>
          </w:p>
        </w:tc>
        <w:tc>
          <w:tcPr>
            <w:tcW w:w="992" w:type="dxa"/>
          </w:tcPr>
          <w:p w:rsidR="001E47E2" w:rsidRPr="002A60A8" w:rsidRDefault="001E47E2" w:rsidP="001E47E2">
            <w:pPr>
              <w:spacing w:after="0"/>
              <w:jc w:val="center"/>
              <w:rPr>
                <w:rFonts w:eastAsia="Times New Roman" w:cstheme="minorHAnsi"/>
                <w:sz w:val="16"/>
                <w:szCs w:val="16"/>
              </w:rPr>
            </w:pPr>
          </w:p>
        </w:tc>
        <w:tc>
          <w:tcPr>
            <w:tcW w:w="1276" w:type="dxa"/>
          </w:tcPr>
          <w:p w:rsidR="001E47E2" w:rsidRPr="002A60A8" w:rsidRDefault="001E47E2" w:rsidP="001E47E2">
            <w:pPr>
              <w:spacing w:after="0"/>
              <w:jc w:val="center"/>
              <w:rPr>
                <w:rFonts w:eastAsia="Times New Roman" w:cstheme="minorHAnsi"/>
                <w:sz w:val="16"/>
                <w:szCs w:val="16"/>
              </w:rPr>
            </w:pPr>
          </w:p>
        </w:tc>
        <w:tc>
          <w:tcPr>
            <w:tcW w:w="2126" w:type="dxa"/>
          </w:tcPr>
          <w:p w:rsidR="001E47E2" w:rsidRPr="002A60A8" w:rsidRDefault="001E47E2" w:rsidP="001E47E2">
            <w:pPr>
              <w:spacing w:after="0"/>
              <w:rPr>
                <w:rFonts w:eastAsia="Times New Roman" w:cstheme="minorHAnsi"/>
                <w:sz w:val="16"/>
                <w:szCs w:val="16"/>
              </w:rPr>
            </w:pPr>
          </w:p>
        </w:tc>
      </w:tr>
      <w:tr w:rsidR="001E47E2" w:rsidRPr="002A60A8" w:rsidTr="001E47E2">
        <w:tc>
          <w:tcPr>
            <w:tcW w:w="4253" w:type="dxa"/>
            <w:hideMark/>
          </w:tcPr>
          <w:p w:rsidR="001E47E2" w:rsidRPr="002A60A8" w:rsidRDefault="001E47E2" w:rsidP="001E47E2">
            <w:pPr>
              <w:spacing w:after="0"/>
              <w:rPr>
                <w:rFonts w:eastAsia="Times New Roman" w:cstheme="minorHAnsi"/>
                <w:sz w:val="16"/>
                <w:szCs w:val="16"/>
              </w:rPr>
            </w:pPr>
            <w:r w:rsidRPr="002A60A8">
              <w:rPr>
                <w:rFonts w:eastAsia="Times New Roman" w:cstheme="minorHAnsi"/>
                <w:sz w:val="16"/>
                <w:szCs w:val="16"/>
              </w:rPr>
              <w:t>Aderência</w:t>
            </w:r>
          </w:p>
        </w:tc>
        <w:tc>
          <w:tcPr>
            <w:tcW w:w="992" w:type="dxa"/>
          </w:tcPr>
          <w:p w:rsidR="001E47E2" w:rsidRPr="002A60A8" w:rsidRDefault="001E47E2" w:rsidP="001E47E2">
            <w:pPr>
              <w:spacing w:after="0"/>
              <w:jc w:val="center"/>
              <w:rPr>
                <w:rFonts w:eastAsia="Times New Roman" w:cstheme="minorHAnsi"/>
                <w:sz w:val="16"/>
                <w:szCs w:val="16"/>
              </w:rPr>
            </w:pPr>
          </w:p>
        </w:tc>
        <w:tc>
          <w:tcPr>
            <w:tcW w:w="1276" w:type="dxa"/>
          </w:tcPr>
          <w:p w:rsidR="001E47E2" w:rsidRPr="002A60A8" w:rsidRDefault="001E47E2" w:rsidP="001E47E2">
            <w:pPr>
              <w:spacing w:after="0"/>
              <w:jc w:val="center"/>
              <w:rPr>
                <w:rFonts w:eastAsia="Times New Roman" w:cstheme="minorHAnsi"/>
                <w:sz w:val="16"/>
                <w:szCs w:val="16"/>
              </w:rPr>
            </w:pPr>
          </w:p>
        </w:tc>
        <w:tc>
          <w:tcPr>
            <w:tcW w:w="2126" w:type="dxa"/>
          </w:tcPr>
          <w:p w:rsidR="001E47E2" w:rsidRPr="002A60A8" w:rsidRDefault="001E47E2" w:rsidP="001E47E2">
            <w:pPr>
              <w:spacing w:after="0"/>
              <w:rPr>
                <w:rFonts w:eastAsia="Times New Roman" w:cstheme="minorHAnsi"/>
                <w:sz w:val="16"/>
                <w:szCs w:val="16"/>
              </w:rPr>
            </w:pPr>
          </w:p>
        </w:tc>
      </w:tr>
      <w:tr w:rsidR="001E47E2" w:rsidRPr="002A60A8" w:rsidTr="001E47E2">
        <w:tc>
          <w:tcPr>
            <w:tcW w:w="4253" w:type="dxa"/>
            <w:hideMark/>
          </w:tcPr>
          <w:p w:rsidR="001E47E2" w:rsidRPr="002A60A8" w:rsidRDefault="001E47E2" w:rsidP="001E47E2">
            <w:pPr>
              <w:spacing w:after="0"/>
              <w:rPr>
                <w:rFonts w:eastAsia="Times New Roman" w:cstheme="minorHAnsi"/>
                <w:sz w:val="16"/>
                <w:szCs w:val="16"/>
              </w:rPr>
            </w:pPr>
            <w:r w:rsidRPr="002A60A8">
              <w:rPr>
                <w:rFonts w:eastAsia="Times New Roman" w:cstheme="minorHAnsi"/>
                <w:sz w:val="16"/>
                <w:szCs w:val="16"/>
              </w:rPr>
              <w:t>Durabilidade</w:t>
            </w:r>
          </w:p>
        </w:tc>
        <w:tc>
          <w:tcPr>
            <w:tcW w:w="992" w:type="dxa"/>
          </w:tcPr>
          <w:p w:rsidR="001E47E2" w:rsidRPr="002A60A8" w:rsidRDefault="001E47E2" w:rsidP="001E47E2">
            <w:pPr>
              <w:spacing w:after="0"/>
              <w:jc w:val="center"/>
              <w:rPr>
                <w:rFonts w:eastAsia="Times New Roman" w:cstheme="minorHAnsi"/>
                <w:sz w:val="16"/>
                <w:szCs w:val="16"/>
              </w:rPr>
            </w:pPr>
          </w:p>
        </w:tc>
        <w:tc>
          <w:tcPr>
            <w:tcW w:w="1276" w:type="dxa"/>
          </w:tcPr>
          <w:p w:rsidR="001E47E2" w:rsidRPr="002A60A8" w:rsidRDefault="001E47E2" w:rsidP="001E47E2">
            <w:pPr>
              <w:spacing w:after="0"/>
              <w:jc w:val="center"/>
              <w:rPr>
                <w:rFonts w:eastAsia="Times New Roman" w:cstheme="minorHAnsi"/>
                <w:sz w:val="16"/>
                <w:szCs w:val="16"/>
              </w:rPr>
            </w:pPr>
          </w:p>
        </w:tc>
        <w:tc>
          <w:tcPr>
            <w:tcW w:w="2126" w:type="dxa"/>
          </w:tcPr>
          <w:p w:rsidR="001E47E2" w:rsidRPr="002A60A8" w:rsidRDefault="001E47E2" w:rsidP="001E47E2">
            <w:pPr>
              <w:keepNext/>
              <w:spacing w:after="0" w:line="240" w:lineRule="auto"/>
              <w:jc w:val="both"/>
              <w:outlineLvl w:val="3"/>
              <w:rPr>
                <w:rFonts w:eastAsia="Times New Roman" w:cstheme="minorHAnsi"/>
                <w:sz w:val="16"/>
                <w:szCs w:val="16"/>
                <w:lang w:eastAsia="pt-BR"/>
              </w:rPr>
            </w:pPr>
          </w:p>
        </w:tc>
      </w:tr>
      <w:tr w:rsidR="001E47E2" w:rsidRPr="002A60A8" w:rsidTr="001E47E2">
        <w:tc>
          <w:tcPr>
            <w:tcW w:w="4253" w:type="dxa"/>
            <w:hideMark/>
          </w:tcPr>
          <w:p w:rsidR="001E47E2" w:rsidRPr="002A60A8" w:rsidRDefault="001E47E2" w:rsidP="001E47E2">
            <w:pPr>
              <w:spacing w:after="0"/>
              <w:rPr>
                <w:rFonts w:eastAsia="Times New Roman" w:cstheme="minorHAnsi"/>
                <w:sz w:val="16"/>
                <w:szCs w:val="16"/>
                <w:lang w:eastAsia="pt-BR"/>
              </w:rPr>
            </w:pPr>
            <w:r w:rsidRPr="002A60A8">
              <w:rPr>
                <w:rFonts w:eastAsia="Times New Roman" w:cstheme="minorHAnsi"/>
                <w:sz w:val="16"/>
                <w:szCs w:val="16"/>
              </w:rPr>
              <w:t>Reação dermica</w:t>
            </w:r>
          </w:p>
        </w:tc>
        <w:tc>
          <w:tcPr>
            <w:tcW w:w="992" w:type="dxa"/>
          </w:tcPr>
          <w:p w:rsidR="001E47E2" w:rsidRPr="002A60A8" w:rsidRDefault="001E47E2" w:rsidP="001E47E2">
            <w:pPr>
              <w:spacing w:after="0"/>
              <w:jc w:val="center"/>
              <w:rPr>
                <w:rFonts w:eastAsia="Times New Roman" w:cstheme="minorHAnsi"/>
                <w:sz w:val="16"/>
                <w:szCs w:val="16"/>
              </w:rPr>
            </w:pPr>
          </w:p>
        </w:tc>
        <w:tc>
          <w:tcPr>
            <w:tcW w:w="1276" w:type="dxa"/>
          </w:tcPr>
          <w:p w:rsidR="001E47E2" w:rsidRPr="002A60A8" w:rsidRDefault="001E47E2" w:rsidP="001E47E2">
            <w:pPr>
              <w:spacing w:after="0"/>
              <w:jc w:val="center"/>
              <w:rPr>
                <w:rFonts w:eastAsia="Times New Roman" w:cstheme="minorHAnsi"/>
                <w:sz w:val="16"/>
                <w:szCs w:val="16"/>
              </w:rPr>
            </w:pPr>
          </w:p>
        </w:tc>
        <w:tc>
          <w:tcPr>
            <w:tcW w:w="2126" w:type="dxa"/>
          </w:tcPr>
          <w:p w:rsidR="001E47E2" w:rsidRPr="002A60A8" w:rsidRDefault="001E47E2" w:rsidP="001E47E2">
            <w:pPr>
              <w:keepNext/>
              <w:spacing w:after="0" w:line="240" w:lineRule="auto"/>
              <w:jc w:val="both"/>
              <w:outlineLvl w:val="3"/>
              <w:rPr>
                <w:rFonts w:eastAsia="Times New Roman" w:cstheme="minorHAnsi"/>
                <w:sz w:val="16"/>
                <w:szCs w:val="16"/>
                <w:lang w:eastAsia="pt-BR"/>
              </w:rPr>
            </w:pPr>
          </w:p>
        </w:tc>
      </w:tr>
      <w:tr w:rsidR="001E47E2" w:rsidRPr="002A60A8" w:rsidTr="001E47E2">
        <w:tc>
          <w:tcPr>
            <w:tcW w:w="4253" w:type="dxa"/>
            <w:hideMark/>
          </w:tcPr>
          <w:p w:rsidR="001E47E2" w:rsidRPr="002A60A8" w:rsidRDefault="001E47E2" w:rsidP="001E47E2">
            <w:pPr>
              <w:spacing w:after="0"/>
              <w:rPr>
                <w:rFonts w:eastAsia="Times New Roman" w:cstheme="minorHAnsi"/>
                <w:sz w:val="16"/>
                <w:szCs w:val="16"/>
                <w:lang w:eastAsia="pt-BR"/>
              </w:rPr>
            </w:pPr>
            <w:r w:rsidRPr="002A60A8">
              <w:rPr>
                <w:rFonts w:eastAsia="Times New Roman" w:cstheme="minorHAnsi"/>
                <w:sz w:val="16"/>
                <w:szCs w:val="16"/>
              </w:rPr>
              <w:t>Frequência de trocas</w:t>
            </w:r>
          </w:p>
        </w:tc>
        <w:tc>
          <w:tcPr>
            <w:tcW w:w="992" w:type="dxa"/>
          </w:tcPr>
          <w:p w:rsidR="001E47E2" w:rsidRPr="002A60A8" w:rsidRDefault="001E47E2" w:rsidP="001E47E2">
            <w:pPr>
              <w:spacing w:after="0"/>
              <w:jc w:val="center"/>
              <w:rPr>
                <w:rFonts w:eastAsia="Times New Roman" w:cstheme="minorHAnsi"/>
                <w:sz w:val="16"/>
                <w:szCs w:val="16"/>
              </w:rPr>
            </w:pPr>
          </w:p>
        </w:tc>
        <w:tc>
          <w:tcPr>
            <w:tcW w:w="1276" w:type="dxa"/>
          </w:tcPr>
          <w:p w:rsidR="001E47E2" w:rsidRPr="002A60A8" w:rsidRDefault="001E47E2" w:rsidP="001E47E2">
            <w:pPr>
              <w:spacing w:after="0"/>
              <w:jc w:val="center"/>
              <w:rPr>
                <w:rFonts w:eastAsia="Times New Roman" w:cstheme="minorHAnsi"/>
                <w:sz w:val="16"/>
                <w:szCs w:val="16"/>
              </w:rPr>
            </w:pPr>
          </w:p>
        </w:tc>
        <w:tc>
          <w:tcPr>
            <w:tcW w:w="2126" w:type="dxa"/>
          </w:tcPr>
          <w:p w:rsidR="001E47E2" w:rsidRPr="002A60A8" w:rsidRDefault="001E47E2" w:rsidP="001E47E2">
            <w:pPr>
              <w:keepNext/>
              <w:spacing w:after="0" w:line="240" w:lineRule="auto"/>
              <w:jc w:val="both"/>
              <w:outlineLvl w:val="3"/>
              <w:rPr>
                <w:rFonts w:eastAsia="Times New Roman" w:cstheme="minorHAnsi"/>
                <w:sz w:val="16"/>
                <w:szCs w:val="16"/>
                <w:lang w:eastAsia="pt-BR"/>
              </w:rPr>
            </w:pPr>
          </w:p>
        </w:tc>
      </w:tr>
      <w:tr w:rsidR="001E47E2" w:rsidRPr="002A60A8" w:rsidTr="001E47E2">
        <w:tc>
          <w:tcPr>
            <w:tcW w:w="4253" w:type="dxa"/>
            <w:hideMark/>
          </w:tcPr>
          <w:p w:rsidR="001E47E2" w:rsidRPr="002A60A8" w:rsidRDefault="001E47E2" w:rsidP="001E47E2">
            <w:pPr>
              <w:spacing w:after="0"/>
              <w:rPr>
                <w:rFonts w:eastAsia="Times New Roman" w:cstheme="minorHAnsi"/>
                <w:sz w:val="16"/>
                <w:szCs w:val="16"/>
                <w:lang w:eastAsia="pt-BR"/>
              </w:rPr>
            </w:pPr>
            <w:r w:rsidRPr="002A60A8">
              <w:rPr>
                <w:rFonts w:eastAsia="Times New Roman" w:cstheme="minorHAnsi"/>
                <w:sz w:val="16"/>
                <w:szCs w:val="16"/>
              </w:rPr>
              <w:t>Evolução da lesão</w:t>
            </w:r>
          </w:p>
        </w:tc>
        <w:tc>
          <w:tcPr>
            <w:tcW w:w="992" w:type="dxa"/>
          </w:tcPr>
          <w:p w:rsidR="001E47E2" w:rsidRPr="002A60A8" w:rsidRDefault="001E47E2" w:rsidP="001E47E2">
            <w:pPr>
              <w:spacing w:after="0"/>
              <w:jc w:val="center"/>
              <w:rPr>
                <w:rFonts w:eastAsia="Times New Roman" w:cstheme="minorHAnsi"/>
                <w:sz w:val="16"/>
                <w:szCs w:val="16"/>
              </w:rPr>
            </w:pPr>
          </w:p>
        </w:tc>
        <w:tc>
          <w:tcPr>
            <w:tcW w:w="1276" w:type="dxa"/>
          </w:tcPr>
          <w:p w:rsidR="001E47E2" w:rsidRPr="002A60A8" w:rsidRDefault="001E47E2" w:rsidP="001E47E2">
            <w:pPr>
              <w:spacing w:after="0"/>
              <w:jc w:val="center"/>
              <w:rPr>
                <w:rFonts w:eastAsia="Times New Roman" w:cstheme="minorHAnsi"/>
                <w:sz w:val="16"/>
                <w:szCs w:val="16"/>
              </w:rPr>
            </w:pPr>
          </w:p>
        </w:tc>
        <w:tc>
          <w:tcPr>
            <w:tcW w:w="2126" w:type="dxa"/>
          </w:tcPr>
          <w:p w:rsidR="001E47E2" w:rsidRPr="002A60A8" w:rsidRDefault="001E47E2" w:rsidP="001E47E2">
            <w:pPr>
              <w:spacing w:after="0"/>
              <w:jc w:val="center"/>
              <w:rPr>
                <w:rFonts w:eastAsia="Times New Roman" w:cstheme="minorHAnsi"/>
                <w:sz w:val="16"/>
                <w:szCs w:val="16"/>
              </w:rPr>
            </w:pPr>
          </w:p>
        </w:tc>
      </w:tr>
      <w:tr w:rsidR="001E47E2" w:rsidRPr="002A60A8" w:rsidTr="001E47E2">
        <w:tc>
          <w:tcPr>
            <w:tcW w:w="4253" w:type="dxa"/>
            <w:hideMark/>
          </w:tcPr>
          <w:p w:rsidR="001E47E2" w:rsidRPr="002A60A8" w:rsidRDefault="001E47E2" w:rsidP="001E47E2">
            <w:pPr>
              <w:spacing w:after="0"/>
              <w:rPr>
                <w:rFonts w:eastAsia="Times New Roman" w:cstheme="minorHAnsi"/>
                <w:sz w:val="16"/>
                <w:szCs w:val="16"/>
              </w:rPr>
            </w:pPr>
            <w:r w:rsidRPr="002A60A8">
              <w:rPr>
                <w:rFonts w:eastAsia="Times New Roman" w:cstheme="minorHAnsi"/>
                <w:sz w:val="16"/>
                <w:szCs w:val="16"/>
              </w:rPr>
              <w:t>Resultado esperado</w:t>
            </w:r>
          </w:p>
        </w:tc>
        <w:tc>
          <w:tcPr>
            <w:tcW w:w="992" w:type="dxa"/>
          </w:tcPr>
          <w:p w:rsidR="001E47E2" w:rsidRPr="002A60A8" w:rsidRDefault="001E47E2" w:rsidP="001E47E2">
            <w:pPr>
              <w:spacing w:after="0"/>
              <w:jc w:val="center"/>
              <w:rPr>
                <w:rFonts w:eastAsia="Times New Roman" w:cstheme="minorHAnsi"/>
                <w:sz w:val="16"/>
                <w:szCs w:val="16"/>
              </w:rPr>
            </w:pPr>
          </w:p>
        </w:tc>
        <w:tc>
          <w:tcPr>
            <w:tcW w:w="1276" w:type="dxa"/>
          </w:tcPr>
          <w:p w:rsidR="001E47E2" w:rsidRPr="002A60A8" w:rsidRDefault="001E47E2" w:rsidP="001E47E2">
            <w:pPr>
              <w:spacing w:after="0"/>
              <w:jc w:val="center"/>
              <w:rPr>
                <w:rFonts w:eastAsia="Times New Roman" w:cstheme="minorHAnsi"/>
                <w:sz w:val="16"/>
                <w:szCs w:val="16"/>
              </w:rPr>
            </w:pPr>
          </w:p>
        </w:tc>
        <w:tc>
          <w:tcPr>
            <w:tcW w:w="2126" w:type="dxa"/>
          </w:tcPr>
          <w:p w:rsidR="001E47E2" w:rsidRPr="002A60A8" w:rsidRDefault="001E47E2" w:rsidP="001E47E2">
            <w:pPr>
              <w:spacing w:after="0"/>
              <w:jc w:val="center"/>
              <w:rPr>
                <w:rFonts w:eastAsia="Times New Roman" w:cstheme="minorHAnsi"/>
                <w:sz w:val="16"/>
                <w:szCs w:val="16"/>
              </w:rPr>
            </w:pPr>
          </w:p>
        </w:tc>
      </w:tr>
    </w:tbl>
    <w:p w:rsidR="001E47E2" w:rsidRPr="002A60A8" w:rsidRDefault="001E47E2" w:rsidP="001E47E2">
      <w:pPr>
        <w:spacing w:after="0"/>
        <w:jc w:val="both"/>
        <w:rPr>
          <w:rFonts w:eastAsia="Times New Roman" w:cstheme="minorHAnsi"/>
          <w:sz w:val="16"/>
          <w:szCs w:val="16"/>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1E47E2" w:rsidRPr="002A60A8" w:rsidTr="001E47E2">
        <w:tc>
          <w:tcPr>
            <w:tcW w:w="8647" w:type="dxa"/>
          </w:tcPr>
          <w:p w:rsidR="001E47E2" w:rsidRPr="002A60A8" w:rsidRDefault="001E47E2" w:rsidP="001E47E2">
            <w:pPr>
              <w:spacing w:after="0"/>
              <w:jc w:val="both"/>
              <w:rPr>
                <w:rFonts w:eastAsia="Times New Roman" w:cstheme="minorHAnsi"/>
                <w:sz w:val="16"/>
                <w:szCs w:val="16"/>
              </w:rPr>
            </w:pPr>
            <w:r w:rsidRPr="002A60A8">
              <w:rPr>
                <w:rFonts w:eastAsia="Times New Roman" w:cstheme="minorHAnsi"/>
                <w:sz w:val="16"/>
                <w:szCs w:val="16"/>
              </w:rPr>
              <w:t>Outras observações:___________________________________________________________________</w:t>
            </w:r>
          </w:p>
          <w:p w:rsidR="001E47E2" w:rsidRPr="002A60A8" w:rsidRDefault="001E47E2" w:rsidP="001E47E2">
            <w:pPr>
              <w:spacing w:after="0"/>
              <w:jc w:val="both"/>
              <w:rPr>
                <w:rFonts w:eastAsia="Times New Roman" w:cstheme="minorHAnsi"/>
                <w:sz w:val="16"/>
                <w:szCs w:val="16"/>
              </w:rPr>
            </w:pPr>
            <w:r w:rsidRPr="002A60A8">
              <w:rPr>
                <w:rFonts w:eastAsia="Times New Roman" w:cstheme="minorHAnsi"/>
                <w:sz w:val="16"/>
                <w:szCs w:val="16"/>
              </w:rPr>
              <w:t>____________________________________________________________________________________</w:t>
            </w:r>
          </w:p>
          <w:p w:rsidR="001E47E2" w:rsidRPr="002A60A8" w:rsidRDefault="001E47E2" w:rsidP="001E47E2">
            <w:pPr>
              <w:spacing w:after="0"/>
              <w:jc w:val="both"/>
              <w:rPr>
                <w:rFonts w:eastAsia="Times New Roman" w:cstheme="minorHAnsi"/>
                <w:sz w:val="16"/>
                <w:szCs w:val="16"/>
              </w:rPr>
            </w:pPr>
            <w:r w:rsidRPr="002A60A8">
              <w:rPr>
                <w:rFonts w:eastAsia="Times New Roman" w:cstheme="minorHAnsi"/>
                <w:sz w:val="16"/>
                <w:szCs w:val="16"/>
              </w:rPr>
              <w:t>Aprovado:     SIM (  )             NÃO (  )</w:t>
            </w:r>
          </w:p>
          <w:p w:rsidR="001E47E2" w:rsidRPr="002A60A8" w:rsidRDefault="001E47E2" w:rsidP="001E47E2">
            <w:pPr>
              <w:spacing w:after="0" w:line="240" w:lineRule="auto"/>
              <w:jc w:val="both"/>
              <w:rPr>
                <w:rFonts w:eastAsia="Times New Roman" w:cstheme="minorHAnsi"/>
                <w:sz w:val="16"/>
                <w:szCs w:val="16"/>
                <w:lang w:eastAsia="pt-BR"/>
              </w:rPr>
            </w:pPr>
            <w:r w:rsidRPr="002A60A8">
              <w:rPr>
                <w:rFonts w:eastAsia="Times New Roman" w:cstheme="minorHAnsi"/>
                <w:sz w:val="16"/>
                <w:szCs w:val="16"/>
                <w:lang w:eastAsia="pt-BR"/>
              </w:rPr>
              <w:t>Responsável: ________________________________________________    Data:  ______/______/_____</w:t>
            </w:r>
          </w:p>
          <w:p w:rsidR="001E47E2" w:rsidRPr="002A60A8" w:rsidRDefault="001E47E2" w:rsidP="001E47E2">
            <w:pPr>
              <w:spacing w:after="0" w:line="240" w:lineRule="auto"/>
              <w:jc w:val="both"/>
              <w:rPr>
                <w:rFonts w:eastAsia="Times New Roman" w:cstheme="minorHAnsi"/>
                <w:sz w:val="16"/>
                <w:szCs w:val="16"/>
                <w:lang w:eastAsia="pt-BR"/>
              </w:rPr>
            </w:pPr>
          </w:p>
        </w:tc>
      </w:tr>
    </w:tbl>
    <w:p w:rsidR="001E47E2" w:rsidRDefault="001E47E2" w:rsidP="001E47E2">
      <w:pPr>
        <w:tabs>
          <w:tab w:val="left" w:pos="345"/>
          <w:tab w:val="center" w:pos="4252"/>
          <w:tab w:val="right" w:pos="8504"/>
        </w:tabs>
        <w:spacing w:after="0" w:line="240" w:lineRule="auto"/>
        <w:jc w:val="center"/>
        <w:rPr>
          <w:rFonts w:eastAsia="Times New Roman" w:cstheme="minorHAnsi"/>
          <w:b/>
          <w:bCs/>
          <w:sz w:val="14"/>
          <w:szCs w:val="14"/>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4"/>
          <w:szCs w:val="14"/>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4"/>
          <w:szCs w:val="14"/>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4"/>
          <w:szCs w:val="14"/>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4"/>
          <w:szCs w:val="14"/>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4"/>
          <w:szCs w:val="14"/>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4"/>
          <w:szCs w:val="14"/>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4"/>
          <w:szCs w:val="14"/>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4"/>
          <w:szCs w:val="14"/>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4"/>
          <w:szCs w:val="14"/>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4"/>
          <w:szCs w:val="14"/>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4"/>
          <w:szCs w:val="14"/>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4"/>
          <w:szCs w:val="14"/>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4"/>
          <w:szCs w:val="14"/>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4"/>
          <w:szCs w:val="14"/>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4"/>
          <w:szCs w:val="14"/>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4"/>
          <w:szCs w:val="14"/>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4"/>
          <w:szCs w:val="14"/>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4"/>
          <w:szCs w:val="14"/>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4"/>
          <w:szCs w:val="14"/>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4"/>
          <w:szCs w:val="14"/>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4"/>
          <w:szCs w:val="14"/>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4"/>
          <w:szCs w:val="14"/>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4"/>
          <w:szCs w:val="14"/>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4"/>
          <w:szCs w:val="14"/>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4"/>
          <w:szCs w:val="14"/>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4"/>
          <w:szCs w:val="14"/>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4"/>
          <w:szCs w:val="14"/>
          <w:u w:val="single"/>
        </w:rPr>
      </w:pPr>
    </w:p>
    <w:p w:rsidR="001E47E2" w:rsidRPr="000C2650" w:rsidRDefault="001E47E2" w:rsidP="001E47E2">
      <w:pPr>
        <w:tabs>
          <w:tab w:val="left" w:pos="345"/>
          <w:tab w:val="center" w:pos="4252"/>
          <w:tab w:val="right" w:pos="8504"/>
        </w:tabs>
        <w:spacing w:after="120" w:line="240" w:lineRule="auto"/>
        <w:jc w:val="center"/>
        <w:rPr>
          <w:rFonts w:eastAsia="Times New Roman" w:cstheme="minorHAnsi"/>
          <w:b/>
          <w:bCs/>
          <w:sz w:val="14"/>
          <w:szCs w:val="14"/>
          <w:u w:val="single"/>
        </w:rPr>
      </w:pPr>
      <w:r w:rsidRPr="00512916">
        <w:rPr>
          <w:rFonts w:ascii="Arial" w:eastAsia="Times New Roman" w:hAnsi="Arial" w:cs="Arial"/>
          <w:b/>
          <w:bCs/>
          <w:sz w:val="16"/>
          <w:szCs w:val="16"/>
          <w:u w:val="single"/>
        </w:rPr>
        <w:t>REQUISITOS A SEREM  AVALIADOS NAS AMOSTRAS DE PRODUTOS MÉDICO HOSPITALARES</w:t>
      </w:r>
    </w:p>
    <w:p w:rsidR="001E47E2" w:rsidRDefault="001E47E2" w:rsidP="001E47E2">
      <w:pPr>
        <w:tabs>
          <w:tab w:val="left" w:pos="345"/>
          <w:tab w:val="center" w:pos="4252"/>
          <w:tab w:val="right" w:pos="8504"/>
        </w:tabs>
        <w:spacing w:after="120" w:line="240" w:lineRule="auto"/>
        <w:ind w:left="-567" w:firstLine="567"/>
        <w:rPr>
          <w:rFonts w:eastAsia="Times New Roman" w:cstheme="minorHAnsi"/>
          <w:bCs/>
          <w:sz w:val="14"/>
          <w:szCs w:val="14"/>
        </w:rPr>
      </w:pPr>
    </w:p>
    <w:p w:rsidR="001E47E2" w:rsidRPr="000C2650" w:rsidRDefault="001E47E2" w:rsidP="001E47E2">
      <w:pPr>
        <w:tabs>
          <w:tab w:val="left" w:pos="345"/>
          <w:tab w:val="center" w:pos="4252"/>
          <w:tab w:val="right" w:pos="8504"/>
        </w:tabs>
        <w:spacing w:after="120" w:line="240" w:lineRule="auto"/>
        <w:ind w:left="-567" w:firstLine="567"/>
        <w:rPr>
          <w:rFonts w:eastAsia="Times New Roman" w:cstheme="minorHAnsi"/>
          <w:bCs/>
          <w:sz w:val="14"/>
          <w:szCs w:val="14"/>
        </w:rPr>
      </w:pPr>
      <w:r w:rsidRPr="000C2650">
        <w:rPr>
          <w:rFonts w:eastAsia="Times New Roman" w:cstheme="minorHAnsi"/>
          <w:bCs/>
          <w:sz w:val="14"/>
          <w:szCs w:val="14"/>
        </w:rPr>
        <w:t>Processo:                                          Pregão:                                                                                                               Item: 02</w:t>
      </w:r>
    </w:p>
    <w:p w:rsidR="001E47E2" w:rsidRPr="000C2650" w:rsidRDefault="001E47E2" w:rsidP="001E47E2">
      <w:pPr>
        <w:tabs>
          <w:tab w:val="left" w:pos="345"/>
          <w:tab w:val="center" w:pos="4252"/>
          <w:tab w:val="right" w:pos="8504"/>
        </w:tabs>
        <w:spacing w:after="120" w:line="240" w:lineRule="auto"/>
        <w:rPr>
          <w:rFonts w:eastAsia="Times New Roman" w:cstheme="minorHAnsi"/>
          <w:bCs/>
          <w:sz w:val="14"/>
          <w:szCs w:val="14"/>
        </w:rPr>
      </w:pPr>
    </w:p>
    <w:p w:rsidR="001E47E2" w:rsidRPr="000C2650" w:rsidRDefault="001E47E2" w:rsidP="001E47E2">
      <w:pPr>
        <w:tabs>
          <w:tab w:val="left" w:pos="345"/>
          <w:tab w:val="center" w:pos="4252"/>
          <w:tab w:val="right" w:pos="8504"/>
        </w:tabs>
        <w:spacing w:after="120" w:line="240" w:lineRule="auto"/>
        <w:rPr>
          <w:rFonts w:eastAsia="Times New Roman" w:cstheme="minorHAnsi"/>
          <w:bCs/>
          <w:sz w:val="14"/>
          <w:szCs w:val="14"/>
          <w:lang w:val="en-US"/>
        </w:rPr>
      </w:pPr>
      <w:r w:rsidRPr="000C2650">
        <w:rPr>
          <w:rFonts w:eastAsia="Times New Roman" w:cstheme="minorHAnsi"/>
          <w:bCs/>
          <w:sz w:val="14"/>
          <w:szCs w:val="14"/>
        </w:rPr>
        <w:t>Código /Descritivo:61020037- CURATIVO TRANSPARENTE DE POLIURETANO, COM ADESIVO HIPOALERGENICO, SEMIPERMEAVEL, ESTERIL, MEDINDO APROXIMADAMENTE DE 10 X 12CM ( PODENDO VARIAR +/- 1,0 CM). EMBALAGEM INDIVIDUAL, EM MATERIAL QUE PROMOVA BARREIRA MICROBIANA E ABERTURA ASSEPTICA, A APRESENTAÇÃO DO PRODUTO DEVERA OBEDECER A LEGISLAÇÃO VIGENTE, ANVISA/MS.</w:t>
      </w:r>
    </w:p>
    <w:p w:rsidR="001E47E2" w:rsidRPr="000C2650" w:rsidRDefault="001E47E2" w:rsidP="001E47E2">
      <w:pPr>
        <w:spacing w:after="0" w:line="240" w:lineRule="auto"/>
        <w:rPr>
          <w:rFonts w:eastAsia="Times New Roman" w:cstheme="minorHAnsi"/>
          <w:sz w:val="14"/>
          <w:szCs w:val="14"/>
        </w:rPr>
      </w:pPr>
      <w:r w:rsidRPr="000C2650">
        <w:rPr>
          <w:rFonts w:eastAsia="Times New Roman" w:cstheme="minorHAnsi"/>
          <w:sz w:val="14"/>
          <w:szCs w:val="14"/>
        </w:rPr>
        <w:t>Licitante /FOR:</w:t>
      </w:r>
    </w:p>
    <w:p w:rsidR="001E47E2" w:rsidRPr="000C2650" w:rsidRDefault="001E47E2" w:rsidP="001E47E2">
      <w:pPr>
        <w:spacing w:after="0" w:line="240" w:lineRule="auto"/>
        <w:rPr>
          <w:rFonts w:eastAsia="Times New Roman" w:cstheme="minorHAnsi"/>
          <w:sz w:val="14"/>
          <w:szCs w:val="14"/>
        </w:rPr>
      </w:pPr>
    </w:p>
    <w:p w:rsidR="001E47E2" w:rsidRPr="000C2650" w:rsidRDefault="001E47E2" w:rsidP="001E47E2">
      <w:pPr>
        <w:spacing w:after="0" w:line="240" w:lineRule="auto"/>
        <w:rPr>
          <w:rFonts w:eastAsia="Times New Roman" w:cstheme="minorHAnsi"/>
          <w:sz w:val="14"/>
          <w:szCs w:val="14"/>
        </w:rPr>
      </w:pPr>
      <w:r w:rsidRPr="000C2650">
        <w:rPr>
          <w:rFonts w:eastAsia="Times New Roman" w:cstheme="minorHAnsi"/>
          <w:sz w:val="14"/>
          <w:szCs w:val="14"/>
        </w:rPr>
        <w:t>Marca:                                                     Referência:                                                                                                Agrupamento:</w:t>
      </w:r>
    </w:p>
    <w:p w:rsidR="001E47E2" w:rsidRPr="000C2650" w:rsidRDefault="001E47E2" w:rsidP="001E47E2">
      <w:pPr>
        <w:spacing w:after="0" w:line="240" w:lineRule="auto"/>
        <w:rPr>
          <w:rFonts w:eastAsia="Times New Roman" w:cstheme="minorHAnsi"/>
          <w:sz w:val="14"/>
          <w:szCs w:val="14"/>
        </w:rPr>
      </w:pPr>
      <w:r w:rsidRPr="000C2650">
        <w:rPr>
          <w:rFonts w:eastAsia="Times New Roman" w:cstheme="minorHAnsi"/>
          <w:sz w:val="14"/>
          <w:szCs w:val="14"/>
        </w:rPr>
        <w:t xml:space="preserve"> </w:t>
      </w:r>
    </w:p>
    <w:p w:rsidR="001E47E2" w:rsidRDefault="001E47E2" w:rsidP="001E47E2">
      <w:pPr>
        <w:spacing w:after="0" w:line="240" w:lineRule="auto"/>
        <w:rPr>
          <w:rFonts w:eastAsia="Times New Roman" w:cstheme="minorHAnsi"/>
          <w:sz w:val="14"/>
          <w:szCs w:val="14"/>
        </w:rPr>
      </w:pPr>
      <w:r w:rsidRPr="000C2650">
        <w:rPr>
          <w:rFonts w:eastAsia="Times New Roman" w:cstheme="minorHAnsi"/>
          <w:sz w:val="14"/>
          <w:szCs w:val="14"/>
        </w:rPr>
        <w:t xml:space="preserve">Registro ANVISA:   </w:t>
      </w:r>
    </w:p>
    <w:p w:rsidR="001E47E2" w:rsidRDefault="001E47E2" w:rsidP="001E47E2">
      <w:pPr>
        <w:spacing w:after="0" w:line="240" w:lineRule="auto"/>
        <w:rPr>
          <w:rFonts w:eastAsia="Times New Roman" w:cstheme="minorHAnsi"/>
          <w:sz w:val="14"/>
          <w:szCs w:val="14"/>
        </w:rPr>
      </w:pPr>
    </w:p>
    <w:p w:rsidR="001E47E2" w:rsidRPr="000C2650" w:rsidRDefault="001E47E2" w:rsidP="001E47E2">
      <w:pPr>
        <w:spacing w:after="0" w:line="240" w:lineRule="auto"/>
        <w:rPr>
          <w:rFonts w:eastAsia="Times New Roman" w:cstheme="minorHAnsi"/>
          <w:sz w:val="14"/>
          <w:szCs w:val="14"/>
          <w:lang w:val="en-US"/>
        </w:rPr>
      </w:pPr>
    </w:p>
    <w:p w:rsidR="001E47E2" w:rsidRPr="000C2650" w:rsidRDefault="001E47E2" w:rsidP="001E47E2">
      <w:pPr>
        <w:spacing w:after="0"/>
        <w:rPr>
          <w:rFonts w:eastAsia="Times New Roman" w:cstheme="minorHAnsi"/>
          <w:sz w:val="14"/>
          <w:szCs w:val="14"/>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948"/>
        <w:gridCol w:w="1021"/>
        <w:gridCol w:w="1276"/>
        <w:gridCol w:w="2126"/>
      </w:tblGrid>
      <w:tr w:rsidR="001E47E2" w:rsidRPr="000C2650" w:rsidTr="001E47E2">
        <w:tc>
          <w:tcPr>
            <w:tcW w:w="4224" w:type="dxa"/>
            <w:gridSpan w:val="2"/>
            <w:vAlign w:val="center"/>
            <w:hideMark/>
          </w:tcPr>
          <w:p w:rsidR="001E47E2" w:rsidRPr="000C2650" w:rsidRDefault="001E47E2" w:rsidP="001E47E2">
            <w:pPr>
              <w:spacing w:after="0"/>
              <w:jc w:val="center"/>
              <w:rPr>
                <w:rFonts w:eastAsia="Times New Roman" w:cstheme="minorHAnsi"/>
                <w:b/>
                <w:sz w:val="14"/>
                <w:szCs w:val="14"/>
                <w:lang w:eastAsia="pt-BR"/>
              </w:rPr>
            </w:pPr>
            <w:r w:rsidRPr="000C2650">
              <w:rPr>
                <w:rFonts w:eastAsia="Times New Roman" w:cstheme="minorHAnsi"/>
                <w:b/>
                <w:sz w:val="14"/>
                <w:szCs w:val="14"/>
              </w:rPr>
              <w:t>CARACTERÍSTICAS</w:t>
            </w:r>
          </w:p>
        </w:tc>
        <w:tc>
          <w:tcPr>
            <w:tcW w:w="1021" w:type="dxa"/>
            <w:vAlign w:val="center"/>
            <w:hideMark/>
          </w:tcPr>
          <w:p w:rsidR="001E47E2" w:rsidRPr="000C2650" w:rsidRDefault="001E47E2" w:rsidP="001E47E2">
            <w:pPr>
              <w:spacing w:after="0"/>
              <w:jc w:val="both"/>
              <w:rPr>
                <w:rFonts w:eastAsia="Times New Roman" w:cstheme="minorHAnsi"/>
                <w:b/>
                <w:sz w:val="14"/>
                <w:szCs w:val="14"/>
              </w:rPr>
            </w:pPr>
            <w:r w:rsidRPr="000C2650">
              <w:rPr>
                <w:rFonts w:eastAsia="Times New Roman" w:cstheme="minorHAnsi"/>
                <w:b/>
                <w:sz w:val="14"/>
                <w:szCs w:val="14"/>
              </w:rPr>
              <w:t>ADEQUADO</w:t>
            </w:r>
          </w:p>
        </w:tc>
        <w:tc>
          <w:tcPr>
            <w:tcW w:w="1276" w:type="dxa"/>
            <w:vAlign w:val="center"/>
            <w:hideMark/>
          </w:tcPr>
          <w:p w:rsidR="001E47E2" w:rsidRPr="000C2650" w:rsidRDefault="001E47E2" w:rsidP="001E47E2">
            <w:pPr>
              <w:spacing w:after="0"/>
              <w:jc w:val="center"/>
              <w:rPr>
                <w:rFonts w:eastAsia="Times New Roman" w:cstheme="minorHAnsi"/>
                <w:b/>
                <w:sz w:val="14"/>
                <w:szCs w:val="14"/>
              </w:rPr>
            </w:pPr>
            <w:r w:rsidRPr="000C2650">
              <w:rPr>
                <w:rFonts w:eastAsia="Times New Roman" w:cstheme="minorHAnsi"/>
                <w:b/>
                <w:sz w:val="14"/>
                <w:szCs w:val="14"/>
              </w:rPr>
              <w:t>INADEQUADO</w:t>
            </w:r>
          </w:p>
        </w:tc>
        <w:tc>
          <w:tcPr>
            <w:tcW w:w="2126" w:type="dxa"/>
            <w:vAlign w:val="center"/>
            <w:hideMark/>
          </w:tcPr>
          <w:p w:rsidR="001E47E2" w:rsidRPr="000C2650" w:rsidRDefault="001E47E2" w:rsidP="001E47E2">
            <w:pPr>
              <w:spacing w:after="0"/>
              <w:jc w:val="center"/>
              <w:rPr>
                <w:rFonts w:eastAsia="Times New Roman" w:cstheme="minorHAnsi"/>
                <w:b/>
                <w:sz w:val="14"/>
                <w:szCs w:val="14"/>
              </w:rPr>
            </w:pPr>
            <w:r w:rsidRPr="000C2650">
              <w:rPr>
                <w:rFonts w:eastAsia="Times New Roman" w:cstheme="minorHAnsi"/>
                <w:b/>
                <w:sz w:val="14"/>
                <w:szCs w:val="14"/>
              </w:rPr>
              <w:t>JUSTIFICATIVA</w:t>
            </w:r>
          </w:p>
        </w:tc>
      </w:tr>
      <w:tr w:rsidR="001E47E2" w:rsidRPr="000C2650" w:rsidTr="001E47E2">
        <w:tc>
          <w:tcPr>
            <w:tcW w:w="1276" w:type="dxa"/>
            <w:vMerge w:val="restart"/>
            <w:vAlign w:val="center"/>
            <w:hideMark/>
          </w:tcPr>
          <w:p w:rsidR="001E47E2" w:rsidRPr="000C2650" w:rsidRDefault="001E47E2" w:rsidP="001E47E2">
            <w:pPr>
              <w:spacing w:after="0"/>
              <w:rPr>
                <w:rFonts w:eastAsia="Times New Roman" w:cstheme="minorHAnsi"/>
                <w:sz w:val="14"/>
                <w:szCs w:val="14"/>
              </w:rPr>
            </w:pPr>
            <w:r w:rsidRPr="000C2650">
              <w:rPr>
                <w:rFonts w:eastAsia="Times New Roman" w:cstheme="minorHAnsi"/>
                <w:sz w:val="14"/>
                <w:szCs w:val="14"/>
              </w:rPr>
              <w:t>Embalagem</w:t>
            </w:r>
          </w:p>
        </w:tc>
        <w:tc>
          <w:tcPr>
            <w:tcW w:w="2948" w:type="dxa"/>
            <w:hideMark/>
          </w:tcPr>
          <w:p w:rsidR="001E47E2" w:rsidRPr="000C2650" w:rsidRDefault="001E47E2" w:rsidP="001E47E2">
            <w:pPr>
              <w:spacing w:after="0"/>
              <w:jc w:val="both"/>
              <w:rPr>
                <w:rFonts w:eastAsia="Times New Roman" w:cstheme="minorHAnsi"/>
                <w:sz w:val="14"/>
                <w:szCs w:val="14"/>
              </w:rPr>
            </w:pPr>
            <w:r w:rsidRPr="000C2650">
              <w:rPr>
                <w:rFonts w:eastAsia="Times New Roman" w:cstheme="minorHAnsi"/>
                <w:sz w:val="14"/>
                <w:szCs w:val="14"/>
              </w:rPr>
              <w:t>Identificação visual /escrita do produto</w:t>
            </w:r>
          </w:p>
        </w:tc>
        <w:tc>
          <w:tcPr>
            <w:tcW w:w="1021" w:type="dxa"/>
          </w:tcPr>
          <w:p w:rsidR="001E47E2" w:rsidRPr="000C2650" w:rsidRDefault="001E47E2" w:rsidP="001E47E2">
            <w:pPr>
              <w:spacing w:after="0"/>
              <w:jc w:val="both"/>
              <w:rPr>
                <w:rFonts w:eastAsia="Times New Roman" w:cstheme="minorHAnsi"/>
                <w:sz w:val="14"/>
                <w:szCs w:val="14"/>
              </w:rPr>
            </w:pPr>
          </w:p>
        </w:tc>
        <w:tc>
          <w:tcPr>
            <w:tcW w:w="1276" w:type="dxa"/>
          </w:tcPr>
          <w:p w:rsidR="001E47E2" w:rsidRPr="000C2650" w:rsidRDefault="001E47E2" w:rsidP="001E47E2">
            <w:pPr>
              <w:spacing w:after="0"/>
              <w:jc w:val="both"/>
              <w:rPr>
                <w:rFonts w:eastAsia="Times New Roman" w:cstheme="minorHAnsi"/>
                <w:sz w:val="14"/>
                <w:szCs w:val="14"/>
              </w:rPr>
            </w:pPr>
          </w:p>
        </w:tc>
        <w:tc>
          <w:tcPr>
            <w:tcW w:w="2126" w:type="dxa"/>
          </w:tcPr>
          <w:p w:rsidR="001E47E2" w:rsidRPr="000C2650" w:rsidRDefault="001E47E2" w:rsidP="001E47E2">
            <w:pPr>
              <w:spacing w:after="0"/>
              <w:jc w:val="both"/>
              <w:rPr>
                <w:rFonts w:eastAsia="Times New Roman" w:cstheme="minorHAnsi"/>
                <w:sz w:val="14"/>
                <w:szCs w:val="14"/>
              </w:rPr>
            </w:pPr>
          </w:p>
        </w:tc>
      </w:tr>
      <w:tr w:rsidR="001E47E2" w:rsidRPr="000C2650" w:rsidTr="001E47E2">
        <w:tc>
          <w:tcPr>
            <w:tcW w:w="1276" w:type="dxa"/>
            <w:vMerge/>
            <w:vAlign w:val="center"/>
            <w:hideMark/>
          </w:tcPr>
          <w:p w:rsidR="001E47E2" w:rsidRPr="000C2650" w:rsidRDefault="001E47E2" w:rsidP="001E47E2">
            <w:pPr>
              <w:spacing w:after="0" w:line="240" w:lineRule="auto"/>
              <w:rPr>
                <w:rFonts w:eastAsia="Times New Roman" w:cstheme="minorHAnsi"/>
                <w:sz w:val="14"/>
                <w:szCs w:val="14"/>
              </w:rPr>
            </w:pPr>
          </w:p>
        </w:tc>
        <w:tc>
          <w:tcPr>
            <w:tcW w:w="2948" w:type="dxa"/>
            <w:hideMark/>
          </w:tcPr>
          <w:p w:rsidR="001E47E2" w:rsidRPr="000C2650" w:rsidRDefault="001E47E2" w:rsidP="001E47E2">
            <w:pPr>
              <w:spacing w:after="0"/>
              <w:jc w:val="both"/>
              <w:rPr>
                <w:rFonts w:eastAsia="Times New Roman" w:cstheme="minorHAnsi"/>
                <w:sz w:val="14"/>
                <w:szCs w:val="14"/>
              </w:rPr>
            </w:pPr>
            <w:r w:rsidRPr="000C2650">
              <w:rPr>
                <w:rFonts w:eastAsia="Times New Roman" w:cstheme="minorHAnsi"/>
                <w:sz w:val="14"/>
                <w:szCs w:val="14"/>
              </w:rPr>
              <w:t>Integridade</w:t>
            </w:r>
          </w:p>
        </w:tc>
        <w:tc>
          <w:tcPr>
            <w:tcW w:w="1021" w:type="dxa"/>
          </w:tcPr>
          <w:p w:rsidR="001E47E2" w:rsidRPr="000C2650" w:rsidRDefault="001E47E2" w:rsidP="001E47E2">
            <w:pPr>
              <w:spacing w:after="0"/>
              <w:jc w:val="both"/>
              <w:rPr>
                <w:rFonts w:eastAsia="Times New Roman" w:cstheme="minorHAnsi"/>
                <w:sz w:val="14"/>
                <w:szCs w:val="14"/>
              </w:rPr>
            </w:pPr>
          </w:p>
        </w:tc>
        <w:tc>
          <w:tcPr>
            <w:tcW w:w="1276" w:type="dxa"/>
          </w:tcPr>
          <w:p w:rsidR="001E47E2" w:rsidRPr="000C2650" w:rsidRDefault="001E47E2" w:rsidP="001E47E2">
            <w:pPr>
              <w:spacing w:after="0"/>
              <w:jc w:val="both"/>
              <w:rPr>
                <w:rFonts w:eastAsia="Times New Roman" w:cstheme="minorHAnsi"/>
                <w:sz w:val="14"/>
                <w:szCs w:val="14"/>
              </w:rPr>
            </w:pPr>
          </w:p>
        </w:tc>
        <w:tc>
          <w:tcPr>
            <w:tcW w:w="2126" w:type="dxa"/>
          </w:tcPr>
          <w:p w:rsidR="001E47E2" w:rsidRPr="000C2650" w:rsidRDefault="001E47E2" w:rsidP="001E47E2">
            <w:pPr>
              <w:spacing w:after="0"/>
              <w:jc w:val="both"/>
              <w:rPr>
                <w:rFonts w:eastAsia="Times New Roman" w:cstheme="minorHAnsi"/>
                <w:sz w:val="14"/>
                <w:szCs w:val="14"/>
              </w:rPr>
            </w:pPr>
          </w:p>
        </w:tc>
      </w:tr>
      <w:tr w:rsidR="001E47E2" w:rsidRPr="000C2650" w:rsidTr="001E47E2">
        <w:tc>
          <w:tcPr>
            <w:tcW w:w="1276" w:type="dxa"/>
            <w:vMerge/>
            <w:vAlign w:val="center"/>
            <w:hideMark/>
          </w:tcPr>
          <w:p w:rsidR="001E47E2" w:rsidRPr="000C2650" w:rsidRDefault="001E47E2" w:rsidP="001E47E2">
            <w:pPr>
              <w:spacing w:after="0" w:line="240" w:lineRule="auto"/>
              <w:rPr>
                <w:rFonts w:eastAsia="Times New Roman" w:cstheme="minorHAnsi"/>
                <w:sz w:val="14"/>
                <w:szCs w:val="14"/>
              </w:rPr>
            </w:pPr>
          </w:p>
        </w:tc>
        <w:tc>
          <w:tcPr>
            <w:tcW w:w="2948" w:type="dxa"/>
            <w:hideMark/>
          </w:tcPr>
          <w:p w:rsidR="001E47E2" w:rsidRPr="000C2650" w:rsidRDefault="001E47E2" w:rsidP="001E47E2">
            <w:pPr>
              <w:spacing w:after="0"/>
              <w:jc w:val="both"/>
              <w:rPr>
                <w:rFonts w:eastAsia="Times New Roman" w:cstheme="minorHAnsi"/>
                <w:sz w:val="14"/>
                <w:szCs w:val="14"/>
              </w:rPr>
            </w:pPr>
            <w:r w:rsidRPr="000C2650">
              <w:rPr>
                <w:rFonts w:eastAsia="Times New Roman" w:cstheme="minorHAnsi"/>
                <w:sz w:val="14"/>
                <w:szCs w:val="14"/>
              </w:rPr>
              <w:t>Selagem/Abertura</w:t>
            </w:r>
          </w:p>
        </w:tc>
        <w:tc>
          <w:tcPr>
            <w:tcW w:w="1021" w:type="dxa"/>
          </w:tcPr>
          <w:p w:rsidR="001E47E2" w:rsidRPr="000C2650" w:rsidRDefault="001E47E2" w:rsidP="001E47E2">
            <w:pPr>
              <w:spacing w:after="0"/>
              <w:jc w:val="both"/>
              <w:rPr>
                <w:rFonts w:eastAsia="Times New Roman" w:cstheme="minorHAnsi"/>
                <w:sz w:val="14"/>
                <w:szCs w:val="14"/>
              </w:rPr>
            </w:pPr>
          </w:p>
        </w:tc>
        <w:tc>
          <w:tcPr>
            <w:tcW w:w="1276" w:type="dxa"/>
          </w:tcPr>
          <w:p w:rsidR="001E47E2" w:rsidRPr="000C2650" w:rsidRDefault="001E47E2" w:rsidP="001E47E2">
            <w:pPr>
              <w:spacing w:after="0"/>
              <w:jc w:val="both"/>
              <w:rPr>
                <w:rFonts w:eastAsia="Times New Roman" w:cstheme="minorHAnsi"/>
                <w:sz w:val="14"/>
                <w:szCs w:val="14"/>
              </w:rPr>
            </w:pPr>
          </w:p>
        </w:tc>
        <w:tc>
          <w:tcPr>
            <w:tcW w:w="2126" w:type="dxa"/>
          </w:tcPr>
          <w:p w:rsidR="001E47E2" w:rsidRPr="000C2650" w:rsidRDefault="001E47E2" w:rsidP="001E47E2">
            <w:pPr>
              <w:spacing w:after="0"/>
              <w:jc w:val="both"/>
              <w:rPr>
                <w:rFonts w:eastAsia="Times New Roman" w:cstheme="minorHAnsi"/>
                <w:sz w:val="14"/>
                <w:szCs w:val="14"/>
              </w:rPr>
            </w:pPr>
          </w:p>
        </w:tc>
      </w:tr>
      <w:tr w:rsidR="001E47E2" w:rsidRPr="000C2650" w:rsidTr="001E47E2">
        <w:tc>
          <w:tcPr>
            <w:tcW w:w="1276" w:type="dxa"/>
            <w:vMerge/>
            <w:vAlign w:val="center"/>
            <w:hideMark/>
          </w:tcPr>
          <w:p w:rsidR="001E47E2" w:rsidRPr="000C2650" w:rsidRDefault="001E47E2" w:rsidP="001E47E2">
            <w:pPr>
              <w:spacing w:after="0" w:line="240" w:lineRule="auto"/>
              <w:rPr>
                <w:rFonts w:eastAsia="Times New Roman" w:cstheme="minorHAnsi"/>
                <w:sz w:val="14"/>
                <w:szCs w:val="14"/>
              </w:rPr>
            </w:pPr>
          </w:p>
        </w:tc>
        <w:tc>
          <w:tcPr>
            <w:tcW w:w="2948" w:type="dxa"/>
            <w:hideMark/>
          </w:tcPr>
          <w:p w:rsidR="001E47E2" w:rsidRPr="000C2650" w:rsidRDefault="001E47E2" w:rsidP="001E47E2">
            <w:pPr>
              <w:spacing w:after="0"/>
              <w:jc w:val="both"/>
              <w:rPr>
                <w:rFonts w:eastAsia="Times New Roman" w:cstheme="minorHAnsi"/>
                <w:sz w:val="14"/>
                <w:szCs w:val="14"/>
              </w:rPr>
            </w:pPr>
            <w:r w:rsidRPr="000C2650">
              <w:rPr>
                <w:rFonts w:eastAsia="Times New Roman" w:cstheme="minorHAnsi"/>
                <w:sz w:val="14"/>
                <w:szCs w:val="14"/>
              </w:rPr>
              <w:t>Aproveitamento máximo do produto</w:t>
            </w:r>
          </w:p>
        </w:tc>
        <w:tc>
          <w:tcPr>
            <w:tcW w:w="1021" w:type="dxa"/>
          </w:tcPr>
          <w:p w:rsidR="001E47E2" w:rsidRPr="000C2650" w:rsidRDefault="001E47E2" w:rsidP="001E47E2">
            <w:pPr>
              <w:spacing w:after="0"/>
              <w:jc w:val="both"/>
              <w:rPr>
                <w:rFonts w:eastAsia="Times New Roman" w:cstheme="minorHAnsi"/>
                <w:sz w:val="14"/>
                <w:szCs w:val="14"/>
              </w:rPr>
            </w:pPr>
          </w:p>
        </w:tc>
        <w:tc>
          <w:tcPr>
            <w:tcW w:w="1276" w:type="dxa"/>
          </w:tcPr>
          <w:p w:rsidR="001E47E2" w:rsidRPr="000C2650" w:rsidRDefault="001E47E2" w:rsidP="001E47E2">
            <w:pPr>
              <w:spacing w:after="0"/>
              <w:jc w:val="both"/>
              <w:rPr>
                <w:rFonts w:eastAsia="Times New Roman" w:cstheme="minorHAnsi"/>
                <w:sz w:val="14"/>
                <w:szCs w:val="14"/>
              </w:rPr>
            </w:pPr>
          </w:p>
        </w:tc>
        <w:tc>
          <w:tcPr>
            <w:tcW w:w="2126" w:type="dxa"/>
          </w:tcPr>
          <w:p w:rsidR="001E47E2" w:rsidRPr="000C2650" w:rsidRDefault="001E47E2" w:rsidP="001E47E2">
            <w:pPr>
              <w:spacing w:after="0"/>
              <w:jc w:val="both"/>
              <w:rPr>
                <w:rFonts w:eastAsia="Times New Roman" w:cstheme="minorHAnsi"/>
                <w:sz w:val="14"/>
                <w:szCs w:val="14"/>
              </w:rPr>
            </w:pPr>
          </w:p>
        </w:tc>
      </w:tr>
      <w:tr w:rsidR="001E47E2" w:rsidRPr="000C2650" w:rsidTr="001E47E2">
        <w:tc>
          <w:tcPr>
            <w:tcW w:w="1276" w:type="dxa"/>
            <w:vMerge/>
            <w:vAlign w:val="center"/>
            <w:hideMark/>
          </w:tcPr>
          <w:p w:rsidR="001E47E2" w:rsidRPr="000C2650" w:rsidRDefault="001E47E2" w:rsidP="001E47E2">
            <w:pPr>
              <w:spacing w:after="0" w:line="240" w:lineRule="auto"/>
              <w:rPr>
                <w:rFonts w:eastAsia="Times New Roman" w:cstheme="minorHAnsi"/>
                <w:sz w:val="14"/>
                <w:szCs w:val="14"/>
              </w:rPr>
            </w:pPr>
          </w:p>
        </w:tc>
        <w:tc>
          <w:tcPr>
            <w:tcW w:w="2948" w:type="dxa"/>
            <w:hideMark/>
          </w:tcPr>
          <w:p w:rsidR="001E47E2" w:rsidRPr="000C2650" w:rsidRDefault="001E47E2" w:rsidP="001E47E2">
            <w:pPr>
              <w:spacing w:after="0"/>
              <w:jc w:val="both"/>
              <w:rPr>
                <w:rFonts w:eastAsia="Times New Roman" w:cstheme="minorHAnsi"/>
                <w:sz w:val="14"/>
                <w:szCs w:val="14"/>
              </w:rPr>
            </w:pPr>
            <w:r w:rsidRPr="000C2650">
              <w:rPr>
                <w:rFonts w:eastAsia="Times New Roman" w:cstheme="minorHAnsi"/>
                <w:sz w:val="14"/>
                <w:szCs w:val="14"/>
              </w:rPr>
              <w:t>Proteção após o uso</w:t>
            </w:r>
          </w:p>
        </w:tc>
        <w:tc>
          <w:tcPr>
            <w:tcW w:w="1021" w:type="dxa"/>
          </w:tcPr>
          <w:p w:rsidR="001E47E2" w:rsidRPr="000C2650" w:rsidRDefault="001E47E2" w:rsidP="001E47E2">
            <w:pPr>
              <w:spacing w:after="0"/>
              <w:jc w:val="both"/>
              <w:rPr>
                <w:rFonts w:eastAsia="Times New Roman" w:cstheme="minorHAnsi"/>
                <w:sz w:val="14"/>
                <w:szCs w:val="14"/>
              </w:rPr>
            </w:pPr>
          </w:p>
        </w:tc>
        <w:tc>
          <w:tcPr>
            <w:tcW w:w="1276" w:type="dxa"/>
          </w:tcPr>
          <w:p w:rsidR="001E47E2" w:rsidRPr="000C2650" w:rsidRDefault="001E47E2" w:rsidP="001E47E2">
            <w:pPr>
              <w:spacing w:after="0"/>
              <w:jc w:val="both"/>
              <w:rPr>
                <w:rFonts w:eastAsia="Times New Roman" w:cstheme="minorHAnsi"/>
                <w:sz w:val="14"/>
                <w:szCs w:val="14"/>
              </w:rPr>
            </w:pPr>
          </w:p>
        </w:tc>
        <w:tc>
          <w:tcPr>
            <w:tcW w:w="2126" w:type="dxa"/>
          </w:tcPr>
          <w:p w:rsidR="001E47E2" w:rsidRPr="000C2650" w:rsidRDefault="001E47E2" w:rsidP="001E47E2">
            <w:pPr>
              <w:spacing w:after="0"/>
              <w:jc w:val="both"/>
              <w:rPr>
                <w:rFonts w:eastAsia="Times New Roman" w:cstheme="minorHAnsi"/>
                <w:sz w:val="14"/>
                <w:szCs w:val="14"/>
              </w:rPr>
            </w:pPr>
          </w:p>
        </w:tc>
      </w:tr>
    </w:tbl>
    <w:p w:rsidR="001E47E2" w:rsidRPr="000C2650" w:rsidRDefault="001E47E2" w:rsidP="001E47E2">
      <w:pPr>
        <w:spacing w:after="0"/>
        <w:jc w:val="both"/>
        <w:rPr>
          <w:rFonts w:eastAsia="Times New Roman" w:cstheme="minorHAnsi"/>
          <w:sz w:val="14"/>
          <w:szCs w:val="14"/>
        </w:rPr>
      </w:pPr>
    </w:p>
    <w:tbl>
      <w:tblPr>
        <w:tblW w:w="8647"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4253"/>
        <w:gridCol w:w="992"/>
        <w:gridCol w:w="1276"/>
        <w:gridCol w:w="2126"/>
      </w:tblGrid>
      <w:tr w:rsidR="001E47E2" w:rsidRPr="000C2650" w:rsidTr="001E47E2">
        <w:tc>
          <w:tcPr>
            <w:tcW w:w="4253" w:type="dxa"/>
            <w:vAlign w:val="center"/>
            <w:hideMark/>
          </w:tcPr>
          <w:p w:rsidR="001E47E2" w:rsidRPr="000C2650" w:rsidRDefault="001E47E2" w:rsidP="001E47E2">
            <w:pPr>
              <w:keepNext/>
              <w:spacing w:before="120" w:after="0" w:line="240" w:lineRule="auto"/>
              <w:jc w:val="center"/>
              <w:outlineLvl w:val="0"/>
              <w:rPr>
                <w:rFonts w:eastAsia="Times New Roman" w:cstheme="minorHAnsi"/>
                <w:b/>
                <w:sz w:val="14"/>
                <w:szCs w:val="14"/>
                <w:lang w:eastAsia="pt-BR"/>
              </w:rPr>
            </w:pPr>
            <w:r w:rsidRPr="000C2650">
              <w:rPr>
                <w:rFonts w:eastAsia="Times New Roman" w:cstheme="minorHAnsi"/>
                <w:b/>
                <w:sz w:val="14"/>
                <w:szCs w:val="14"/>
                <w:lang w:eastAsia="pt-BR"/>
              </w:rPr>
              <w:t>CARACTERÍSTICAS</w:t>
            </w:r>
          </w:p>
        </w:tc>
        <w:tc>
          <w:tcPr>
            <w:tcW w:w="992" w:type="dxa"/>
            <w:vAlign w:val="center"/>
            <w:hideMark/>
          </w:tcPr>
          <w:p w:rsidR="001E47E2" w:rsidRPr="000C2650" w:rsidRDefault="001E47E2" w:rsidP="001E47E2">
            <w:pPr>
              <w:spacing w:after="0"/>
              <w:jc w:val="center"/>
              <w:rPr>
                <w:rFonts w:eastAsia="Times New Roman" w:cstheme="minorHAnsi"/>
                <w:b/>
                <w:sz w:val="14"/>
                <w:szCs w:val="14"/>
              </w:rPr>
            </w:pPr>
            <w:r w:rsidRPr="000C2650">
              <w:rPr>
                <w:rFonts w:eastAsia="Times New Roman" w:cstheme="minorHAnsi"/>
                <w:b/>
                <w:sz w:val="14"/>
                <w:szCs w:val="14"/>
              </w:rPr>
              <w:t>Atende</w:t>
            </w:r>
          </w:p>
        </w:tc>
        <w:tc>
          <w:tcPr>
            <w:tcW w:w="1276" w:type="dxa"/>
            <w:vAlign w:val="center"/>
            <w:hideMark/>
          </w:tcPr>
          <w:p w:rsidR="001E47E2" w:rsidRPr="000C2650" w:rsidRDefault="001E47E2" w:rsidP="001E47E2">
            <w:pPr>
              <w:spacing w:after="0"/>
              <w:jc w:val="center"/>
              <w:rPr>
                <w:rFonts w:eastAsia="Times New Roman" w:cstheme="minorHAnsi"/>
                <w:b/>
                <w:sz w:val="14"/>
                <w:szCs w:val="14"/>
              </w:rPr>
            </w:pPr>
            <w:r w:rsidRPr="000C2650">
              <w:rPr>
                <w:rFonts w:eastAsia="Times New Roman" w:cstheme="minorHAnsi"/>
                <w:b/>
                <w:sz w:val="14"/>
                <w:szCs w:val="14"/>
              </w:rPr>
              <w:t>Não Atende</w:t>
            </w:r>
          </w:p>
        </w:tc>
        <w:tc>
          <w:tcPr>
            <w:tcW w:w="2126" w:type="dxa"/>
            <w:vAlign w:val="center"/>
            <w:hideMark/>
          </w:tcPr>
          <w:p w:rsidR="001E47E2" w:rsidRPr="000C2650" w:rsidRDefault="001E47E2" w:rsidP="001E47E2">
            <w:pPr>
              <w:keepNext/>
              <w:spacing w:after="0" w:line="240" w:lineRule="auto"/>
              <w:jc w:val="center"/>
              <w:outlineLvl w:val="0"/>
              <w:rPr>
                <w:rFonts w:eastAsia="Times New Roman" w:cstheme="minorHAnsi"/>
                <w:b/>
                <w:sz w:val="14"/>
                <w:szCs w:val="14"/>
                <w:lang w:eastAsia="pt-BR"/>
              </w:rPr>
            </w:pPr>
            <w:r w:rsidRPr="000C2650">
              <w:rPr>
                <w:rFonts w:eastAsia="Times New Roman" w:cstheme="minorHAnsi"/>
                <w:b/>
                <w:sz w:val="14"/>
                <w:szCs w:val="14"/>
                <w:lang w:eastAsia="pt-BR"/>
              </w:rPr>
              <w:t>JUSTIFICATIVA</w:t>
            </w:r>
          </w:p>
        </w:tc>
      </w:tr>
      <w:tr w:rsidR="001E47E2" w:rsidRPr="000C2650" w:rsidTr="001E47E2">
        <w:tc>
          <w:tcPr>
            <w:tcW w:w="4253" w:type="dxa"/>
            <w:hideMark/>
          </w:tcPr>
          <w:p w:rsidR="001E47E2" w:rsidRPr="000C2650" w:rsidRDefault="001E47E2" w:rsidP="001E47E2">
            <w:pPr>
              <w:spacing w:after="0"/>
              <w:rPr>
                <w:rFonts w:eastAsia="Times New Roman" w:cstheme="minorHAnsi"/>
                <w:sz w:val="14"/>
                <w:szCs w:val="14"/>
              </w:rPr>
            </w:pPr>
            <w:r w:rsidRPr="000C2650">
              <w:rPr>
                <w:rFonts w:eastAsia="Times New Roman" w:cstheme="minorHAnsi"/>
                <w:sz w:val="14"/>
                <w:szCs w:val="14"/>
              </w:rPr>
              <w:t>Princípio ativo</w:t>
            </w:r>
          </w:p>
        </w:tc>
        <w:tc>
          <w:tcPr>
            <w:tcW w:w="992" w:type="dxa"/>
          </w:tcPr>
          <w:p w:rsidR="001E47E2" w:rsidRPr="000C2650" w:rsidRDefault="001E47E2" w:rsidP="001E47E2">
            <w:pPr>
              <w:spacing w:after="0"/>
              <w:jc w:val="center"/>
              <w:rPr>
                <w:rFonts w:eastAsia="Times New Roman" w:cstheme="minorHAnsi"/>
                <w:sz w:val="14"/>
                <w:szCs w:val="14"/>
              </w:rPr>
            </w:pPr>
          </w:p>
        </w:tc>
        <w:tc>
          <w:tcPr>
            <w:tcW w:w="1276" w:type="dxa"/>
          </w:tcPr>
          <w:p w:rsidR="001E47E2" w:rsidRPr="000C2650" w:rsidRDefault="001E47E2" w:rsidP="001E47E2">
            <w:pPr>
              <w:spacing w:after="0"/>
              <w:jc w:val="center"/>
              <w:rPr>
                <w:rFonts w:eastAsia="Times New Roman" w:cstheme="minorHAnsi"/>
                <w:sz w:val="14"/>
                <w:szCs w:val="14"/>
              </w:rPr>
            </w:pPr>
          </w:p>
        </w:tc>
        <w:tc>
          <w:tcPr>
            <w:tcW w:w="2126" w:type="dxa"/>
          </w:tcPr>
          <w:p w:rsidR="001E47E2" w:rsidRPr="000C2650" w:rsidRDefault="001E47E2" w:rsidP="001E47E2">
            <w:pPr>
              <w:spacing w:after="0"/>
              <w:rPr>
                <w:rFonts w:eastAsia="Times New Roman" w:cstheme="minorHAnsi"/>
                <w:sz w:val="14"/>
                <w:szCs w:val="14"/>
              </w:rPr>
            </w:pPr>
          </w:p>
        </w:tc>
      </w:tr>
      <w:tr w:rsidR="001E47E2" w:rsidRPr="000C2650" w:rsidTr="001E47E2">
        <w:tc>
          <w:tcPr>
            <w:tcW w:w="4253" w:type="dxa"/>
            <w:hideMark/>
          </w:tcPr>
          <w:p w:rsidR="001E47E2" w:rsidRPr="000C2650" w:rsidRDefault="001E47E2" w:rsidP="001E47E2">
            <w:pPr>
              <w:spacing w:after="0"/>
              <w:rPr>
                <w:rFonts w:eastAsia="Times New Roman" w:cstheme="minorHAnsi"/>
                <w:sz w:val="14"/>
                <w:szCs w:val="14"/>
              </w:rPr>
            </w:pPr>
            <w:r w:rsidRPr="000C2650">
              <w:rPr>
                <w:rFonts w:eastAsia="Times New Roman" w:cstheme="minorHAnsi"/>
                <w:sz w:val="14"/>
                <w:szCs w:val="14"/>
              </w:rPr>
              <w:t>Borda diferenciada (delgada)</w:t>
            </w:r>
          </w:p>
        </w:tc>
        <w:tc>
          <w:tcPr>
            <w:tcW w:w="992" w:type="dxa"/>
          </w:tcPr>
          <w:p w:rsidR="001E47E2" w:rsidRPr="000C2650" w:rsidRDefault="001E47E2" w:rsidP="001E47E2">
            <w:pPr>
              <w:spacing w:after="0"/>
              <w:jc w:val="center"/>
              <w:rPr>
                <w:rFonts w:eastAsia="Times New Roman" w:cstheme="minorHAnsi"/>
                <w:sz w:val="14"/>
                <w:szCs w:val="14"/>
              </w:rPr>
            </w:pPr>
          </w:p>
        </w:tc>
        <w:tc>
          <w:tcPr>
            <w:tcW w:w="1276" w:type="dxa"/>
          </w:tcPr>
          <w:p w:rsidR="001E47E2" w:rsidRPr="000C2650" w:rsidRDefault="001E47E2" w:rsidP="001E47E2">
            <w:pPr>
              <w:spacing w:after="0"/>
              <w:jc w:val="center"/>
              <w:rPr>
                <w:rFonts w:eastAsia="Times New Roman" w:cstheme="minorHAnsi"/>
                <w:sz w:val="14"/>
                <w:szCs w:val="14"/>
              </w:rPr>
            </w:pPr>
          </w:p>
        </w:tc>
        <w:tc>
          <w:tcPr>
            <w:tcW w:w="2126" w:type="dxa"/>
          </w:tcPr>
          <w:p w:rsidR="001E47E2" w:rsidRPr="000C2650" w:rsidRDefault="001E47E2" w:rsidP="001E47E2">
            <w:pPr>
              <w:spacing w:after="0"/>
              <w:rPr>
                <w:rFonts w:eastAsia="Times New Roman" w:cstheme="minorHAnsi"/>
                <w:sz w:val="14"/>
                <w:szCs w:val="14"/>
              </w:rPr>
            </w:pPr>
          </w:p>
        </w:tc>
      </w:tr>
      <w:tr w:rsidR="001E47E2" w:rsidRPr="000C2650" w:rsidTr="001E47E2">
        <w:tc>
          <w:tcPr>
            <w:tcW w:w="4253" w:type="dxa"/>
            <w:hideMark/>
          </w:tcPr>
          <w:p w:rsidR="001E47E2" w:rsidRPr="000C2650" w:rsidRDefault="001E47E2" w:rsidP="001E47E2">
            <w:pPr>
              <w:spacing w:after="0"/>
              <w:rPr>
                <w:rFonts w:eastAsia="Times New Roman" w:cstheme="minorHAnsi"/>
                <w:sz w:val="14"/>
                <w:szCs w:val="14"/>
              </w:rPr>
            </w:pPr>
            <w:r w:rsidRPr="000C2650">
              <w:rPr>
                <w:rFonts w:eastAsia="Times New Roman" w:cstheme="minorHAnsi"/>
                <w:sz w:val="14"/>
                <w:szCs w:val="14"/>
              </w:rPr>
              <w:t>Consistência</w:t>
            </w:r>
          </w:p>
        </w:tc>
        <w:tc>
          <w:tcPr>
            <w:tcW w:w="992" w:type="dxa"/>
          </w:tcPr>
          <w:p w:rsidR="001E47E2" w:rsidRPr="000C2650" w:rsidRDefault="001E47E2" w:rsidP="001E47E2">
            <w:pPr>
              <w:spacing w:after="0"/>
              <w:jc w:val="center"/>
              <w:rPr>
                <w:rFonts w:eastAsia="Times New Roman" w:cstheme="minorHAnsi"/>
                <w:sz w:val="14"/>
                <w:szCs w:val="14"/>
              </w:rPr>
            </w:pPr>
          </w:p>
        </w:tc>
        <w:tc>
          <w:tcPr>
            <w:tcW w:w="1276" w:type="dxa"/>
          </w:tcPr>
          <w:p w:rsidR="001E47E2" w:rsidRPr="000C2650" w:rsidRDefault="001E47E2" w:rsidP="001E47E2">
            <w:pPr>
              <w:spacing w:after="0"/>
              <w:jc w:val="center"/>
              <w:rPr>
                <w:rFonts w:eastAsia="Times New Roman" w:cstheme="minorHAnsi"/>
                <w:sz w:val="14"/>
                <w:szCs w:val="14"/>
              </w:rPr>
            </w:pPr>
          </w:p>
        </w:tc>
        <w:tc>
          <w:tcPr>
            <w:tcW w:w="2126" w:type="dxa"/>
          </w:tcPr>
          <w:p w:rsidR="001E47E2" w:rsidRPr="000C2650" w:rsidRDefault="001E47E2" w:rsidP="001E47E2">
            <w:pPr>
              <w:spacing w:after="0"/>
              <w:rPr>
                <w:rFonts w:eastAsia="Times New Roman" w:cstheme="minorHAnsi"/>
                <w:sz w:val="14"/>
                <w:szCs w:val="14"/>
              </w:rPr>
            </w:pPr>
          </w:p>
        </w:tc>
      </w:tr>
      <w:tr w:rsidR="001E47E2" w:rsidRPr="000C2650" w:rsidTr="001E47E2">
        <w:tc>
          <w:tcPr>
            <w:tcW w:w="4253" w:type="dxa"/>
            <w:hideMark/>
          </w:tcPr>
          <w:p w:rsidR="001E47E2" w:rsidRPr="000C2650" w:rsidRDefault="001E47E2" w:rsidP="001E47E2">
            <w:pPr>
              <w:spacing w:after="0"/>
              <w:rPr>
                <w:rFonts w:eastAsia="Times New Roman" w:cstheme="minorHAnsi"/>
                <w:sz w:val="14"/>
                <w:szCs w:val="14"/>
              </w:rPr>
            </w:pPr>
            <w:r w:rsidRPr="000C2650">
              <w:rPr>
                <w:rFonts w:eastAsia="Times New Roman" w:cstheme="minorHAnsi"/>
                <w:sz w:val="14"/>
                <w:szCs w:val="14"/>
              </w:rPr>
              <w:t>Manipulação</w:t>
            </w:r>
          </w:p>
        </w:tc>
        <w:tc>
          <w:tcPr>
            <w:tcW w:w="992" w:type="dxa"/>
          </w:tcPr>
          <w:p w:rsidR="001E47E2" w:rsidRPr="000C2650" w:rsidRDefault="001E47E2" w:rsidP="001E47E2">
            <w:pPr>
              <w:spacing w:after="0"/>
              <w:jc w:val="center"/>
              <w:rPr>
                <w:rFonts w:eastAsia="Times New Roman" w:cstheme="minorHAnsi"/>
                <w:sz w:val="14"/>
                <w:szCs w:val="14"/>
              </w:rPr>
            </w:pPr>
          </w:p>
        </w:tc>
        <w:tc>
          <w:tcPr>
            <w:tcW w:w="1276" w:type="dxa"/>
          </w:tcPr>
          <w:p w:rsidR="001E47E2" w:rsidRPr="000C2650" w:rsidRDefault="001E47E2" w:rsidP="001E47E2">
            <w:pPr>
              <w:spacing w:after="0"/>
              <w:jc w:val="center"/>
              <w:rPr>
                <w:rFonts w:eastAsia="Times New Roman" w:cstheme="minorHAnsi"/>
                <w:sz w:val="14"/>
                <w:szCs w:val="14"/>
              </w:rPr>
            </w:pPr>
          </w:p>
        </w:tc>
        <w:tc>
          <w:tcPr>
            <w:tcW w:w="2126" w:type="dxa"/>
          </w:tcPr>
          <w:p w:rsidR="001E47E2" w:rsidRPr="000C2650" w:rsidRDefault="001E47E2" w:rsidP="001E47E2">
            <w:pPr>
              <w:spacing w:after="0"/>
              <w:rPr>
                <w:rFonts w:eastAsia="Times New Roman" w:cstheme="minorHAnsi"/>
                <w:sz w:val="14"/>
                <w:szCs w:val="14"/>
              </w:rPr>
            </w:pPr>
          </w:p>
        </w:tc>
      </w:tr>
      <w:tr w:rsidR="001E47E2" w:rsidRPr="000C2650" w:rsidTr="001E47E2">
        <w:tc>
          <w:tcPr>
            <w:tcW w:w="4253" w:type="dxa"/>
            <w:hideMark/>
          </w:tcPr>
          <w:p w:rsidR="001E47E2" w:rsidRPr="000C2650" w:rsidRDefault="001E47E2" w:rsidP="001E47E2">
            <w:pPr>
              <w:spacing w:after="0"/>
              <w:rPr>
                <w:rFonts w:eastAsia="Times New Roman" w:cstheme="minorHAnsi"/>
                <w:sz w:val="14"/>
                <w:szCs w:val="14"/>
              </w:rPr>
            </w:pPr>
            <w:r w:rsidRPr="000C2650">
              <w:rPr>
                <w:rFonts w:eastAsia="Times New Roman" w:cstheme="minorHAnsi"/>
                <w:sz w:val="14"/>
                <w:szCs w:val="14"/>
              </w:rPr>
              <w:t>Flexibilidade</w:t>
            </w:r>
          </w:p>
        </w:tc>
        <w:tc>
          <w:tcPr>
            <w:tcW w:w="992" w:type="dxa"/>
          </w:tcPr>
          <w:p w:rsidR="001E47E2" w:rsidRPr="000C2650" w:rsidRDefault="001E47E2" w:rsidP="001E47E2">
            <w:pPr>
              <w:spacing w:after="0"/>
              <w:jc w:val="center"/>
              <w:rPr>
                <w:rFonts w:eastAsia="Times New Roman" w:cstheme="minorHAnsi"/>
                <w:sz w:val="14"/>
                <w:szCs w:val="14"/>
              </w:rPr>
            </w:pPr>
          </w:p>
        </w:tc>
        <w:tc>
          <w:tcPr>
            <w:tcW w:w="1276" w:type="dxa"/>
          </w:tcPr>
          <w:p w:rsidR="001E47E2" w:rsidRPr="000C2650" w:rsidRDefault="001E47E2" w:rsidP="001E47E2">
            <w:pPr>
              <w:spacing w:after="0"/>
              <w:jc w:val="center"/>
              <w:rPr>
                <w:rFonts w:eastAsia="Times New Roman" w:cstheme="minorHAnsi"/>
                <w:sz w:val="14"/>
                <w:szCs w:val="14"/>
              </w:rPr>
            </w:pPr>
          </w:p>
        </w:tc>
        <w:tc>
          <w:tcPr>
            <w:tcW w:w="2126" w:type="dxa"/>
          </w:tcPr>
          <w:p w:rsidR="001E47E2" w:rsidRPr="000C2650" w:rsidRDefault="001E47E2" w:rsidP="001E47E2">
            <w:pPr>
              <w:spacing w:after="0"/>
              <w:rPr>
                <w:rFonts w:eastAsia="Times New Roman" w:cstheme="minorHAnsi"/>
                <w:sz w:val="14"/>
                <w:szCs w:val="14"/>
              </w:rPr>
            </w:pPr>
          </w:p>
        </w:tc>
      </w:tr>
      <w:tr w:rsidR="001E47E2" w:rsidRPr="000C2650" w:rsidTr="001E47E2">
        <w:tc>
          <w:tcPr>
            <w:tcW w:w="4253" w:type="dxa"/>
            <w:hideMark/>
          </w:tcPr>
          <w:p w:rsidR="001E47E2" w:rsidRPr="000C2650" w:rsidRDefault="001E47E2" w:rsidP="001E47E2">
            <w:pPr>
              <w:spacing w:after="0"/>
              <w:rPr>
                <w:rFonts w:eastAsia="Times New Roman" w:cstheme="minorHAnsi"/>
                <w:sz w:val="14"/>
                <w:szCs w:val="14"/>
              </w:rPr>
            </w:pPr>
            <w:r w:rsidRPr="000C2650">
              <w:rPr>
                <w:rFonts w:eastAsia="Times New Roman" w:cstheme="minorHAnsi"/>
                <w:sz w:val="14"/>
                <w:szCs w:val="14"/>
              </w:rPr>
              <w:t>Capacidade de absorção</w:t>
            </w:r>
          </w:p>
        </w:tc>
        <w:tc>
          <w:tcPr>
            <w:tcW w:w="992" w:type="dxa"/>
          </w:tcPr>
          <w:p w:rsidR="001E47E2" w:rsidRPr="000C2650" w:rsidRDefault="001E47E2" w:rsidP="001E47E2">
            <w:pPr>
              <w:spacing w:after="0"/>
              <w:jc w:val="center"/>
              <w:rPr>
                <w:rFonts w:eastAsia="Times New Roman" w:cstheme="minorHAnsi"/>
                <w:sz w:val="14"/>
                <w:szCs w:val="14"/>
              </w:rPr>
            </w:pPr>
          </w:p>
        </w:tc>
        <w:tc>
          <w:tcPr>
            <w:tcW w:w="1276" w:type="dxa"/>
          </w:tcPr>
          <w:p w:rsidR="001E47E2" w:rsidRPr="000C2650" w:rsidRDefault="001E47E2" w:rsidP="001E47E2">
            <w:pPr>
              <w:spacing w:after="0"/>
              <w:jc w:val="center"/>
              <w:rPr>
                <w:rFonts w:eastAsia="Times New Roman" w:cstheme="minorHAnsi"/>
                <w:sz w:val="14"/>
                <w:szCs w:val="14"/>
              </w:rPr>
            </w:pPr>
          </w:p>
        </w:tc>
        <w:tc>
          <w:tcPr>
            <w:tcW w:w="2126" w:type="dxa"/>
          </w:tcPr>
          <w:p w:rsidR="001E47E2" w:rsidRPr="000C2650" w:rsidRDefault="001E47E2" w:rsidP="001E47E2">
            <w:pPr>
              <w:spacing w:after="0"/>
              <w:rPr>
                <w:rFonts w:eastAsia="Times New Roman" w:cstheme="minorHAnsi"/>
                <w:sz w:val="14"/>
                <w:szCs w:val="14"/>
              </w:rPr>
            </w:pPr>
          </w:p>
        </w:tc>
      </w:tr>
      <w:tr w:rsidR="001E47E2" w:rsidRPr="000C2650" w:rsidTr="001E47E2">
        <w:tc>
          <w:tcPr>
            <w:tcW w:w="4253" w:type="dxa"/>
            <w:hideMark/>
          </w:tcPr>
          <w:p w:rsidR="001E47E2" w:rsidRPr="000C2650" w:rsidRDefault="001E47E2" w:rsidP="001E47E2">
            <w:pPr>
              <w:spacing w:after="0"/>
              <w:rPr>
                <w:rFonts w:eastAsia="Times New Roman" w:cstheme="minorHAnsi"/>
                <w:sz w:val="14"/>
                <w:szCs w:val="14"/>
              </w:rPr>
            </w:pPr>
            <w:r w:rsidRPr="000C2650">
              <w:rPr>
                <w:rFonts w:eastAsia="Times New Roman" w:cstheme="minorHAnsi"/>
                <w:sz w:val="14"/>
                <w:szCs w:val="14"/>
              </w:rPr>
              <w:t>Aderência</w:t>
            </w:r>
          </w:p>
        </w:tc>
        <w:tc>
          <w:tcPr>
            <w:tcW w:w="992" w:type="dxa"/>
          </w:tcPr>
          <w:p w:rsidR="001E47E2" w:rsidRPr="000C2650" w:rsidRDefault="001E47E2" w:rsidP="001E47E2">
            <w:pPr>
              <w:spacing w:after="0"/>
              <w:jc w:val="center"/>
              <w:rPr>
                <w:rFonts w:eastAsia="Times New Roman" w:cstheme="minorHAnsi"/>
                <w:sz w:val="14"/>
                <w:szCs w:val="14"/>
              </w:rPr>
            </w:pPr>
          </w:p>
        </w:tc>
        <w:tc>
          <w:tcPr>
            <w:tcW w:w="1276" w:type="dxa"/>
          </w:tcPr>
          <w:p w:rsidR="001E47E2" w:rsidRPr="000C2650" w:rsidRDefault="001E47E2" w:rsidP="001E47E2">
            <w:pPr>
              <w:spacing w:after="0"/>
              <w:jc w:val="center"/>
              <w:rPr>
                <w:rFonts w:eastAsia="Times New Roman" w:cstheme="minorHAnsi"/>
                <w:sz w:val="14"/>
                <w:szCs w:val="14"/>
              </w:rPr>
            </w:pPr>
          </w:p>
        </w:tc>
        <w:tc>
          <w:tcPr>
            <w:tcW w:w="2126" w:type="dxa"/>
          </w:tcPr>
          <w:p w:rsidR="001E47E2" w:rsidRPr="000C2650" w:rsidRDefault="001E47E2" w:rsidP="001E47E2">
            <w:pPr>
              <w:spacing w:after="0"/>
              <w:rPr>
                <w:rFonts w:eastAsia="Times New Roman" w:cstheme="minorHAnsi"/>
                <w:sz w:val="14"/>
                <w:szCs w:val="14"/>
              </w:rPr>
            </w:pPr>
          </w:p>
        </w:tc>
      </w:tr>
      <w:tr w:rsidR="001E47E2" w:rsidRPr="000C2650" w:rsidTr="001E47E2">
        <w:tc>
          <w:tcPr>
            <w:tcW w:w="4253" w:type="dxa"/>
            <w:hideMark/>
          </w:tcPr>
          <w:p w:rsidR="001E47E2" w:rsidRPr="000C2650" w:rsidRDefault="001E47E2" w:rsidP="001E47E2">
            <w:pPr>
              <w:spacing w:after="0"/>
              <w:rPr>
                <w:rFonts w:eastAsia="Times New Roman" w:cstheme="minorHAnsi"/>
                <w:sz w:val="14"/>
                <w:szCs w:val="14"/>
              </w:rPr>
            </w:pPr>
            <w:r w:rsidRPr="000C2650">
              <w:rPr>
                <w:rFonts w:eastAsia="Times New Roman" w:cstheme="minorHAnsi"/>
                <w:sz w:val="14"/>
                <w:szCs w:val="14"/>
              </w:rPr>
              <w:t>Durabilidade</w:t>
            </w:r>
          </w:p>
        </w:tc>
        <w:tc>
          <w:tcPr>
            <w:tcW w:w="992" w:type="dxa"/>
          </w:tcPr>
          <w:p w:rsidR="001E47E2" w:rsidRPr="000C2650" w:rsidRDefault="001E47E2" w:rsidP="001E47E2">
            <w:pPr>
              <w:spacing w:after="0"/>
              <w:jc w:val="center"/>
              <w:rPr>
                <w:rFonts w:eastAsia="Times New Roman" w:cstheme="minorHAnsi"/>
                <w:sz w:val="14"/>
                <w:szCs w:val="14"/>
              </w:rPr>
            </w:pPr>
          </w:p>
        </w:tc>
        <w:tc>
          <w:tcPr>
            <w:tcW w:w="1276" w:type="dxa"/>
          </w:tcPr>
          <w:p w:rsidR="001E47E2" w:rsidRPr="000C2650" w:rsidRDefault="001E47E2" w:rsidP="001E47E2">
            <w:pPr>
              <w:spacing w:after="0"/>
              <w:jc w:val="center"/>
              <w:rPr>
                <w:rFonts w:eastAsia="Times New Roman" w:cstheme="minorHAnsi"/>
                <w:sz w:val="14"/>
                <w:szCs w:val="14"/>
              </w:rPr>
            </w:pPr>
          </w:p>
        </w:tc>
        <w:tc>
          <w:tcPr>
            <w:tcW w:w="2126" w:type="dxa"/>
          </w:tcPr>
          <w:p w:rsidR="001E47E2" w:rsidRPr="000C2650" w:rsidRDefault="001E47E2" w:rsidP="001E47E2">
            <w:pPr>
              <w:keepNext/>
              <w:spacing w:after="0" w:line="240" w:lineRule="auto"/>
              <w:jc w:val="both"/>
              <w:outlineLvl w:val="3"/>
              <w:rPr>
                <w:rFonts w:eastAsia="Times New Roman" w:cstheme="minorHAnsi"/>
                <w:sz w:val="14"/>
                <w:szCs w:val="14"/>
                <w:lang w:eastAsia="pt-BR"/>
              </w:rPr>
            </w:pPr>
          </w:p>
        </w:tc>
      </w:tr>
      <w:tr w:rsidR="001E47E2" w:rsidRPr="000C2650" w:rsidTr="001E47E2">
        <w:tc>
          <w:tcPr>
            <w:tcW w:w="4253" w:type="dxa"/>
            <w:hideMark/>
          </w:tcPr>
          <w:p w:rsidR="001E47E2" w:rsidRPr="000C2650" w:rsidRDefault="001E47E2" w:rsidP="001E47E2">
            <w:pPr>
              <w:spacing w:after="0"/>
              <w:rPr>
                <w:rFonts w:eastAsia="Times New Roman" w:cstheme="minorHAnsi"/>
                <w:sz w:val="14"/>
                <w:szCs w:val="14"/>
                <w:lang w:eastAsia="pt-BR"/>
              </w:rPr>
            </w:pPr>
            <w:r w:rsidRPr="000C2650">
              <w:rPr>
                <w:rFonts w:eastAsia="Times New Roman" w:cstheme="minorHAnsi"/>
                <w:sz w:val="14"/>
                <w:szCs w:val="14"/>
              </w:rPr>
              <w:t>Reação dermica</w:t>
            </w:r>
          </w:p>
        </w:tc>
        <w:tc>
          <w:tcPr>
            <w:tcW w:w="992" w:type="dxa"/>
          </w:tcPr>
          <w:p w:rsidR="001E47E2" w:rsidRPr="000C2650" w:rsidRDefault="001E47E2" w:rsidP="001E47E2">
            <w:pPr>
              <w:spacing w:after="0"/>
              <w:jc w:val="center"/>
              <w:rPr>
                <w:rFonts w:eastAsia="Times New Roman" w:cstheme="minorHAnsi"/>
                <w:sz w:val="14"/>
                <w:szCs w:val="14"/>
              </w:rPr>
            </w:pPr>
          </w:p>
        </w:tc>
        <w:tc>
          <w:tcPr>
            <w:tcW w:w="1276" w:type="dxa"/>
          </w:tcPr>
          <w:p w:rsidR="001E47E2" w:rsidRPr="000C2650" w:rsidRDefault="001E47E2" w:rsidP="001E47E2">
            <w:pPr>
              <w:spacing w:after="0"/>
              <w:jc w:val="center"/>
              <w:rPr>
                <w:rFonts w:eastAsia="Times New Roman" w:cstheme="minorHAnsi"/>
                <w:sz w:val="14"/>
                <w:szCs w:val="14"/>
              </w:rPr>
            </w:pPr>
          </w:p>
        </w:tc>
        <w:tc>
          <w:tcPr>
            <w:tcW w:w="2126" w:type="dxa"/>
          </w:tcPr>
          <w:p w:rsidR="001E47E2" w:rsidRPr="000C2650" w:rsidRDefault="001E47E2" w:rsidP="001E47E2">
            <w:pPr>
              <w:keepNext/>
              <w:spacing w:after="0" w:line="240" w:lineRule="auto"/>
              <w:jc w:val="both"/>
              <w:outlineLvl w:val="3"/>
              <w:rPr>
                <w:rFonts w:eastAsia="Times New Roman" w:cstheme="minorHAnsi"/>
                <w:sz w:val="14"/>
                <w:szCs w:val="14"/>
                <w:lang w:eastAsia="pt-BR"/>
              </w:rPr>
            </w:pPr>
          </w:p>
        </w:tc>
      </w:tr>
      <w:tr w:rsidR="001E47E2" w:rsidRPr="000C2650" w:rsidTr="001E47E2">
        <w:tc>
          <w:tcPr>
            <w:tcW w:w="4253" w:type="dxa"/>
            <w:hideMark/>
          </w:tcPr>
          <w:p w:rsidR="001E47E2" w:rsidRPr="000C2650" w:rsidRDefault="001E47E2" w:rsidP="001E47E2">
            <w:pPr>
              <w:spacing w:after="0"/>
              <w:rPr>
                <w:rFonts w:eastAsia="Times New Roman" w:cstheme="minorHAnsi"/>
                <w:sz w:val="14"/>
                <w:szCs w:val="14"/>
                <w:lang w:eastAsia="pt-BR"/>
              </w:rPr>
            </w:pPr>
            <w:r w:rsidRPr="000C2650">
              <w:rPr>
                <w:rFonts w:eastAsia="Times New Roman" w:cstheme="minorHAnsi"/>
                <w:sz w:val="14"/>
                <w:szCs w:val="14"/>
              </w:rPr>
              <w:t>Frequência de trocas</w:t>
            </w:r>
          </w:p>
        </w:tc>
        <w:tc>
          <w:tcPr>
            <w:tcW w:w="992" w:type="dxa"/>
          </w:tcPr>
          <w:p w:rsidR="001E47E2" w:rsidRPr="000C2650" w:rsidRDefault="001E47E2" w:rsidP="001E47E2">
            <w:pPr>
              <w:spacing w:after="0"/>
              <w:jc w:val="center"/>
              <w:rPr>
                <w:rFonts w:eastAsia="Times New Roman" w:cstheme="minorHAnsi"/>
                <w:sz w:val="14"/>
                <w:szCs w:val="14"/>
              </w:rPr>
            </w:pPr>
          </w:p>
        </w:tc>
        <w:tc>
          <w:tcPr>
            <w:tcW w:w="1276" w:type="dxa"/>
          </w:tcPr>
          <w:p w:rsidR="001E47E2" w:rsidRPr="000C2650" w:rsidRDefault="001E47E2" w:rsidP="001E47E2">
            <w:pPr>
              <w:spacing w:after="0"/>
              <w:jc w:val="center"/>
              <w:rPr>
                <w:rFonts w:eastAsia="Times New Roman" w:cstheme="minorHAnsi"/>
                <w:sz w:val="14"/>
                <w:szCs w:val="14"/>
              </w:rPr>
            </w:pPr>
          </w:p>
        </w:tc>
        <w:tc>
          <w:tcPr>
            <w:tcW w:w="2126" w:type="dxa"/>
          </w:tcPr>
          <w:p w:rsidR="001E47E2" w:rsidRPr="000C2650" w:rsidRDefault="001E47E2" w:rsidP="001E47E2">
            <w:pPr>
              <w:keepNext/>
              <w:spacing w:after="0" w:line="240" w:lineRule="auto"/>
              <w:jc w:val="both"/>
              <w:outlineLvl w:val="3"/>
              <w:rPr>
                <w:rFonts w:eastAsia="Times New Roman" w:cstheme="minorHAnsi"/>
                <w:sz w:val="14"/>
                <w:szCs w:val="14"/>
                <w:lang w:eastAsia="pt-BR"/>
              </w:rPr>
            </w:pPr>
          </w:p>
        </w:tc>
      </w:tr>
      <w:tr w:rsidR="001E47E2" w:rsidRPr="000C2650" w:rsidTr="001E47E2">
        <w:tc>
          <w:tcPr>
            <w:tcW w:w="4253" w:type="dxa"/>
            <w:hideMark/>
          </w:tcPr>
          <w:p w:rsidR="001E47E2" w:rsidRPr="000C2650" w:rsidRDefault="001E47E2" w:rsidP="001E47E2">
            <w:pPr>
              <w:spacing w:after="0"/>
              <w:rPr>
                <w:rFonts w:ascii="Tahoma" w:eastAsia="Times New Roman" w:hAnsi="Tahoma" w:cs="Times New Roman"/>
                <w:sz w:val="14"/>
                <w:szCs w:val="14"/>
                <w:lang w:eastAsia="pt-BR"/>
              </w:rPr>
            </w:pPr>
            <w:r w:rsidRPr="000C2650">
              <w:rPr>
                <w:rFonts w:ascii="Tahoma" w:eastAsia="Times New Roman" w:hAnsi="Tahoma" w:cs="Times New Roman"/>
                <w:sz w:val="14"/>
                <w:szCs w:val="14"/>
              </w:rPr>
              <w:t>Evolução da lesão</w:t>
            </w:r>
          </w:p>
        </w:tc>
        <w:tc>
          <w:tcPr>
            <w:tcW w:w="992" w:type="dxa"/>
          </w:tcPr>
          <w:p w:rsidR="001E47E2" w:rsidRPr="000C2650" w:rsidRDefault="001E47E2" w:rsidP="001E47E2">
            <w:pPr>
              <w:spacing w:after="0"/>
              <w:jc w:val="center"/>
              <w:rPr>
                <w:rFonts w:ascii="Tahoma" w:eastAsia="Times New Roman" w:hAnsi="Tahoma" w:cs="Times New Roman"/>
                <w:sz w:val="14"/>
                <w:szCs w:val="14"/>
              </w:rPr>
            </w:pPr>
          </w:p>
        </w:tc>
        <w:tc>
          <w:tcPr>
            <w:tcW w:w="1276" w:type="dxa"/>
          </w:tcPr>
          <w:p w:rsidR="001E47E2" w:rsidRPr="000C2650" w:rsidRDefault="001E47E2" w:rsidP="001E47E2">
            <w:pPr>
              <w:spacing w:after="0"/>
              <w:jc w:val="center"/>
              <w:rPr>
                <w:rFonts w:ascii="Tahoma" w:eastAsia="Times New Roman" w:hAnsi="Tahoma" w:cs="Times New Roman"/>
                <w:sz w:val="14"/>
                <w:szCs w:val="14"/>
              </w:rPr>
            </w:pPr>
          </w:p>
        </w:tc>
        <w:tc>
          <w:tcPr>
            <w:tcW w:w="2126" w:type="dxa"/>
          </w:tcPr>
          <w:p w:rsidR="001E47E2" w:rsidRPr="000C2650" w:rsidRDefault="001E47E2" w:rsidP="001E47E2">
            <w:pPr>
              <w:spacing w:after="0"/>
              <w:jc w:val="center"/>
              <w:rPr>
                <w:rFonts w:ascii="Tahoma" w:eastAsia="Times New Roman" w:hAnsi="Tahoma" w:cs="Times New Roman"/>
                <w:sz w:val="14"/>
                <w:szCs w:val="14"/>
              </w:rPr>
            </w:pPr>
          </w:p>
        </w:tc>
      </w:tr>
      <w:tr w:rsidR="001E47E2" w:rsidRPr="000C2650" w:rsidTr="001E47E2">
        <w:tc>
          <w:tcPr>
            <w:tcW w:w="4253" w:type="dxa"/>
            <w:hideMark/>
          </w:tcPr>
          <w:p w:rsidR="001E47E2" w:rsidRPr="000C2650" w:rsidRDefault="001E47E2" w:rsidP="001E47E2">
            <w:pPr>
              <w:spacing w:after="0"/>
              <w:rPr>
                <w:rFonts w:ascii="Tahoma" w:eastAsia="Times New Roman" w:hAnsi="Tahoma" w:cs="Times New Roman"/>
                <w:sz w:val="14"/>
                <w:szCs w:val="14"/>
              </w:rPr>
            </w:pPr>
            <w:r w:rsidRPr="000C2650">
              <w:rPr>
                <w:rFonts w:ascii="Tahoma" w:eastAsia="Times New Roman" w:hAnsi="Tahoma" w:cs="Times New Roman"/>
                <w:sz w:val="14"/>
                <w:szCs w:val="14"/>
              </w:rPr>
              <w:t>Resultado esperado</w:t>
            </w:r>
          </w:p>
        </w:tc>
        <w:tc>
          <w:tcPr>
            <w:tcW w:w="992" w:type="dxa"/>
          </w:tcPr>
          <w:p w:rsidR="001E47E2" w:rsidRPr="000C2650" w:rsidRDefault="001E47E2" w:rsidP="001E47E2">
            <w:pPr>
              <w:spacing w:after="0"/>
              <w:jc w:val="center"/>
              <w:rPr>
                <w:rFonts w:ascii="Tahoma" w:eastAsia="Times New Roman" w:hAnsi="Tahoma" w:cs="Times New Roman"/>
                <w:sz w:val="14"/>
                <w:szCs w:val="14"/>
              </w:rPr>
            </w:pPr>
          </w:p>
        </w:tc>
        <w:tc>
          <w:tcPr>
            <w:tcW w:w="1276" w:type="dxa"/>
          </w:tcPr>
          <w:p w:rsidR="001E47E2" w:rsidRPr="000C2650" w:rsidRDefault="001E47E2" w:rsidP="001E47E2">
            <w:pPr>
              <w:spacing w:after="0"/>
              <w:jc w:val="center"/>
              <w:rPr>
                <w:rFonts w:ascii="Tahoma" w:eastAsia="Times New Roman" w:hAnsi="Tahoma" w:cs="Times New Roman"/>
                <w:sz w:val="14"/>
                <w:szCs w:val="14"/>
              </w:rPr>
            </w:pPr>
          </w:p>
        </w:tc>
        <w:tc>
          <w:tcPr>
            <w:tcW w:w="2126" w:type="dxa"/>
          </w:tcPr>
          <w:p w:rsidR="001E47E2" w:rsidRPr="000C2650" w:rsidRDefault="001E47E2" w:rsidP="001E47E2">
            <w:pPr>
              <w:spacing w:after="0"/>
              <w:jc w:val="center"/>
              <w:rPr>
                <w:rFonts w:ascii="Tahoma" w:eastAsia="Times New Roman" w:hAnsi="Tahoma" w:cs="Times New Roman"/>
                <w:sz w:val="14"/>
                <w:szCs w:val="14"/>
              </w:rPr>
            </w:pPr>
          </w:p>
        </w:tc>
      </w:tr>
    </w:tbl>
    <w:p w:rsidR="001E47E2" w:rsidRPr="000C2650" w:rsidRDefault="001E47E2" w:rsidP="001E47E2">
      <w:pPr>
        <w:spacing w:after="0"/>
        <w:jc w:val="both"/>
        <w:rPr>
          <w:rFonts w:ascii="Tahoma" w:eastAsia="Times New Roman" w:hAnsi="Tahoma" w:cs="Times New Roman"/>
          <w:sz w:val="14"/>
          <w:szCs w:val="14"/>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1E47E2" w:rsidRPr="000C2650" w:rsidTr="001E47E2">
        <w:trPr>
          <w:trHeight w:val="1560"/>
        </w:trPr>
        <w:tc>
          <w:tcPr>
            <w:tcW w:w="8647" w:type="dxa"/>
          </w:tcPr>
          <w:p w:rsidR="001E47E2" w:rsidRPr="000C2650" w:rsidRDefault="001E47E2" w:rsidP="001E47E2">
            <w:pPr>
              <w:spacing w:after="0"/>
              <w:jc w:val="both"/>
              <w:rPr>
                <w:rFonts w:ascii="Tahoma" w:eastAsia="Times New Roman" w:hAnsi="Tahoma" w:cs="Times New Roman"/>
                <w:sz w:val="14"/>
                <w:szCs w:val="14"/>
              </w:rPr>
            </w:pPr>
            <w:r w:rsidRPr="000C2650">
              <w:rPr>
                <w:rFonts w:ascii="Tahoma" w:eastAsia="Times New Roman" w:hAnsi="Tahoma" w:cs="Times New Roman"/>
                <w:sz w:val="14"/>
                <w:szCs w:val="14"/>
              </w:rPr>
              <w:t>Outras observações:___________________________________________________________________</w:t>
            </w:r>
          </w:p>
          <w:p w:rsidR="001E47E2" w:rsidRPr="000C2650" w:rsidRDefault="001E47E2" w:rsidP="001E47E2">
            <w:pPr>
              <w:spacing w:after="0"/>
              <w:jc w:val="both"/>
              <w:rPr>
                <w:rFonts w:ascii="Tahoma" w:eastAsia="Times New Roman" w:hAnsi="Tahoma" w:cs="Times New Roman"/>
                <w:sz w:val="14"/>
                <w:szCs w:val="14"/>
              </w:rPr>
            </w:pPr>
            <w:r w:rsidRPr="000C2650">
              <w:rPr>
                <w:rFonts w:ascii="Tahoma" w:eastAsia="Times New Roman" w:hAnsi="Tahoma" w:cs="Times New Roman"/>
                <w:sz w:val="14"/>
                <w:szCs w:val="14"/>
              </w:rPr>
              <w:t>____________________________________________________________________________________</w:t>
            </w:r>
          </w:p>
          <w:p w:rsidR="001E47E2" w:rsidRPr="000C2650" w:rsidRDefault="001E47E2" w:rsidP="001E47E2">
            <w:pPr>
              <w:spacing w:after="0"/>
              <w:jc w:val="both"/>
              <w:rPr>
                <w:rFonts w:ascii="Tahoma" w:eastAsia="Times New Roman" w:hAnsi="Tahoma" w:cs="Times New Roman"/>
                <w:sz w:val="14"/>
                <w:szCs w:val="14"/>
              </w:rPr>
            </w:pPr>
            <w:r w:rsidRPr="000C2650">
              <w:rPr>
                <w:rFonts w:ascii="Tahoma" w:eastAsia="Times New Roman" w:hAnsi="Tahoma" w:cs="Times New Roman"/>
                <w:sz w:val="14"/>
                <w:szCs w:val="14"/>
              </w:rPr>
              <w:t>Aprovado:     SIM (  )             NÃO (  )</w:t>
            </w:r>
          </w:p>
          <w:p w:rsidR="001E47E2" w:rsidRPr="000C2650" w:rsidRDefault="001E47E2" w:rsidP="001E47E2">
            <w:pPr>
              <w:spacing w:after="0" w:line="240" w:lineRule="auto"/>
              <w:jc w:val="both"/>
              <w:rPr>
                <w:rFonts w:ascii="Tahoma" w:eastAsia="Times New Roman" w:hAnsi="Tahoma" w:cs="Times New Roman"/>
                <w:sz w:val="14"/>
                <w:szCs w:val="14"/>
                <w:lang w:eastAsia="pt-BR"/>
              </w:rPr>
            </w:pPr>
            <w:r w:rsidRPr="000C2650">
              <w:rPr>
                <w:rFonts w:ascii="Tahoma" w:eastAsia="Times New Roman" w:hAnsi="Tahoma" w:cs="Times New Roman"/>
                <w:sz w:val="14"/>
                <w:szCs w:val="14"/>
                <w:lang w:eastAsia="pt-BR"/>
              </w:rPr>
              <w:t>Responsável: ________________________________________________    Data:  ______/______/_____</w:t>
            </w:r>
          </w:p>
          <w:p w:rsidR="001E47E2" w:rsidRPr="000C2650" w:rsidRDefault="001E47E2" w:rsidP="001E47E2">
            <w:pPr>
              <w:spacing w:after="0" w:line="240" w:lineRule="auto"/>
              <w:jc w:val="both"/>
              <w:rPr>
                <w:rFonts w:ascii="Tahoma" w:eastAsia="Times New Roman" w:hAnsi="Tahoma" w:cs="Times New Roman"/>
                <w:sz w:val="14"/>
                <w:szCs w:val="14"/>
                <w:lang w:eastAsia="pt-BR"/>
              </w:rPr>
            </w:pPr>
          </w:p>
        </w:tc>
      </w:tr>
    </w:tbl>
    <w:p w:rsidR="001E47E2" w:rsidRDefault="001E47E2" w:rsidP="001E47E2">
      <w:pPr>
        <w:spacing w:after="0"/>
      </w:pPr>
    </w:p>
    <w:p w:rsidR="001E47E2" w:rsidRDefault="001E47E2" w:rsidP="001E47E2">
      <w:pPr>
        <w:spacing w:after="0"/>
      </w:pPr>
    </w:p>
    <w:p w:rsidR="001E47E2" w:rsidRDefault="001E47E2" w:rsidP="001E47E2">
      <w:pPr>
        <w:spacing w:after="0"/>
      </w:pPr>
    </w:p>
    <w:p w:rsidR="001E47E2" w:rsidRDefault="001E47E2" w:rsidP="001E47E2">
      <w:pPr>
        <w:spacing w:after="0"/>
      </w:pPr>
    </w:p>
    <w:p w:rsidR="001E47E2" w:rsidRDefault="001E47E2" w:rsidP="001E47E2">
      <w:pPr>
        <w:spacing w:after="0"/>
      </w:pPr>
    </w:p>
    <w:p w:rsidR="001E47E2" w:rsidRDefault="001E47E2" w:rsidP="001E47E2">
      <w:pPr>
        <w:spacing w:after="0"/>
      </w:pPr>
    </w:p>
    <w:p w:rsidR="001E47E2" w:rsidRDefault="001E47E2" w:rsidP="001E47E2">
      <w:pPr>
        <w:spacing w:after="0"/>
      </w:pPr>
    </w:p>
    <w:p w:rsidR="001E47E2" w:rsidRDefault="001E47E2" w:rsidP="001E47E2">
      <w:pPr>
        <w:spacing w:after="0"/>
      </w:pPr>
    </w:p>
    <w:p w:rsidR="001E47E2" w:rsidRDefault="001E47E2" w:rsidP="001E47E2">
      <w:pPr>
        <w:spacing w:after="0"/>
      </w:pPr>
    </w:p>
    <w:p w:rsidR="001E47E2" w:rsidRDefault="001E47E2" w:rsidP="001E47E2">
      <w:pPr>
        <w:spacing w:after="0"/>
      </w:pPr>
    </w:p>
    <w:p w:rsidR="001E47E2" w:rsidRDefault="001E47E2" w:rsidP="001E47E2">
      <w:pPr>
        <w:spacing w:after="0"/>
      </w:pPr>
    </w:p>
    <w:p w:rsidR="001E47E2" w:rsidRDefault="001E47E2" w:rsidP="001E47E2">
      <w:pPr>
        <w:spacing w:after="0"/>
      </w:pPr>
    </w:p>
    <w:p w:rsidR="001E47E2" w:rsidRDefault="001E47E2" w:rsidP="001E47E2">
      <w:pPr>
        <w:spacing w:after="0"/>
      </w:pPr>
    </w:p>
    <w:p w:rsidR="001E47E2" w:rsidRDefault="001E47E2" w:rsidP="001E47E2">
      <w:pPr>
        <w:spacing w:after="0"/>
      </w:pPr>
    </w:p>
    <w:p w:rsidR="001E47E2" w:rsidRDefault="001E47E2" w:rsidP="001E47E2">
      <w:pPr>
        <w:spacing w:after="0"/>
      </w:pPr>
    </w:p>
    <w:p w:rsidR="001E47E2" w:rsidRDefault="001E47E2" w:rsidP="001E47E2">
      <w:pPr>
        <w:spacing w:after="0"/>
      </w:pPr>
    </w:p>
    <w:p w:rsidR="001E47E2" w:rsidRDefault="001E47E2" w:rsidP="001E47E2">
      <w:pPr>
        <w:tabs>
          <w:tab w:val="left" w:pos="345"/>
          <w:tab w:val="center" w:pos="4252"/>
          <w:tab w:val="right" w:pos="8504"/>
        </w:tabs>
        <w:spacing w:after="120" w:line="240" w:lineRule="auto"/>
        <w:jc w:val="center"/>
        <w:rPr>
          <w:rFonts w:eastAsia="Times New Roman" w:cstheme="minorHAnsi"/>
          <w:b/>
          <w:bCs/>
          <w:sz w:val="16"/>
          <w:szCs w:val="16"/>
          <w:u w:val="single"/>
        </w:rPr>
      </w:pPr>
    </w:p>
    <w:p w:rsidR="001E47E2" w:rsidRDefault="001E47E2" w:rsidP="001E47E2">
      <w:pPr>
        <w:tabs>
          <w:tab w:val="left" w:pos="345"/>
          <w:tab w:val="center" w:pos="4252"/>
          <w:tab w:val="right" w:pos="8504"/>
        </w:tabs>
        <w:spacing w:after="120" w:line="240" w:lineRule="auto"/>
        <w:jc w:val="center"/>
        <w:rPr>
          <w:rFonts w:eastAsia="Times New Roman" w:cstheme="minorHAnsi"/>
          <w:b/>
          <w:bCs/>
          <w:sz w:val="16"/>
          <w:szCs w:val="16"/>
          <w:u w:val="single"/>
        </w:rPr>
      </w:pPr>
    </w:p>
    <w:p w:rsidR="001E47E2" w:rsidRPr="00C72054" w:rsidRDefault="001E47E2" w:rsidP="001E47E2">
      <w:pPr>
        <w:tabs>
          <w:tab w:val="left" w:pos="345"/>
          <w:tab w:val="center" w:pos="4252"/>
          <w:tab w:val="right" w:pos="8504"/>
        </w:tabs>
        <w:spacing w:after="120" w:line="240" w:lineRule="auto"/>
        <w:jc w:val="center"/>
        <w:rPr>
          <w:rFonts w:eastAsia="Times New Roman" w:cstheme="minorHAnsi"/>
          <w:b/>
          <w:bCs/>
          <w:sz w:val="16"/>
          <w:szCs w:val="16"/>
          <w:u w:val="single"/>
        </w:rPr>
      </w:pPr>
      <w:r w:rsidRPr="00512916">
        <w:rPr>
          <w:rFonts w:ascii="Arial" w:eastAsia="Times New Roman" w:hAnsi="Arial" w:cs="Arial"/>
          <w:b/>
          <w:bCs/>
          <w:sz w:val="16"/>
          <w:szCs w:val="16"/>
          <w:u w:val="single"/>
        </w:rPr>
        <w:t>REQUISITOS A SEREM  AVALIADOS NAS AMOSTRAS DE PRODUTOS MÉDICO HOSPITALARES</w:t>
      </w:r>
    </w:p>
    <w:p w:rsidR="001E47E2" w:rsidRDefault="001E47E2" w:rsidP="001E47E2">
      <w:pPr>
        <w:tabs>
          <w:tab w:val="left" w:pos="345"/>
          <w:tab w:val="center" w:pos="4252"/>
          <w:tab w:val="right" w:pos="8504"/>
        </w:tabs>
        <w:spacing w:after="120" w:line="240" w:lineRule="auto"/>
        <w:ind w:left="-567" w:firstLine="567"/>
        <w:rPr>
          <w:rFonts w:eastAsia="Times New Roman" w:cstheme="minorHAnsi"/>
          <w:bCs/>
          <w:sz w:val="16"/>
          <w:szCs w:val="16"/>
        </w:rPr>
      </w:pPr>
    </w:p>
    <w:p w:rsidR="001E47E2" w:rsidRDefault="001E47E2" w:rsidP="001E47E2">
      <w:pPr>
        <w:tabs>
          <w:tab w:val="left" w:pos="345"/>
          <w:tab w:val="center" w:pos="4252"/>
          <w:tab w:val="right" w:pos="8504"/>
        </w:tabs>
        <w:spacing w:after="120" w:line="240" w:lineRule="auto"/>
        <w:ind w:left="-567" w:firstLine="567"/>
        <w:rPr>
          <w:rFonts w:eastAsia="Times New Roman" w:cstheme="minorHAnsi"/>
          <w:bCs/>
          <w:sz w:val="16"/>
          <w:szCs w:val="16"/>
        </w:rPr>
      </w:pPr>
    </w:p>
    <w:p w:rsidR="001E47E2" w:rsidRPr="00C72054" w:rsidRDefault="001E47E2" w:rsidP="001E47E2">
      <w:pPr>
        <w:tabs>
          <w:tab w:val="left" w:pos="345"/>
          <w:tab w:val="center" w:pos="4252"/>
          <w:tab w:val="right" w:pos="8504"/>
        </w:tabs>
        <w:spacing w:after="120" w:line="240" w:lineRule="auto"/>
        <w:ind w:left="-567" w:firstLine="567"/>
        <w:rPr>
          <w:rFonts w:eastAsia="Times New Roman" w:cstheme="minorHAnsi"/>
          <w:bCs/>
          <w:sz w:val="16"/>
          <w:szCs w:val="16"/>
        </w:rPr>
      </w:pPr>
      <w:r w:rsidRPr="00C72054">
        <w:rPr>
          <w:rFonts w:eastAsia="Times New Roman" w:cstheme="minorHAnsi"/>
          <w:bCs/>
          <w:sz w:val="16"/>
          <w:szCs w:val="16"/>
        </w:rPr>
        <w:t xml:space="preserve">Processo:                                          Pregão:                                </w:t>
      </w:r>
      <w:r>
        <w:rPr>
          <w:rFonts w:eastAsia="Times New Roman" w:cstheme="minorHAnsi"/>
          <w:bCs/>
          <w:sz w:val="16"/>
          <w:szCs w:val="16"/>
        </w:rPr>
        <w:t xml:space="preserve">                                                         </w:t>
      </w:r>
      <w:r w:rsidRPr="00C72054">
        <w:rPr>
          <w:rFonts w:eastAsia="Times New Roman" w:cstheme="minorHAnsi"/>
          <w:bCs/>
          <w:sz w:val="16"/>
          <w:szCs w:val="16"/>
        </w:rPr>
        <w:t xml:space="preserve">      Item: </w:t>
      </w:r>
      <w:r w:rsidRPr="009B0816">
        <w:rPr>
          <w:rFonts w:eastAsia="Times New Roman" w:cstheme="minorHAnsi"/>
          <w:bCs/>
          <w:sz w:val="16"/>
          <w:szCs w:val="16"/>
        </w:rPr>
        <w:t>03</w:t>
      </w:r>
    </w:p>
    <w:p w:rsidR="001E47E2" w:rsidRPr="00C72054" w:rsidRDefault="001E47E2" w:rsidP="001E47E2">
      <w:pPr>
        <w:tabs>
          <w:tab w:val="left" w:pos="345"/>
          <w:tab w:val="center" w:pos="4252"/>
          <w:tab w:val="right" w:pos="8504"/>
        </w:tabs>
        <w:spacing w:after="120" w:line="240" w:lineRule="auto"/>
        <w:ind w:left="-567" w:firstLine="567"/>
        <w:rPr>
          <w:rFonts w:eastAsia="Times New Roman" w:cstheme="minorHAnsi"/>
          <w:bCs/>
          <w:sz w:val="2"/>
          <w:szCs w:val="2"/>
        </w:rPr>
      </w:pPr>
    </w:p>
    <w:p w:rsidR="001E47E2" w:rsidRPr="00C72054" w:rsidRDefault="001E47E2" w:rsidP="001E47E2">
      <w:pPr>
        <w:tabs>
          <w:tab w:val="left" w:pos="345"/>
          <w:tab w:val="center" w:pos="4252"/>
          <w:tab w:val="right" w:pos="8504"/>
        </w:tabs>
        <w:spacing w:after="120" w:line="240" w:lineRule="auto"/>
        <w:rPr>
          <w:rFonts w:eastAsia="Times New Roman" w:cstheme="minorHAnsi"/>
          <w:bCs/>
          <w:sz w:val="16"/>
          <w:szCs w:val="16"/>
          <w:lang w:val="en-US"/>
        </w:rPr>
      </w:pPr>
      <w:r w:rsidRPr="00C72054">
        <w:rPr>
          <w:rFonts w:eastAsia="Times New Roman" w:cstheme="minorHAnsi"/>
          <w:bCs/>
          <w:sz w:val="16"/>
          <w:szCs w:val="16"/>
        </w:rPr>
        <w:t>Código /Descritivo:61020038-COBERTURA ESTERIL PARA FERIDAS CONFECCIONADA EM TELA OU MALHA UNIFORME IMPREGNADA DE SILICONE OU PETROLATO OU OUTRO PRODUTO COMPATIVEL, NÃO ADERENTE, POROSA, MEDINDO NO MINIMO 6,0 CM X 6,0 CM . EMBALADO EM MATERIAL QUE PROMOVA BARREIRA MICROBIANA E ABERTURA ASSEPTICA, A APRESENTACAO DO PRODUTO DEVERA OBEDECER A LEGISLACAO ATUAL VIGENTE, ANVISA/MS.</w:t>
      </w:r>
    </w:p>
    <w:p w:rsidR="001E47E2" w:rsidRPr="00C72054" w:rsidRDefault="001E47E2" w:rsidP="001E47E2">
      <w:pPr>
        <w:spacing w:after="0" w:line="240" w:lineRule="auto"/>
        <w:rPr>
          <w:rFonts w:eastAsia="Times New Roman" w:cstheme="minorHAnsi"/>
          <w:sz w:val="2"/>
          <w:szCs w:val="2"/>
        </w:rPr>
      </w:pPr>
    </w:p>
    <w:p w:rsidR="001E47E2" w:rsidRPr="00C72054" w:rsidRDefault="001E47E2" w:rsidP="001E47E2">
      <w:pPr>
        <w:spacing w:after="0" w:line="240" w:lineRule="auto"/>
        <w:rPr>
          <w:rFonts w:eastAsia="Times New Roman" w:cstheme="minorHAnsi"/>
          <w:sz w:val="16"/>
          <w:szCs w:val="16"/>
        </w:rPr>
      </w:pPr>
      <w:r w:rsidRPr="00C72054">
        <w:rPr>
          <w:rFonts w:eastAsia="Times New Roman" w:cstheme="minorHAnsi"/>
          <w:sz w:val="16"/>
          <w:szCs w:val="16"/>
        </w:rPr>
        <w:t>Licitante /FOR:</w:t>
      </w:r>
    </w:p>
    <w:p w:rsidR="001E47E2" w:rsidRPr="00C72054" w:rsidRDefault="001E47E2" w:rsidP="001E47E2">
      <w:pPr>
        <w:spacing w:after="0" w:line="240" w:lineRule="auto"/>
        <w:rPr>
          <w:rFonts w:eastAsia="Times New Roman" w:cstheme="minorHAnsi"/>
          <w:sz w:val="16"/>
          <w:szCs w:val="16"/>
        </w:rPr>
      </w:pPr>
    </w:p>
    <w:p w:rsidR="001E47E2" w:rsidRPr="00C72054" w:rsidRDefault="001E47E2" w:rsidP="001E47E2">
      <w:pPr>
        <w:spacing w:after="0" w:line="240" w:lineRule="auto"/>
        <w:rPr>
          <w:rFonts w:eastAsia="Times New Roman" w:cstheme="minorHAnsi"/>
          <w:sz w:val="16"/>
          <w:szCs w:val="16"/>
        </w:rPr>
      </w:pPr>
      <w:r w:rsidRPr="00C72054">
        <w:rPr>
          <w:rFonts w:eastAsia="Times New Roman" w:cstheme="minorHAnsi"/>
          <w:sz w:val="16"/>
          <w:szCs w:val="16"/>
        </w:rPr>
        <w:t xml:space="preserve">Marca:                                                     Referência:                </w:t>
      </w:r>
      <w:r w:rsidRPr="009B0816">
        <w:rPr>
          <w:rFonts w:eastAsia="Times New Roman" w:cstheme="minorHAnsi"/>
          <w:sz w:val="16"/>
          <w:szCs w:val="16"/>
        </w:rPr>
        <w:t xml:space="preserve">                         </w:t>
      </w:r>
      <w:r>
        <w:rPr>
          <w:rFonts w:eastAsia="Times New Roman" w:cstheme="minorHAnsi"/>
          <w:sz w:val="16"/>
          <w:szCs w:val="16"/>
        </w:rPr>
        <w:t xml:space="preserve">                                      </w:t>
      </w:r>
      <w:r w:rsidRPr="009B0816">
        <w:rPr>
          <w:rFonts w:eastAsia="Times New Roman" w:cstheme="minorHAnsi"/>
          <w:sz w:val="16"/>
          <w:szCs w:val="16"/>
        </w:rPr>
        <w:t xml:space="preserve">   Agrupamento</w:t>
      </w:r>
      <w:r w:rsidRPr="00C72054">
        <w:rPr>
          <w:rFonts w:eastAsia="Times New Roman" w:cstheme="minorHAnsi"/>
          <w:sz w:val="16"/>
          <w:szCs w:val="16"/>
        </w:rPr>
        <w:t>:</w:t>
      </w:r>
    </w:p>
    <w:p w:rsidR="001E47E2" w:rsidRPr="00C72054" w:rsidRDefault="001E47E2" w:rsidP="001E47E2">
      <w:pPr>
        <w:spacing w:after="0" w:line="240" w:lineRule="auto"/>
        <w:rPr>
          <w:rFonts w:eastAsia="Times New Roman" w:cstheme="minorHAnsi"/>
          <w:sz w:val="16"/>
          <w:szCs w:val="16"/>
        </w:rPr>
      </w:pPr>
    </w:p>
    <w:p w:rsidR="001E47E2" w:rsidRDefault="001E47E2" w:rsidP="001E47E2">
      <w:pPr>
        <w:spacing w:after="0" w:line="240" w:lineRule="auto"/>
        <w:rPr>
          <w:rFonts w:eastAsia="Times New Roman" w:cstheme="minorHAnsi"/>
          <w:sz w:val="16"/>
          <w:szCs w:val="16"/>
        </w:rPr>
      </w:pPr>
      <w:r w:rsidRPr="00C72054">
        <w:rPr>
          <w:rFonts w:eastAsia="Times New Roman" w:cstheme="minorHAnsi"/>
          <w:sz w:val="16"/>
          <w:szCs w:val="16"/>
        </w:rPr>
        <w:t xml:space="preserve">Registro ANVISA:   </w:t>
      </w:r>
    </w:p>
    <w:p w:rsidR="001E47E2" w:rsidRDefault="001E47E2" w:rsidP="001E47E2">
      <w:pPr>
        <w:spacing w:after="0" w:line="240" w:lineRule="auto"/>
        <w:rPr>
          <w:rFonts w:eastAsia="Times New Roman" w:cstheme="minorHAnsi"/>
          <w:sz w:val="16"/>
          <w:szCs w:val="16"/>
        </w:rPr>
      </w:pPr>
    </w:p>
    <w:p w:rsidR="001E47E2" w:rsidRDefault="001E47E2" w:rsidP="001E47E2">
      <w:pPr>
        <w:spacing w:after="0" w:line="240" w:lineRule="auto"/>
        <w:rPr>
          <w:rFonts w:eastAsia="Times New Roman" w:cstheme="minorHAnsi"/>
          <w:sz w:val="16"/>
          <w:szCs w:val="16"/>
        </w:rPr>
      </w:pPr>
    </w:p>
    <w:p w:rsidR="001E47E2" w:rsidRPr="00C72054" w:rsidRDefault="001E47E2" w:rsidP="001E47E2">
      <w:pPr>
        <w:spacing w:after="0" w:line="240" w:lineRule="auto"/>
        <w:rPr>
          <w:rFonts w:eastAsia="Times New Roman" w:cstheme="minorHAnsi"/>
          <w:sz w:val="16"/>
          <w:szCs w:val="16"/>
          <w:lang w:val="en-US"/>
        </w:rPr>
      </w:pPr>
    </w:p>
    <w:p w:rsidR="001E47E2" w:rsidRPr="00C72054" w:rsidRDefault="001E47E2" w:rsidP="001E47E2">
      <w:pPr>
        <w:rPr>
          <w:rFonts w:eastAsia="Times New Roman" w:cstheme="minorHAnsi"/>
          <w:sz w:val="2"/>
          <w:szCs w:val="2"/>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948"/>
        <w:gridCol w:w="1021"/>
        <w:gridCol w:w="1418"/>
        <w:gridCol w:w="3231"/>
      </w:tblGrid>
      <w:tr w:rsidR="001E47E2" w:rsidRPr="00C72054" w:rsidTr="001E47E2">
        <w:tc>
          <w:tcPr>
            <w:tcW w:w="4224" w:type="dxa"/>
            <w:gridSpan w:val="2"/>
            <w:vAlign w:val="center"/>
            <w:hideMark/>
          </w:tcPr>
          <w:p w:rsidR="001E47E2" w:rsidRPr="00C72054" w:rsidRDefault="001E47E2" w:rsidP="001E47E2">
            <w:pPr>
              <w:spacing w:after="0"/>
              <w:jc w:val="center"/>
              <w:rPr>
                <w:rFonts w:eastAsia="Times New Roman" w:cstheme="minorHAnsi"/>
                <w:b/>
                <w:sz w:val="16"/>
                <w:szCs w:val="16"/>
                <w:lang w:eastAsia="pt-BR"/>
              </w:rPr>
            </w:pPr>
            <w:r w:rsidRPr="00C72054">
              <w:rPr>
                <w:rFonts w:eastAsia="Times New Roman" w:cstheme="minorHAnsi"/>
                <w:b/>
                <w:sz w:val="16"/>
                <w:szCs w:val="16"/>
              </w:rPr>
              <w:t>CARACTERÍSTICAS</w:t>
            </w:r>
          </w:p>
        </w:tc>
        <w:tc>
          <w:tcPr>
            <w:tcW w:w="1021" w:type="dxa"/>
            <w:vAlign w:val="center"/>
            <w:hideMark/>
          </w:tcPr>
          <w:p w:rsidR="001E47E2" w:rsidRPr="00C72054" w:rsidRDefault="001E47E2" w:rsidP="001E47E2">
            <w:pPr>
              <w:spacing w:after="0"/>
              <w:jc w:val="both"/>
              <w:rPr>
                <w:rFonts w:eastAsia="Times New Roman" w:cstheme="minorHAnsi"/>
                <w:b/>
                <w:sz w:val="16"/>
                <w:szCs w:val="16"/>
              </w:rPr>
            </w:pPr>
            <w:r w:rsidRPr="00C72054">
              <w:rPr>
                <w:rFonts w:eastAsia="Times New Roman" w:cstheme="minorHAnsi"/>
                <w:b/>
                <w:sz w:val="16"/>
                <w:szCs w:val="16"/>
              </w:rPr>
              <w:t>ADEQUADO</w:t>
            </w:r>
          </w:p>
        </w:tc>
        <w:tc>
          <w:tcPr>
            <w:tcW w:w="1418" w:type="dxa"/>
            <w:vAlign w:val="center"/>
            <w:hideMark/>
          </w:tcPr>
          <w:p w:rsidR="001E47E2" w:rsidRPr="00C72054" w:rsidRDefault="001E47E2" w:rsidP="001E47E2">
            <w:pPr>
              <w:spacing w:after="0"/>
              <w:jc w:val="center"/>
              <w:rPr>
                <w:rFonts w:eastAsia="Times New Roman" w:cstheme="minorHAnsi"/>
                <w:b/>
                <w:sz w:val="16"/>
                <w:szCs w:val="16"/>
              </w:rPr>
            </w:pPr>
            <w:r w:rsidRPr="00C72054">
              <w:rPr>
                <w:rFonts w:eastAsia="Times New Roman" w:cstheme="minorHAnsi"/>
                <w:b/>
                <w:sz w:val="16"/>
                <w:szCs w:val="16"/>
              </w:rPr>
              <w:t>INADEQUADO</w:t>
            </w:r>
          </w:p>
        </w:tc>
        <w:tc>
          <w:tcPr>
            <w:tcW w:w="3231" w:type="dxa"/>
            <w:vAlign w:val="center"/>
            <w:hideMark/>
          </w:tcPr>
          <w:p w:rsidR="001E47E2" w:rsidRPr="00C72054" w:rsidRDefault="001E47E2" w:rsidP="001E47E2">
            <w:pPr>
              <w:spacing w:after="0"/>
              <w:jc w:val="center"/>
              <w:rPr>
                <w:rFonts w:eastAsia="Times New Roman" w:cstheme="minorHAnsi"/>
                <w:b/>
                <w:sz w:val="16"/>
                <w:szCs w:val="16"/>
              </w:rPr>
            </w:pPr>
            <w:r w:rsidRPr="00C72054">
              <w:rPr>
                <w:rFonts w:eastAsia="Times New Roman" w:cstheme="minorHAnsi"/>
                <w:b/>
                <w:sz w:val="16"/>
                <w:szCs w:val="16"/>
              </w:rPr>
              <w:t>JUSTIFICATIVA</w:t>
            </w:r>
          </w:p>
        </w:tc>
      </w:tr>
      <w:tr w:rsidR="001E47E2" w:rsidRPr="00C72054" w:rsidTr="001E47E2">
        <w:tc>
          <w:tcPr>
            <w:tcW w:w="1276" w:type="dxa"/>
            <w:vMerge w:val="restart"/>
            <w:vAlign w:val="center"/>
            <w:hideMark/>
          </w:tcPr>
          <w:p w:rsidR="001E47E2" w:rsidRPr="00C72054" w:rsidRDefault="001E47E2" w:rsidP="001E47E2">
            <w:pPr>
              <w:spacing w:after="0"/>
              <w:rPr>
                <w:rFonts w:eastAsia="Times New Roman" w:cstheme="minorHAnsi"/>
                <w:sz w:val="16"/>
                <w:szCs w:val="16"/>
              </w:rPr>
            </w:pPr>
            <w:r w:rsidRPr="00C72054">
              <w:rPr>
                <w:rFonts w:eastAsia="Times New Roman" w:cstheme="minorHAnsi"/>
                <w:sz w:val="16"/>
                <w:szCs w:val="16"/>
              </w:rPr>
              <w:t>Embalagem</w:t>
            </w:r>
          </w:p>
        </w:tc>
        <w:tc>
          <w:tcPr>
            <w:tcW w:w="2948" w:type="dxa"/>
            <w:hideMark/>
          </w:tcPr>
          <w:p w:rsidR="001E47E2" w:rsidRPr="00C72054" w:rsidRDefault="001E47E2" w:rsidP="001E47E2">
            <w:pPr>
              <w:spacing w:after="0"/>
              <w:jc w:val="both"/>
              <w:rPr>
                <w:rFonts w:eastAsia="Times New Roman" w:cstheme="minorHAnsi"/>
                <w:sz w:val="16"/>
                <w:szCs w:val="16"/>
              </w:rPr>
            </w:pPr>
            <w:r w:rsidRPr="00C72054">
              <w:rPr>
                <w:rFonts w:eastAsia="Times New Roman" w:cstheme="minorHAnsi"/>
                <w:sz w:val="16"/>
                <w:szCs w:val="16"/>
              </w:rPr>
              <w:t>Identificação visual /escrita do produto</w:t>
            </w:r>
          </w:p>
        </w:tc>
        <w:tc>
          <w:tcPr>
            <w:tcW w:w="1021" w:type="dxa"/>
          </w:tcPr>
          <w:p w:rsidR="001E47E2" w:rsidRPr="00C72054" w:rsidRDefault="001E47E2" w:rsidP="001E47E2">
            <w:pPr>
              <w:spacing w:after="0"/>
              <w:jc w:val="both"/>
              <w:rPr>
                <w:rFonts w:eastAsia="Times New Roman" w:cstheme="minorHAnsi"/>
                <w:sz w:val="16"/>
                <w:szCs w:val="16"/>
              </w:rPr>
            </w:pPr>
          </w:p>
        </w:tc>
        <w:tc>
          <w:tcPr>
            <w:tcW w:w="1418" w:type="dxa"/>
          </w:tcPr>
          <w:p w:rsidR="001E47E2" w:rsidRPr="00C72054" w:rsidRDefault="001E47E2" w:rsidP="001E47E2">
            <w:pPr>
              <w:spacing w:after="0"/>
              <w:jc w:val="both"/>
              <w:rPr>
                <w:rFonts w:eastAsia="Times New Roman" w:cstheme="minorHAnsi"/>
                <w:sz w:val="16"/>
                <w:szCs w:val="16"/>
              </w:rPr>
            </w:pPr>
          </w:p>
        </w:tc>
        <w:tc>
          <w:tcPr>
            <w:tcW w:w="3231" w:type="dxa"/>
          </w:tcPr>
          <w:p w:rsidR="001E47E2" w:rsidRPr="00C72054" w:rsidRDefault="001E47E2" w:rsidP="001E47E2">
            <w:pPr>
              <w:spacing w:after="0"/>
              <w:jc w:val="both"/>
              <w:rPr>
                <w:rFonts w:eastAsia="Times New Roman" w:cstheme="minorHAnsi"/>
                <w:sz w:val="16"/>
                <w:szCs w:val="16"/>
              </w:rPr>
            </w:pPr>
          </w:p>
        </w:tc>
      </w:tr>
      <w:tr w:rsidR="001E47E2" w:rsidRPr="00C72054" w:rsidTr="001E47E2">
        <w:tc>
          <w:tcPr>
            <w:tcW w:w="1276" w:type="dxa"/>
            <w:vMerge/>
            <w:vAlign w:val="center"/>
            <w:hideMark/>
          </w:tcPr>
          <w:p w:rsidR="001E47E2" w:rsidRPr="00C72054" w:rsidRDefault="001E47E2" w:rsidP="001E47E2">
            <w:pPr>
              <w:spacing w:after="0" w:line="240" w:lineRule="auto"/>
              <w:rPr>
                <w:rFonts w:eastAsia="Times New Roman" w:cstheme="minorHAnsi"/>
                <w:sz w:val="16"/>
                <w:szCs w:val="16"/>
              </w:rPr>
            </w:pPr>
          </w:p>
        </w:tc>
        <w:tc>
          <w:tcPr>
            <w:tcW w:w="2948" w:type="dxa"/>
            <w:hideMark/>
          </w:tcPr>
          <w:p w:rsidR="001E47E2" w:rsidRPr="00C72054" w:rsidRDefault="001E47E2" w:rsidP="001E47E2">
            <w:pPr>
              <w:spacing w:after="0"/>
              <w:jc w:val="both"/>
              <w:rPr>
                <w:rFonts w:eastAsia="Times New Roman" w:cstheme="minorHAnsi"/>
                <w:sz w:val="16"/>
                <w:szCs w:val="16"/>
              </w:rPr>
            </w:pPr>
            <w:r w:rsidRPr="00C72054">
              <w:rPr>
                <w:rFonts w:eastAsia="Times New Roman" w:cstheme="minorHAnsi"/>
                <w:sz w:val="16"/>
                <w:szCs w:val="16"/>
              </w:rPr>
              <w:t>Integridade</w:t>
            </w:r>
          </w:p>
        </w:tc>
        <w:tc>
          <w:tcPr>
            <w:tcW w:w="1021" w:type="dxa"/>
          </w:tcPr>
          <w:p w:rsidR="001E47E2" w:rsidRPr="00C72054" w:rsidRDefault="001E47E2" w:rsidP="001E47E2">
            <w:pPr>
              <w:spacing w:after="0"/>
              <w:jc w:val="both"/>
              <w:rPr>
                <w:rFonts w:eastAsia="Times New Roman" w:cstheme="minorHAnsi"/>
                <w:sz w:val="16"/>
                <w:szCs w:val="16"/>
              </w:rPr>
            </w:pPr>
          </w:p>
        </w:tc>
        <w:tc>
          <w:tcPr>
            <w:tcW w:w="1418" w:type="dxa"/>
          </w:tcPr>
          <w:p w:rsidR="001E47E2" w:rsidRPr="00C72054" w:rsidRDefault="001E47E2" w:rsidP="001E47E2">
            <w:pPr>
              <w:spacing w:after="0"/>
              <w:jc w:val="both"/>
              <w:rPr>
                <w:rFonts w:eastAsia="Times New Roman" w:cstheme="minorHAnsi"/>
                <w:sz w:val="16"/>
                <w:szCs w:val="16"/>
              </w:rPr>
            </w:pPr>
          </w:p>
        </w:tc>
        <w:tc>
          <w:tcPr>
            <w:tcW w:w="3231" w:type="dxa"/>
          </w:tcPr>
          <w:p w:rsidR="001E47E2" w:rsidRPr="00C72054" w:rsidRDefault="001E47E2" w:rsidP="001E47E2">
            <w:pPr>
              <w:spacing w:after="0"/>
              <w:jc w:val="both"/>
              <w:rPr>
                <w:rFonts w:eastAsia="Times New Roman" w:cstheme="minorHAnsi"/>
                <w:sz w:val="16"/>
                <w:szCs w:val="16"/>
              </w:rPr>
            </w:pPr>
          </w:p>
        </w:tc>
      </w:tr>
      <w:tr w:rsidR="001E47E2" w:rsidRPr="00C72054" w:rsidTr="001E47E2">
        <w:tc>
          <w:tcPr>
            <w:tcW w:w="1276" w:type="dxa"/>
            <w:vMerge/>
            <w:vAlign w:val="center"/>
            <w:hideMark/>
          </w:tcPr>
          <w:p w:rsidR="001E47E2" w:rsidRPr="00C72054" w:rsidRDefault="001E47E2" w:rsidP="001E47E2">
            <w:pPr>
              <w:spacing w:after="0" w:line="240" w:lineRule="auto"/>
              <w:rPr>
                <w:rFonts w:eastAsia="Times New Roman" w:cstheme="minorHAnsi"/>
                <w:sz w:val="16"/>
                <w:szCs w:val="16"/>
              </w:rPr>
            </w:pPr>
          </w:p>
        </w:tc>
        <w:tc>
          <w:tcPr>
            <w:tcW w:w="2948" w:type="dxa"/>
            <w:hideMark/>
          </w:tcPr>
          <w:p w:rsidR="001E47E2" w:rsidRPr="00C72054" w:rsidRDefault="001E47E2" w:rsidP="001E47E2">
            <w:pPr>
              <w:spacing w:after="0"/>
              <w:jc w:val="both"/>
              <w:rPr>
                <w:rFonts w:eastAsia="Times New Roman" w:cstheme="minorHAnsi"/>
                <w:sz w:val="16"/>
                <w:szCs w:val="16"/>
              </w:rPr>
            </w:pPr>
            <w:r w:rsidRPr="00C72054">
              <w:rPr>
                <w:rFonts w:eastAsia="Times New Roman" w:cstheme="minorHAnsi"/>
                <w:sz w:val="16"/>
                <w:szCs w:val="16"/>
              </w:rPr>
              <w:t>Selagem/Abertura</w:t>
            </w:r>
          </w:p>
        </w:tc>
        <w:tc>
          <w:tcPr>
            <w:tcW w:w="1021" w:type="dxa"/>
          </w:tcPr>
          <w:p w:rsidR="001E47E2" w:rsidRPr="00C72054" w:rsidRDefault="001E47E2" w:rsidP="001E47E2">
            <w:pPr>
              <w:spacing w:after="0"/>
              <w:jc w:val="both"/>
              <w:rPr>
                <w:rFonts w:eastAsia="Times New Roman" w:cstheme="minorHAnsi"/>
                <w:sz w:val="16"/>
                <w:szCs w:val="16"/>
              </w:rPr>
            </w:pPr>
          </w:p>
        </w:tc>
        <w:tc>
          <w:tcPr>
            <w:tcW w:w="1418" w:type="dxa"/>
          </w:tcPr>
          <w:p w:rsidR="001E47E2" w:rsidRPr="00C72054" w:rsidRDefault="001E47E2" w:rsidP="001E47E2">
            <w:pPr>
              <w:spacing w:after="0"/>
              <w:jc w:val="both"/>
              <w:rPr>
                <w:rFonts w:eastAsia="Times New Roman" w:cstheme="minorHAnsi"/>
                <w:sz w:val="16"/>
                <w:szCs w:val="16"/>
              </w:rPr>
            </w:pPr>
          </w:p>
        </w:tc>
        <w:tc>
          <w:tcPr>
            <w:tcW w:w="3231" w:type="dxa"/>
          </w:tcPr>
          <w:p w:rsidR="001E47E2" w:rsidRPr="00C72054" w:rsidRDefault="001E47E2" w:rsidP="001E47E2">
            <w:pPr>
              <w:spacing w:after="0"/>
              <w:jc w:val="both"/>
              <w:rPr>
                <w:rFonts w:eastAsia="Times New Roman" w:cstheme="minorHAnsi"/>
                <w:sz w:val="16"/>
                <w:szCs w:val="16"/>
              </w:rPr>
            </w:pPr>
          </w:p>
        </w:tc>
      </w:tr>
      <w:tr w:rsidR="001E47E2" w:rsidRPr="00C72054" w:rsidTr="001E47E2">
        <w:tc>
          <w:tcPr>
            <w:tcW w:w="1276" w:type="dxa"/>
            <w:vMerge/>
            <w:vAlign w:val="center"/>
            <w:hideMark/>
          </w:tcPr>
          <w:p w:rsidR="001E47E2" w:rsidRPr="00C72054" w:rsidRDefault="001E47E2" w:rsidP="001E47E2">
            <w:pPr>
              <w:spacing w:after="0" w:line="240" w:lineRule="auto"/>
              <w:rPr>
                <w:rFonts w:eastAsia="Times New Roman" w:cstheme="minorHAnsi"/>
                <w:sz w:val="16"/>
                <w:szCs w:val="16"/>
              </w:rPr>
            </w:pPr>
          </w:p>
        </w:tc>
        <w:tc>
          <w:tcPr>
            <w:tcW w:w="2948" w:type="dxa"/>
            <w:hideMark/>
          </w:tcPr>
          <w:p w:rsidR="001E47E2" w:rsidRPr="00C72054" w:rsidRDefault="001E47E2" w:rsidP="001E47E2">
            <w:pPr>
              <w:spacing w:after="0"/>
              <w:jc w:val="both"/>
              <w:rPr>
                <w:rFonts w:eastAsia="Times New Roman" w:cstheme="minorHAnsi"/>
                <w:sz w:val="16"/>
                <w:szCs w:val="16"/>
              </w:rPr>
            </w:pPr>
            <w:r w:rsidRPr="00C72054">
              <w:rPr>
                <w:rFonts w:eastAsia="Times New Roman" w:cstheme="minorHAnsi"/>
                <w:sz w:val="16"/>
                <w:szCs w:val="16"/>
              </w:rPr>
              <w:t>Aproveitamento máximo do produto</w:t>
            </w:r>
          </w:p>
        </w:tc>
        <w:tc>
          <w:tcPr>
            <w:tcW w:w="1021" w:type="dxa"/>
          </w:tcPr>
          <w:p w:rsidR="001E47E2" w:rsidRPr="00C72054" w:rsidRDefault="001E47E2" w:rsidP="001E47E2">
            <w:pPr>
              <w:spacing w:after="0"/>
              <w:jc w:val="both"/>
              <w:rPr>
                <w:rFonts w:eastAsia="Times New Roman" w:cstheme="minorHAnsi"/>
                <w:sz w:val="16"/>
                <w:szCs w:val="16"/>
              </w:rPr>
            </w:pPr>
          </w:p>
        </w:tc>
        <w:tc>
          <w:tcPr>
            <w:tcW w:w="1418" w:type="dxa"/>
          </w:tcPr>
          <w:p w:rsidR="001E47E2" w:rsidRPr="00C72054" w:rsidRDefault="001E47E2" w:rsidP="001E47E2">
            <w:pPr>
              <w:spacing w:after="0"/>
              <w:jc w:val="both"/>
              <w:rPr>
                <w:rFonts w:eastAsia="Times New Roman" w:cstheme="minorHAnsi"/>
                <w:sz w:val="16"/>
                <w:szCs w:val="16"/>
              </w:rPr>
            </w:pPr>
          </w:p>
        </w:tc>
        <w:tc>
          <w:tcPr>
            <w:tcW w:w="3231" w:type="dxa"/>
          </w:tcPr>
          <w:p w:rsidR="001E47E2" w:rsidRPr="00C72054" w:rsidRDefault="001E47E2" w:rsidP="001E47E2">
            <w:pPr>
              <w:spacing w:after="0"/>
              <w:jc w:val="both"/>
              <w:rPr>
                <w:rFonts w:eastAsia="Times New Roman" w:cstheme="minorHAnsi"/>
                <w:sz w:val="16"/>
                <w:szCs w:val="16"/>
              </w:rPr>
            </w:pPr>
          </w:p>
        </w:tc>
      </w:tr>
      <w:tr w:rsidR="001E47E2" w:rsidRPr="00C72054" w:rsidTr="001E47E2">
        <w:tc>
          <w:tcPr>
            <w:tcW w:w="1276" w:type="dxa"/>
            <w:vMerge/>
            <w:vAlign w:val="center"/>
            <w:hideMark/>
          </w:tcPr>
          <w:p w:rsidR="001E47E2" w:rsidRPr="00C72054" w:rsidRDefault="001E47E2" w:rsidP="001E47E2">
            <w:pPr>
              <w:spacing w:after="0" w:line="240" w:lineRule="auto"/>
              <w:rPr>
                <w:rFonts w:eastAsia="Times New Roman" w:cstheme="minorHAnsi"/>
                <w:sz w:val="16"/>
                <w:szCs w:val="16"/>
              </w:rPr>
            </w:pPr>
          </w:p>
        </w:tc>
        <w:tc>
          <w:tcPr>
            <w:tcW w:w="2948" w:type="dxa"/>
            <w:hideMark/>
          </w:tcPr>
          <w:p w:rsidR="001E47E2" w:rsidRPr="00C72054" w:rsidRDefault="001E47E2" w:rsidP="001E47E2">
            <w:pPr>
              <w:spacing w:after="0"/>
              <w:jc w:val="both"/>
              <w:rPr>
                <w:rFonts w:eastAsia="Times New Roman" w:cstheme="minorHAnsi"/>
                <w:sz w:val="16"/>
                <w:szCs w:val="16"/>
              </w:rPr>
            </w:pPr>
            <w:r w:rsidRPr="00C72054">
              <w:rPr>
                <w:rFonts w:eastAsia="Times New Roman" w:cstheme="minorHAnsi"/>
                <w:sz w:val="16"/>
                <w:szCs w:val="16"/>
              </w:rPr>
              <w:t>Proteção após o uso</w:t>
            </w:r>
          </w:p>
        </w:tc>
        <w:tc>
          <w:tcPr>
            <w:tcW w:w="1021" w:type="dxa"/>
          </w:tcPr>
          <w:p w:rsidR="001E47E2" w:rsidRPr="00C72054" w:rsidRDefault="001E47E2" w:rsidP="001E47E2">
            <w:pPr>
              <w:spacing w:after="0"/>
              <w:jc w:val="both"/>
              <w:rPr>
                <w:rFonts w:eastAsia="Times New Roman" w:cstheme="minorHAnsi"/>
                <w:sz w:val="16"/>
                <w:szCs w:val="16"/>
              </w:rPr>
            </w:pPr>
          </w:p>
        </w:tc>
        <w:tc>
          <w:tcPr>
            <w:tcW w:w="1418" w:type="dxa"/>
          </w:tcPr>
          <w:p w:rsidR="001E47E2" w:rsidRPr="00C72054" w:rsidRDefault="001E47E2" w:rsidP="001E47E2">
            <w:pPr>
              <w:spacing w:after="0"/>
              <w:jc w:val="both"/>
              <w:rPr>
                <w:rFonts w:eastAsia="Times New Roman" w:cstheme="minorHAnsi"/>
                <w:sz w:val="16"/>
                <w:szCs w:val="16"/>
              </w:rPr>
            </w:pPr>
          </w:p>
        </w:tc>
        <w:tc>
          <w:tcPr>
            <w:tcW w:w="3231" w:type="dxa"/>
          </w:tcPr>
          <w:p w:rsidR="001E47E2" w:rsidRPr="00C72054" w:rsidRDefault="001E47E2" w:rsidP="001E47E2">
            <w:pPr>
              <w:spacing w:after="0"/>
              <w:jc w:val="both"/>
              <w:rPr>
                <w:rFonts w:eastAsia="Times New Roman" w:cstheme="minorHAnsi"/>
                <w:sz w:val="16"/>
                <w:szCs w:val="16"/>
              </w:rPr>
            </w:pPr>
          </w:p>
        </w:tc>
      </w:tr>
    </w:tbl>
    <w:p w:rsidR="001E47E2" w:rsidRPr="00C72054" w:rsidRDefault="001E47E2" w:rsidP="001E47E2">
      <w:pPr>
        <w:spacing w:after="0"/>
        <w:jc w:val="both"/>
        <w:rPr>
          <w:rFonts w:eastAsia="Times New Roman" w:cstheme="minorHAnsi"/>
          <w:sz w:val="2"/>
          <w:szCs w:val="2"/>
        </w:rPr>
      </w:pPr>
    </w:p>
    <w:tbl>
      <w:tblPr>
        <w:tblW w:w="9868"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4253"/>
        <w:gridCol w:w="992"/>
        <w:gridCol w:w="1418"/>
        <w:gridCol w:w="3205"/>
      </w:tblGrid>
      <w:tr w:rsidR="001E47E2" w:rsidRPr="00C72054" w:rsidTr="001E47E2">
        <w:tc>
          <w:tcPr>
            <w:tcW w:w="4253" w:type="dxa"/>
            <w:vAlign w:val="center"/>
            <w:hideMark/>
          </w:tcPr>
          <w:p w:rsidR="001E47E2" w:rsidRPr="00C72054" w:rsidRDefault="001E47E2" w:rsidP="001E47E2">
            <w:pPr>
              <w:keepNext/>
              <w:spacing w:before="120" w:after="0" w:line="240" w:lineRule="auto"/>
              <w:jc w:val="center"/>
              <w:outlineLvl w:val="0"/>
              <w:rPr>
                <w:rFonts w:eastAsia="Times New Roman" w:cstheme="minorHAnsi"/>
                <w:b/>
                <w:sz w:val="16"/>
                <w:szCs w:val="16"/>
                <w:lang w:eastAsia="pt-BR"/>
              </w:rPr>
            </w:pPr>
            <w:r w:rsidRPr="00C72054">
              <w:rPr>
                <w:rFonts w:eastAsia="Times New Roman" w:cstheme="minorHAnsi"/>
                <w:b/>
                <w:sz w:val="16"/>
                <w:szCs w:val="16"/>
                <w:lang w:eastAsia="pt-BR"/>
              </w:rPr>
              <w:t>CARACTERÍSTICAS</w:t>
            </w:r>
          </w:p>
        </w:tc>
        <w:tc>
          <w:tcPr>
            <w:tcW w:w="992" w:type="dxa"/>
            <w:vAlign w:val="center"/>
            <w:hideMark/>
          </w:tcPr>
          <w:p w:rsidR="001E47E2" w:rsidRPr="00C72054" w:rsidRDefault="001E47E2" w:rsidP="001E47E2">
            <w:pPr>
              <w:spacing w:after="0"/>
              <w:jc w:val="center"/>
              <w:rPr>
                <w:rFonts w:eastAsia="Times New Roman" w:cstheme="minorHAnsi"/>
                <w:b/>
                <w:sz w:val="16"/>
                <w:szCs w:val="16"/>
              </w:rPr>
            </w:pPr>
            <w:r w:rsidRPr="00C72054">
              <w:rPr>
                <w:rFonts w:eastAsia="Times New Roman" w:cstheme="minorHAnsi"/>
                <w:b/>
                <w:sz w:val="16"/>
                <w:szCs w:val="16"/>
              </w:rPr>
              <w:t>Atende</w:t>
            </w:r>
          </w:p>
        </w:tc>
        <w:tc>
          <w:tcPr>
            <w:tcW w:w="1418" w:type="dxa"/>
            <w:vAlign w:val="center"/>
            <w:hideMark/>
          </w:tcPr>
          <w:p w:rsidR="001E47E2" w:rsidRPr="00C72054" w:rsidRDefault="001E47E2" w:rsidP="001E47E2">
            <w:pPr>
              <w:spacing w:after="0"/>
              <w:jc w:val="center"/>
              <w:rPr>
                <w:rFonts w:eastAsia="Times New Roman" w:cstheme="minorHAnsi"/>
                <w:b/>
                <w:sz w:val="16"/>
                <w:szCs w:val="16"/>
              </w:rPr>
            </w:pPr>
            <w:r w:rsidRPr="00C72054">
              <w:rPr>
                <w:rFonts w:eastAsia="Times New Roman" w:cstheme="minorHAnsi"/>
                <w:b/>
                <w:sz w:val="16"/>
                <w:szCs w:val="16"/>
              </w:rPr>
              <w:t>Não Atende</w:t>
            </w:r>
          </w:p>
        </w:tc>
        <w:tc>
          <w:tcPr>
            <w:tcW w:w="3205" w:type="dxa"/>
            <w:vAlign w:val="center"/>
            <w:hideMark/>
          </w:tcPr>
          <w:p w:rsidR="001E47E2" w:rsidRPr="00C72054" w:rsidRDefault="001E47E2" w:rsidP="001E47E2">
            <w:pPr>
              <w:keepNext/>
              <w:spacing w:after="0" w:line="240" w:lineRule="auto"/>
              <w:jc w:val="center"/>
              <w:outlineLvl w:val="0"/>
              <w:rPr>
                <w:rFonts w:eastAsia="Times New Roman" w:cstheme="minorHAnsi"/>
                <w:b/>
                <w:sz w:val="16"/>
                <w:szCs w:val="16"/>
                <w:lang w:eastAsia="pt-BR"/>
              </w:rPr>
            </w:pPr>
            <w:r w:rsidRPr="00C72054">
              <w:rPr>
                <w:rFonts w:eastAsia="Times New Roman" w:cstheme="minorHAnsi"/>
                <w:b/>
                <w:sz w:val="16"/>
                <w:szCs w:val="16"/>
                <w:lang w:eastAsia="pt-BR"/>
              </w:rPr>
              <w:t>JUSTIFICATIVA</w:t>
            </w:r>
          </w:p>
        </w:tc>
      </w:tr>
      <w:tr w:rsidR="001E47E2" w:rsidRPr="00C72054" w:rsidTr="001E47E2">
        <w:tc>
          <w:tcPr>
            <w:tcW w:w="4253" w:type="dxa"/>
            <w:hideMark/>
          </w:tcPr>
          <w:p w:rsidR="001E47E2" w:rsidRPr="00C72054" w:rsidRDefault="001E47E2" w:rsidP="001E47E2">
            <w:pPr>
              <w:spacing w:after="0"/>
              <w:rPr>
                <w:rFonts w:eastAsia="Times New Roman" w:cstheme="minorHAnsi"/>
                <w:sz w:val="16"/>
                <w:szCs w:val="16"/>
              </w:rPr>
            </w:pPr>
            <w:r w:rsidRPr="00C72054">
              <w:rPr>
                <w:rFonts w:eastAsia="Times New Roman" w:cstheme="minorHAnsi"/>
                <w:sz w:val="16"/>
                <w:szCs w:val="16"/>
              </w:rPr>
              <w:t>Princípio ativo</w:t>
            </w:r>
          </w:p>
        </w:tc>
        <w:tc>
          <w:tcPr>
            <w:tcW w:w="992" w:type="dxa"/>
          </w:tcPr>
          <w:p w:rsidR="001E47E2" w:rsidRPr="00C72054" w:rsidRDefault="001E47E2" w:rsidP="001E47E2">
            <w:pPr>
              <w:spacing w:after="0"/>
              <w:jc w:val="center"/>
              <w:rPr>
                <w:rFonts w:eastAsia="Times New Roman" w:cstheme="minorHAnsi"/>
                <w:sz w:val="16"/>
                <w:szCs w:val="16"/>
              </w:rPr>
            </w:pPr>
          </w:p>
        </w:tc>
        <w:tc>
          <w:tcPr>
            <w:tcW w:w="1418" w:type="dxa"/>
          </w:tcPr>
          <w:p w:rsidR="001E47E2" w:rsidRPr="00C72054" w:rsidRDefault="001E47E2" w:rsidP="001E47E2">
            <w:pPr>
              <w:spacing w:after="0"/>
              <w:jc w:val="center"/>
              <w:rPr>
                <w:rFonts w:eastAsia="Times New Roman" w:cstheme="minorHAnsi"/>
                <w:sz w:val="16"/>
                <w:szCs w:val="16"/>
              </w:rPr>
            </w:pPr>
          </w:p>
        </w:tc>
        <w:tc>
          <w:tcPr>
            <w:tcW w:w="3205" w:type="dxa"/>
          </w:tcPr>
          <w:p w:rsidR="001E47E2" w:rsidRPr="00C72054" w:rsidRDefault="001E47E2" w:rsidP="001E47E2">
            <w:pPr>
              <w:spacing w:after="0"/>
              <w:rPr>
                <w:rFonts w:eastAsia="Times New Roman" w:cstheme="minorHAnsi"/>
                <w:sz w:val="16"/>
                <w:szCs w:val="16"/>
              </w:rPr>
            </w:pPr>
          </w:p>
        </w:tc>
      </w:tr>
      <w:tr w:rsidR="001E47E2" w:rsidRPr="00C72054" w:rsidTr="001E47E2">
        <w:tc>
          <w:tcPr>
            <w:tcW w:w="4253" w:type="dxa"/>
            <w:hideMark/>
          </w:tcPr>
          <w:p w:rsidR="001E47E2" w:rsidRPr="00C72054" w:rsidRDefault="001E47E2" w:rsidP="001E47E2">
            <w:pPr>
              <w:spacing w:after="0"/>
              <w:rPr>
                <w:rFonts w:eastAsia="Times New Roman" w:cstheme="minorHAnsi"/>
                <w:sz w:val="16"/>
                <w:szCs w:val="16"/>
              </w:rPr>
            </w:pPr>
            <w:r w:rsidRPr="00C72054">
              <w:rPr>
                <w:rFonts w:eastAsia="Times New Roman" w:cstheme="minorHAnsi"/>
                <w:sz w:val="16"/>
                <w:szCs w:val="16"/>
              </w:rPr>
              <w:t>Borda diferenciada (delgada)</w:t>
            </w:r>
          </w:p>
        </w:tc>
        <w:tc>
          <w:tcPr>
            <w:tcW w:w="992" w:type="dxa"/>
          </w:tcPr>
          <w:p w:rsidR="001E47E2" w:rsidRPr="00C72054" w:rsidRDefault="001E47E2" w:rsidP="001E47E2">
            <w:pPr>
              <w:spacing w:after="0"/>
              <w:jc w:val="center"/>
              <w:rPr>
                <w:rFonts w:eastAsia="Times New Roman" w:cstheme="minorHAnsi"/>
                <w:sz w:val="16"/>
                <w:szCs w:val="16"/>
              </w:rPr>
            </w:pPr>
          </w:p>
        </w:tc>
        <w:tc>
          <w:tcPr>
            <w:tcW w:w="1418" w:type="dxa"/>
          </w:tcPr>
          <w:p w:rsidR="001E47E2" w:rsidRPr="00C72054" w:rsidRDefault="001E47E2" w:rsidP="001E47E2">
            <w:pPr>
              <w:spacing w:after="0"/>
              <w:jc w:val="center"/>
              <w:rPr>
                <w:rFonts w:eastAsia="Times New Roman" w:cstheme="minorHAnsi"/>
                <w:sz w:val="16"/>
                <w:szCs w:val="16"/>
              </w:rPr>
            </w:pPr>
          </w:p>
        </w:tc>
        <w:tc>
          <w:tcPr>
            <w:tcW w:w="3205" w:type="dxa"/>
          </w:tcPr>
          <w:p w:rsidR="001E47E2" w:rsidRPr="00C72054" w:rsidRDefault="001E47E2" w:rsidP="001E47E2">
            <w:pPr>
              <w:spacing w:after="0"/>
              <w:rPr>
                <w:rFonts w:eastAsia="Times New Roman" w:cstheme="minorHAnsi"/>
                <w:sz w:val="16"/>
                <w:szCs w:val="16"/>
              </w:rPr>
            </w:pPr>
          </w:p>
        </w:tc>
      </w:tr>
      <w:tr w:rsidR="001E47E2" w:rsidRPr="00C72054" w:rsidTr="001E47E2">
        <w:tc>
          <w:tcPr>
            <w:tcW w:w="4253" w:type="dxa"/>
            <w:hideMark/>
          </w:tcPr>
          <w:p w:rsidR="001E47E2" w:rsidRPr="00C72054" w:rsidRDefault="001E47E2" w:rsidP="001E47E2">
            <w:pPr>
              <w:spacing w:after="0"/>
              <w:rPr>
                <w:rFonts w:eastAsia="Times New Roman" w:cstheme="minorHAnsi"/>
                <w:sz w:val="16"/>
                <w:szCs w:val="16"/>
              </w:rPr>
            </w:pPr>
            <w:r w:rsidRPr="00C72054">
              <w:rPr>
                <w:rFonts w:eastAsia="Times New Roman" w:cstheme="minorHAnsi"/>
                <w:sz w:val="16"/>
                <w:szCs w:val="16"/>
              </w:rPr>
              <w:t>Consistência</w:t>
            </w:r>
          </w:p>
        </w:tc>
        <w:tc>
          <w:tcPr>
            <w:tcW w:w="992" w:type="dxa"/>
          </w:tcPr>
          <w:p w:rsidR="001E47E2" w:rsidRPr="00C72054" w:rsidRDefault="001E47E2" w:rsidP="001E47E2">
            <w:pPr>
              <w:spacing w:after="0"/>
              <w:jc w:val="center"/>
              <w:rPr>
                <w:rFonts w:eastAsia="Times New Roman" w:cstheme="minorHAnsi"/>
                <w:sz w:val="16"/>
                <w:szCs w:val="16"/>
              </w:rPr>
            </w:pPr>
          </w:p>
        </w:tc>
        <w:tc>
          <w:tcPr>
            <w:tcW w:w="1418" w:type="dxa"/>
          </w:tcPr>
          <w:p w:rsidR="001E47E2" w:rsidRPr="00C72054" w:rsidRDefault="001E47E2" w:rsidP="001E47E2">
            <w:pPr>
              <w:spacing w:after="0"/>
              <w:jc w:val="center"/>
              <w:rPr>
                <w:rFonts w:eastAsia="Times New Roman" w:cstheme="minorHAnsi"/>
                <w:sz w:val="16"/>
                <w:szCs w:val="16"/>
              </w:rPr>
            </w:pPr>
          </w:p>
        </w:tc>
        <w:tc>
          <w:tcPr>
            <w:tcW w:w="3205" w:type="dxa"/>
          </w:tcPr>
          <w:p w:rsidR="001E47E2" w:rsidRPr="00C72054" w:rsidRDefault="001E47E2" w:rsidP="001E47E2">
            <w:pPr>
              <w:spacing w:after="0"/>
              <w:rPr>
                <w:rFonts w:eastAsia="Times New Roman" w:cstheme="minorHAnsi"/>
                <w:sz w:val="16"/>
                <w:szCs w:val="16"/>
              </w:rPr>
            </w:pPr>
          </w:p>
        </w:tc>
      </w:tr>
      <w:tr w:rsidR="001E47E2" w:rsidRPr="00C72054" w:rsidTr="001E47E2">
        <w:tc>
          <w:tcPr>
            <w:tcW w:w="4253" w:type="dxa"/>
            <w:hideMark/>
          </w:tcPr>
          <w:p w:rsidR="001E47E2" w:rsidRPr="00C72054" w:rsidRDefault="001E47E2" w:rsidP="001E47E2">
            <w:pPr>
              <w:spacing w:after="0"/>
              <w:rPr>
                <w:rFonts w:eastAsia="Times New Roman" w:cstheme="minorHAnsi"/>
                <w:sz w:val="16"/>
                <w:szCs w:val="16"/>
              </w:rPr>
            </w:pPr>
            <w:r w:rsidRPr="00C72054">
              <w:rPr>
                <w:rFonts w:eastAsia="Times New Roman" w:cstheme="minorHAnsi"/>
                <w:sz w:val="16"/>
                <w:szCs w:val="16"/>
              </w:rPr>
              <w:t>Manipulação</w:t>
            </w:r>
          </w:p>
        </w:tc>
        <w:tc>
          <w:tcPr>
            <w:tcW w:w="992" w:type="dxa"/>
          </w:tcPr>
          <w:p w:rsidR="001E47E2" w:rsidRPr="00C72054" w:rsidRDefault="001E47E2" w:rsidP="001E47E2">
            <w:pPr>
              <w:spacing w:after="0"/>
              <w:jc w:val="center"/>
              <w:rPr>
                <w:rFonts w:eastAsia="Times New Roman" w:cstheme="minorHAnsi"/>
                <w:sz w:val="16"/>
                <w:szCs w:val="16"/>
              </w:rPr>
            </w:pPr>
          </w:p>
        </w:tc>
        <w:tc>
          <w:tcPr>
            <w:tcW w:w="1418" w:type="dxa"/>
          </w:tcPr>
          <w:p w:rsidR="001E47E2" w:rsidRPr="00C72054" w:rsidRDefault="001E47E2" w:rsidP="001E47E2">
            <w:pPr>
              <w:spacing w:after="0"/>
              <w:jc w:val="center"/>
              <w:rPr>
                <w:rFonts w:eastAsia="Times New Roman" w:cstheme="minorHAnsi"/>
                <w:sz w:val="16"/>
                <w:szCs w:val="16"/>
              </w:rPr>
            </w:pPr>
          </w:p>
        </w:tc>
        <w:tc>
          <w:tcPr>
            <w:tcW w:w="3205" w:type="dxa"/>
          </w:tcPr>
          <w:p w:rsidR="001E47E2" w:rsidRPr="00C72054" w:rsidRDefault="001E47E2" w:rsidP="001E47E2">
            <w:pPr>
              <w:spacing w:after="0"/>
              <w:rPr>
                <w:rFonts w:eastAsia="Times New Roman" w:cstheme="minorHAnsi"/>
                <w:sz w:val="16"/>
                <w:szCs w:val="16"/>
              </w:rPr>
            </w:pPr>
          </w:p>
        </w:tc>
      </w:tr>
      <w:tr w:rsidR="001E47E2" w:rsidRPr="00C72054" w:rsidTr="001E47E2">
        <w:tc>
          <w:tcPr>
            <w:tcW w:w="4253" w:type="dxa"/>
            <w:hideMark/>
          </w:tcPr>
          <w:p w:rsidR="001E47E2" w:rsidRPr="00C72054" w:rsidRDefault="001E47E2" w:rsidP="001E47E2">
            <w:pPr>
              <w:spacing w:after="0"/>
              <w:rPr>
                <w:rFonts w:eastAsia="Times New Roman" w:cstheme="minorHAnsi"/>
                <w:sz w:val="16"/>
                <w:szCs w:val="16"/>
              </w:rPr>
            </w:pPr>
            <w:r w:rsidRPr="00C72054">
              <w:rPr>
                <w:rFonts w:eastAsia="Times New Roman" w:cstheme="minorHAnsi"/>
                <w:sz w:val="16"/>
                <w:szCs w:val="16"/>
              </w:rPr>
              <w:t>Flexibilidade</w:t>
            </w:r>
          </w:p>
        </w:tc>
        <w:tc>
          <w:tcPr>
            <w:tcW w:w="992" w:type="dxa"/>
          </w:tcPr>
          <w:p w:rsidR="001E47E2" w:rsidRPr="00C72054" w:rsidRDefault="001E47E2" w:rsidP="001E47E2">
            <w:pPr>
              <w:spacing w:after="0"/>
              <w:jc w:val="center"/>
              <w:rPr>
                <w:rFonts w:eastAsia="Times New Roman" w:cstheme="minorHAnsi"/>
                <w:sz w:val="16"/>
                <w:szCs w:val="16"/>
              </w:rPr>
            </w:pPr>
          </w:p>
        </w:tc>
        <w:tc>
          <w:tcPr>
            <w:tcW w:w="1418" w:type="dxa"/>
          </w:tcPr>
          <w:p w:rsidR="001E47E2" w:rsidRPr="00C72054" w:rsidRDefault="001E47E2" w:rsidP="001E47E2">
            <w:pPr>
              <w:spacing w:after="0"/>
              <w:jc w:val="center"/>
              <w:rPr>
                <w:rFonts w:eastAsia="Times New Roman" w:cstheme="minorHAnsi"/>
                <w:sz w:val="16"/>
                <w:szCs w:val="16"/>
              </w:rPr>
            </w:pPr>
          </w:p>
        </w:tc>
        <w:tc>
          <w:tcPr>
            <w:tcW w:w="3205" w:type="dxa"/>
          </w:tcPr>
          <w:p w:rsidR="001E47E2" w:rsidRPr="00C72054" w:rsidRDefault="001E47E2" w:rsidP="001E47E2">
            <w:pPr>
              <w:spacing w:after="0"/>
              <w:rPr>
                <w:rFonts w:eastAsia="Times New Roman" w:cstheme="minorHAnsi"/>
                <w:sz w:val="16"/>
                <w:szCs w:val="16"/>
              </w:rPr>
            </w:pPr>
          </w:p>
        </w:tc>
      </w:tr>
      <w:tr w:rsidR="001E47E2" w:rsidRPr="00C72054" w:rsidTr="001E47E2">
        <w:tc>
          <w:tcPr>
            <w:tcW w:w="4253" w:type="dxa"/>
            <w:hideMark/>
          </w:tcPr>
          <w:p w:rsidR="001E47E2" w:rsidRPr="00C72054" w:rsidRDefault="001E47E2" w:rsidP="001E47E2">
            <w:pPr>
              <w:spacing w:after="0"/>
              <w:rPr>
                <w:rFonts w:eastAsia="Times New Roman" w:cstheme="minorHAnsi"/>
                <w:sz w:val="16"/>
                <w:szCs w:val="16"/>
              </w:rPr>
            </w:pPr>
            <w:r w:rsidRPr="00C72054">
              <w:rPr>
                <w:rFonts w:eastAsia="Times New Roman" w:cstheme="minorHAnsi"/>
                <w:sz w:val="16"/>
                <w:szCs w:val="16"/>
              </w:rPr>
              <w:t>Capacidade de absorção</w:t>
            </w:r>
          </w:p>
        </w:tc>
        <w:tc>
          <w:tcPr>
            <w:tcW w:w="992" w:type="dxa"/>
          </w:tcPr>
          <w:p w:rsidR="001E47E2" w:rsidRPr="00C72054" w:rsidRDefault="001E47E2" w:rsidP="001E47E2">
            <w:pPr>
              <w:spacing w:after="0"/>
              <w:jc w:val="center"/>
              <w:rPr>
                <w:rFonts w:eastAsia="Times New Roman" w:cstheme="minorHAnsi"/>
                <w:sz w:val="16"/>
                <w:szCs w:val="16"/>
              </w:rPr>
            </w:pPr>
          </w:p>
        </w:tc>
        <w:tc>
          <w:tcPr>
            <w:tcW w:w="1418" w:type="dxa"/>
          </w:tcPr>
          <w:p w:rsidR="001E47E2" w:rsidRPr="00C72054" w:rsidRDefault="001E47E2" w:rsidP="001E47E2">
            <w:pPr>
              <w:spacing w:after="0"/>
              <w:jc w:val="center"/>
              <w:rPr>
                <w:rFonts w:eastAsia="Times New Roman" w:cstheme="minorHAnsi"/>
                <w:sz w:val="16"/>
                <w:szCs w:val="16"/>
              </w:rPr>
            </w:pPr>
          </w:p>
        </w:tc>
        <w:tc>
          <w:tcPr>
            <w:tcW w:w="3205" w:type="dxa"/>
          </w:tcPr>
          <w:p w:rsidR="001E47E2" w:rsidRPr="00C72054" w:rsidRDefault="001E47E2" w:rsidP="001E47E2">
            <w:pPr>
              <w:spacing w:after="0"/>
              <w:rPr>
                <w:rFonts w:eastAsia="Times New Roman" w:cstheme="minorHAnsi"/>
                <w:sz w:val="16"/>
                <w:szCs w:val="16"/>
              </w:rPr>
            </w:pPr>
          </w:p>
        </w:tc>
      </w:tr>
      <w:tr w:rsidR="001E47E2" w:rsidRPr="00C72054" w:rsidTr="001E47E2">
        <w:tc>
          <w:tcPr>
            <w:tcW w:w="4253" w:type="dxa"/>
            <w:hideMark/>
          </w:tcPr>
          <w:p w:rsidR="001E47E2" w:rsidRPr="00C72054" w:rsidRDefault="001E47E2" w:rsidP="001E47E2">
            <w:pPr>
              <w:spacing w:after="0"/>
              <w:rPr>
                <w:rFonts w:eastAsia="Times New Roman" w:cstheme="minorHAnsi"/>
                <w:sz w:val="16"/>
                <w:szCs w:val="16"/>
              </w:rPr>
            </w:pPr>
            <w:r w:rsidRPr="00C72054">
              <w:rPr>
                <w:rFonts w:eastAsia="Times New Roman" w:cstheme="minorHAnsi"/>
                <w:sz w:val="16"/>
                <w:szCs w:val="16"/>
              </w:rPr>
              <w:t>Aderência</w:t>
            </w:r>
          </w:p>
        </w:tc>
        <w:tc>
          <w:tcPr>
            <w:tcW w:w="992" w:type="dxa"/>
          </w:tcPr>
          <w:p w:rsidR="001E47E2" w:rsidRPr="00C72054" w:rsidRDefault="001E47E2" w:rsidP="001E47E2">
            <w:pPr>
              <w:spacing w:after="0"/>
              <w:jc w:val="center"/>
              <w:rPr>
                <w:rFonts w:eastAsia="Times New Roman" w:cstheme="minorHAnsi"/>
                <w:sz w:val="16"/>
                <w:szCs w:val="16"/>
              </w:rPr>
            </w:pPr>
          </w:p>
        </w:tc>
        <w:tc>
          <w:tcPr>
            <w:tcW w:w="1418" w:type="dxa"/>
          </w:tcPr>
          <w:p w:rsidR="001E47E2" w:rsidRPr="00C72054" w:rsidRDefault="001E47E2" w:rsidP="001E47E2">
            <w:pPr>
              <w:spacing w:after="0"/>
              <w:jc w:val="center"/>
              <w:rPr>
                <w:rFonts w:eastAsia="Times New Roman" w:cstheme="minorHAnsi"/>
                <w:sz w:val="16"/>
                <w:szCs w:val="16"/>
              </w:rPr>
            </w:pPr>
          </w:p>
        </w:tc>
        <w:tc>
          <w:tcPr>
            <w:tcW w:w="3205" w:type="dxa"/>
          </w:tcPr>
          <w:p w:rsidR="001E47E2" w:rsidRPr="00C72054" w:rsidRDefault="001E47E2" w:rsidP="001E47E2">
            <w:pPr>
              <w:spacing w:after="0"/>
              <w:rPr>
                <w:rFonts w:eastAsia="Times New Roman" w:cstheme="minorHAnsi"/>
                <w:sz w:val="16"/>
                <w:szCs w:val="16"/>
              </w:rPr>
            </w:pPr>
          </w:p>
        </w:tc>
      </w:tr>
      <w:tr w:rsidR="001E47E2" w:rsidRPr="00C72054" w:rsidTr="001E47E2">
        <w:tc>
          <w:tcPr>
            <w:tcW w:w="4253" w:type="dxa"/>
            <w:hideMark/>
          </w:tcPr>
          <w:p w:rsidR="001E47E2" w:rsidRPr="00C72054" w:rsidRDefault="001E47E2" w:rsidP="001E47E2">
            <w:pPr>
              <w:spacing w:after="0"/>
              <w:rPr>
                <w:rFonts w:eastAsia="Times New Roman" w:cstheme="minorHAnsi"/>
                <w:sz w:val="16"/>
                <w:szCs w:val="16"/>
              </w:rPr>
            </w:pPr>
            <w:r w:rsidRPr="00C72054">
              <w:rPr>
                <w:rFonts w:eastAsia="Times New Roman" w:cstheme="minorHAnsi"/>
                <w:sz w:val="16"/>
                <w:szCs w:val="16"/>
              </w:rPr>
              <w:t>Durabilidade</w:t>
            </w:r>
          </w:p>
        </w:tc>
        <w:tc>
          <w:tcPr>
            <w:tcW w:w="992" w:type="dxa"/>
          </w:tcPr>
          <w:p w:rsidR="001E47E2" w:rsidRPr="00C72054" w:rsidRDefault="001E47E2" w:rsidP="001E47E2">
            <w:pPr>
              <w:spacing w:after="0"/>
              <w:jc w:val="center"/>
              <w:rPr>
                <w:rFonts w:eastAsia="Times New Roman" w:cstheme="minorHAnsi"/>
                <w:sz w:val="16"/>
                <w:szCs w:val="16"/>
              </w:rPr>
            </w:pPr>
          </w:p>
        </w:tc>
        <w:tc>
          <w:tcPr>
            <w:tcW w:w="1418" w:type="dxa"/>
          </w:tcPr>
          <w:p w:rsidR="001E47E2" w:rsidRPr="00C72054" w:rsidRDefault="001E47E2" w:rsidP="001E47E2">
            <w:pPr>
              <w:spacing w:after="0"/>
              <w:jc w:val="center"/>
              <w:rPr>
                <w:rFonts w:eastAsia="Times New Roman" w:cstheme="minorHAnsi"/>
                <w:sz w:val="16"/>
                <w:szCs w:val="16"/>
              </w:rPr>
            </w:pPr>
          </w:p>
        </w:tc>
        <w:tc>
          <w:tcPr>
            <w:tcW w:w="3205" w:type="dxa"/>
          </w:tcPr>
          <w:p w:rsidR="001E47E2" w:rsidRPr="00C72054" w:rsidRDefault="001E47E2" w:rsidP="001E47E2">
            <w:pPr>
              <w:keepNext/>
              <w:spacing w:after="0" w:line="240" w:lineRule="auto"/>
              <w:jc w:val="both"/>
              <w:outlineLvl w:val="3"/>
              <w:rPr>
                <w:rFonts w:eastAsia="Times New Roman" w:cstheme="minorHAnsi"/>
                <w:sz w:val="16"/>
                <w:szCs w:val="16"/>
                <w:lang w:eastAsia="pt-BR"/>
              </w:rPr>
            </w:pPr>
          </w:p>
        </w:tc>
      </w:tr>
      <w:tr w:rsidR="001E47E2" w:rsidRPr="00C72054" w:rsidTr="001E47E2">
        <w:tc>
          <w:tcPr>
            <w:tcW w:w="4253" w:type="dxa"/>
            <w:hideMark/>
          </w:tcPr>
          <w:p w:rsidR="001E47E2" w:rsidRPr="00C72054" w:rsidRDefault="001E47E2" w:rsidP="001E47E2">
            <w:pPr>
              <w:spacing w:after="0"/>
              <w:rPr>
                <w:rFonts w:eastAsia="Times New Roman" w:cstheme="minorHAnsi"/>
                <w:sz w:val="16"/>
                <w:szCs w:val="16"/>
                <w:lang w:eastAsia="pt-BR"/>
              </w:rPr>
            </w:pPr>
            <w:r w:rsidRPr="00C72054">
              <w:rPr>
                <w:rFonts w:eastAsia="Times New Roman" w:cstheme="minorHAnsi"/>
                <w:sz w:val="16"/>
                <w:szCs w:val="16"/>
              </w:rPr>
              <w:t>Reação dermica</w:t>
            </w:r>
          </w:p>
        </w:tc>
        <w:tc>
          <w:tcPr>
            <w:tcW w:w="992" w:type="dxa"/>
          </w:tcPr>
          <w:p w:rsidR="001E47E2" w:rsidRPr="00C72054" w:rsidRDefault="001E47E2" w:rsidP="001E47E2">
            <w:pPr>
              <w:spacing w:after="0"/>
              <w:jc w:val="center"/>
              <w:rPr>
                <w:rFonts w:eastAsia="Times New Roman" w:cstheme="minorHAnsi"/>
                <w:sz w:val="16"/>
                <w:szCs w:val="16"/>
              </w:rPr>
            </w:pPr>
          </w:p>
        </w:tc>
        <w:tc>
          <w:tcPr>
            <w:tcW w:w="1418" w:type="dxa"/>
          </w:tcPr>
          <w:p w:rsidR="001E47E2" w:rsidRPr="00C72054" w:rsidRDefault="001E47E2" w:rsidP="001E47E2">
            <w:pPr>
              <w:spacing w:after="0"/>
              <w:jc w:val="center"/>
              <w:rPr>
                <w:rFonts w:eastAsia="Times New Roman" w:cstheme="minorHAnsi"/>
                <w:sz w:val="16"/>
                <w:szCs w:val="16"/>
              </w:rPr>
            </w:pPr>
          </w:p>
        </w:tc>
        <w:tc>
          <w:tcPr>
            <w:tcW w:w="3205" w:type="dxa"/>
          </w:tcPr>
          <w:p w:rsidR="001E47E2" w:rsidRPr="00C72054" w:rsidRDefault="001E47E2" w:rsidP="001E47E2">
            <w:pPr>
              <w:keepNext/>
              <w:spacing w:after="0" w:line="240" w:lineRule="auto"/>
              <w:jc w:val="both"/>
              <w:outlineLvl w:val="3"/>
              <w:rPr>
                <w:rFonts w:eastAsia="Times New Roman" w:cstheme="minorHAnsi"/>
                <w:sz w:val="16"/>
                <w:szCs w:val="16"/>
                <w:lang w:eastAsia="pt-BR"/>
              </w:rPr>
            </w:pPr>
          </w:p>
        </w:tc>
      </w:tr>
      <w:tr w:rsidR="001E47E2" w:rsidRPr="00C72054" w:rsidTr="001E47E2">
        <w:tc>
          <w:tcPr>
            <w:tcW w:w="4253" w:type="dxa"/>
            <w:hideMark/>
          </w:tcPr>
          <w:p w:rsidR="001E47E2" w:rsidRPr="00C72054" w:rsidRDefault="001E47E2" w:rsidP="001E47E2">
            <w:pPr>
              <w:spacing w:after="0"/>
              <w:rPr>
                <w:rFonts w:eastAsia="Times New Roman" w:cstheme="minorHAnsi"/>
                <w:sz w:val="16"/>
                <w:szCs w:val="16"/>
                <w:lang w:eastAsia="pt-BR"/>
              </w:rPr>
            </w:pPr>
            <w:r w:rsidRPr="00C72054">
              <w:rPr>
                <w:rFonts w:eastAsia="Times New Roman" w:cstheme="minorHAnsi"/>
                <w:sz w:val="16"/>
                <w:szCs w:val="16"/>
              </w:rPr>
              <w:t>Frequência de trocas</w:t>
            </w:r>
          </w:p>
        </w:tc>
        <w:tc>
          <w:tcPr>
            <w:tcW w:w="992" w:type="dxa"/>
          </w:tcPr>
          <w:p w:rsidR="001E47E2" w:rsidRPr="00C72054" w:rsidRDefault="001E47E2" w:rsidP="001E47E2">
            <w:pPr>
              <w:spacing w:after="0"/>
              <w:jc w:val="center"/>
              <w:rPr>
                <w:rFonts w:eastAsia="Times New Roman" w:cstheme="minorHAnsi"/>
                <w:sz w:val="16"/>
                <w:szCs w:val="16"/>
              </w:rPr>
            </w:pPr>
          </w:p>
        </w:tc>
        <w:tc>
          <w:tcPr>
            <w:tcW w:w="1418" w:type="dxa"/>
          </w:tcPr>
          <w:p w:rsidR="001E47E2" w:rsidRPr="00C72054" w:rsidRDefault="001E47E2" w:rsidP="001E47E2">
            <w:pPr>
              <w:spacing w:after="0"/>
              <w:jc w:val="center"/>
              <w:rPr>
                <w:rFonts w:eastAsia="Times New Roman" w:cstheme="minorHAnsi"/>
                <w:sz w:val="16"/>
                <w:szCs w:val="16"/>
              </w:rPr>
            </w:pPr>
          </w:p>
        </w:tc>
        <w:tc>
          <w:tcPr>
            <w:tcW w:w="3205" w:type="dxa"/>
          </w:tcPr>
          <w:p w:rsidR="001E47E2" w:rsidRPr="00C72054" w:rsidRDefault="001E47E2" w:rsidP="001E47E2">
            <w:pPr>
              <w:keepNext/>
              <w:spacing w:after="0" w:line="240" w:lineRule="auto"/>
              <w:jc w:val="both"/>
              <w:outlineLvl w:val="3"/>
              <w:rPr>
                <w:rFonts w:eastAsia="Times New Roman" w:cstheme="minorHAnsi"/>
                <w:sz w:val="16"/>
                <w:szCs w:val="16"/>
                <w:lang w:eastAsia="pt-BR"/>
              </w:rPr>
            </w:pPr>
          </w:p>
        </w:tc>
      </w:tr>
      <w:tr w:rsidR="001E47E2" w:rsidRPr="00C72054" w:rsidTr="001E47E2">
        <w:tc>
          <w:tcPr>
            <w:tcW w:w="4253" w:type="dxa"/>
            <w:hideMark/>
          </w:tcPr>
          <w:p w:rsidR="001E47E2" w:rsidRPr="00C72054" w:rsidRDefault="001E47E2" w:rsidP="001E47E2">
            <w:pPr>
              <w:spacing w:after="0"/>
              <w:rPr>
                <w:rFonts w:eastAsia="Times New Roman" w:cstheme="minorHAnsi"/>
                <w:sz w:val="16"/>
                <w:szCs w:val="16"/>
                <w:lang w:eastAsia="pt-BR"/>
              </w:rPr>
            </w:pPr>
            <w:r w:rsidRPr="00C72054">
              <w:rPr>
                <w:rFonts w:eastAsia="Times New Roman" w:cstheme="minorHAnsi"/>
                <w:sz w:val="16"/>
                <w:szCs w:val="16"/>
              </w:rPr>
              <w:t>Evolução da lesão</w:t>
            </w:r>
          </w:p>
        </w:tc>
        <w:tc>
          <w:tcPr>
            <w:tcW w:w="992" w:type="dxa"/>
          </w:tcPr>
          <w:p w:rsidR="001E47E2" w:rsidRPr="00C72054" w:rsidRDefault="001E47E2" w:rsidP="001E47E2">
            <w:pPr>
              <w:spacing w:after="0"/>
              <w:jc w:val="center"/>
              <w:rPr>
                <w:rFonts w:eastAsia="Times New Roman" w:cstheme="minorHAnsi"/>
                <w:sz w:val="16"/>
                <w:szCs w:val="16"/>
              </w:rPr>
            </w:pPr>
          </w:p>
        </w:tc>
        <w:tc>
          <w:tcPr>
            <w:tcW w:w="1418" w:type="dxa"/>
          </w:tcPr>
          <w:p w:rsidR="001E47E2" w:rsidRPr="00C72054" w:rsidRDefault="001E47E2" w:rsidP="001E47E2">
            <w:pPr>
              <w:spacing w:after="0"/>
              <w:jc w:val="center"/>
              <w:rPr>
                <w:rFonts w:eastAsia="Times New Roman" w:cstheme="minorHAnsi"/>
                <w:sz w:val="16"/>
                <w:szCs w:val="16"/>
              </w:rPr>
            </w:pPr>
          </w:p>
        </w:tc>
        <w:tc>
          <w:tcPr>
            <w:tcW w:w="3205" w:type="dxa"/>
          </w:tcPr>
          <w:p w:rsidR="001E47E2" w:rsidRPr="00C72054" w:rsidRDefault="001E47E2" w:rsidP="001E47E2">
            <w:pPr>
              <w:spacing w:after="0"/>
              <w:jc w:val="center"/>
              <w:rPr>
                <w:rFonts w:eastAsia="Times New Roman" w:cstheme="minorHAnsi"/>
                <w:sz w:val="16"/>
                <w:szCs w:val="16"/>
              </w:rPr>
            </w:pPr>
          </w:p>
        </w:tc>
      </w:tr>
      <w:tr w:rsidR="001E47E2" w:rsidRPr="00C72054" w:rsidTr="001E47E2">
        <w:tc>
          <w:tcPr>
            <w:tcW w:w="4253" w:type="dxa"/>
            <w:hideMark/>
          </w:tcPr>
          <w:p w:rsidR="001E47E2" w:rsidRPr="00C72054" w:rsidRDefault="001E47E2" w:rsidP="001E47E2">
            <w:pPr>
              <w:spacing w:after="0"/>
              <w:rPr>
                <w:rFonts w:eastAsia="Times New Roman" w:cstheme="minorHAnsi"/>
                <w:sz w:val="16"/>
                <w:szCs w:val="16"/>
              </w:rPr>
            </w:pPr>
            <w:r w:rsidRPr="00C72054">
              <w:rPr>
                <w:rFonts w:eastAsia="Times New Roman" w:cstheme="minorHAnsi"/>
                <w:sz w:val="16"/>
                <w:szCs w:val="16"/>
              </w:rPr>
              <w:t>Resultado esperado</w:t>
            </w:r>
          </w:p>
        </w:tc>
        <w:tc>
          <w:tcPr>
            <w:tcW w:w="992" w:type="dxa"/>
          </w:tcPr>
          <w:p w:rsidR="001E47E2" w:rsidRPr="00C72054" w:rsidRDefault="001E47E2" w:rsidP="001E47E2">
            <w:pPr>
              <w:spacing w:after="0"/>
              <w:jc w:val="center"/>
              <w:rPr>
                <w:rFonts w:eastAsia="Times New Roman" w:cstheme="minorHAnsi"/>
                <w:sz w:val="16"/>
                <w:szCs w:val="16"/>
              </w:rPr>
            </w:pPr>
          </w:p>
        </w:tc>
        <w:tc>
          <w:tcPr>
            <w:tcW w:w="1418" w:type="dxa"/>
          </w:tcPr>
          <w:p w:rsidR="001E47E2" w:rsidRPr="00C72054" w:rsidRDefault="001E47E2" w:rsidP="001E47E2">
            <w:pPr>
              <w:spacing w:after="0"/>
              <w:jc w:val="center"/>
              <w:rPr>
                <w:rFonts w:eastAsia="Times New Roman" w:cstheme="minorHAnsi"/>
                <w:sz w:val="16"/>
                <w:szCs w:val="16"/>
              </w:rPr>
            </w:pPr>
          </w:p>
        </w:tc>
        <w:tc>
          <w:tcPr>
            <w:tcW w:w="3205" w:type="dxa"/>
          </w:tcPr>
          <w:p w:rsidR="001E47E2" w:rsidRPr="00C72054" w:rsidRDefault="001E47E2" w:rsidP="001E47E2">
            <w:pPr>
              <w:spacing w:after="0"/>
              <w:jc w:val="center"/>
              <w:rPr>
                <w:rFonts w:eastAsia="Times New Roman" w:cstheme="minorHAnsi"/>
                <w:sz w:val="16"/>
                <w:szCs w:val="16"/>
              </w:rPr>
            </w:pPr>
          </w:p>
        </w:tc>
      </w:tr>
    </w:tbl>
    <w:p w:rsidR="001E47E2" w:rsidRPr="00C72054" w:rsidRDefault="001E47E2" w:rsidP="001E47E2">
      <w:pPr>
        <w:spacing w:after="0"/>
        <w:jc w:val="both"/>
        <w:rPr>
          <w:rFonts w:eastAsia="Times New Roman" w:cstheme="minorHAnsi"/>
          <w:sz w:val="16"/>
          <w:szCs w:val="16"/>
        </w:rPr>
      </w:pPr>
    </w:p>
    <w:tbl>
      <w:tblPr>
        <w:tblW w:w="9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9"/>
      </w:tblGrid>
      <w:tr w:rsidR="001E47E2" w:rsidRPr="00C72054" w:rsidTr="001E47E2">
        <w:trPr>
          <w:trHeight w:val="1610"/>
        </w:trPr>
        <w:tc>
          <w:tcPr>
            <w:tcW w:w="9919" w:type="dxa"/>
          </w:tcPr>
          <w:p w:rsidR="001E47E2" w:rsidRPr="00C72054" w:rsidRDefault="001E47E2" w:rsidP="001E47E2">
            <w:pPr>
              <w:spacing w:after="0"/>
              <w:jc w:val="both"/>
              <w:rPr>
                <w:rFonts w:eastAsia="Times New Roman" w:cstheme="minorHAnsi"/>
                <w:sz w:val="16"/>
                <w:szCs w:val="16"/>
              </w:rPr>
            </w:pPr>
            <w:r w:rsidRPr="00C72054">
              <w:rPr>
                <w:rFonts w:eastAsia="Times New Roman" w:cstheme="minorHAnsi"/>
                <w:sz w:val="16"/>
                <w:szCs w:val="16"/>
              </w:rPr>
              <w:t>Outras observações:___________________________________________________________________</w:t>
            </w:r>
          </w:p>
          <w:p w:rsidR="001E47E2" w:rsidRPr="00C72054" w:rsidRDefault="001E47E2" w:rsidP="001E47E2">
            <w:pPr>
              <w:spacing w:after="0"/>
              <w:jc w:val="both"/>
              <w:rPr>
                <w:rFonts w:eastAsia="Times New Roman" w:cstheme="minorHAnsi"/>
                <w:sz w:val="16"/>
                <w:szCs w:val="16"/>
              </w:rPr>
            </w:pPr>
            <w:r w:rsidRPr="00C72054">
              <w:rPr>
                <w:rFonts w:eastAsia="Times New Roman" w:cstheme="minorHAnsi"/>
                <w:sz w:val="16"/>
                <w:szCs w:val="16"/>
              </w:rPr>
              <w:t>____________________________________________________________________________________</w:t>
            </w:r>
          </w:p>
          <w:p w:rsidR="001E47E2" w:rsidRPr="00C72054" w:rsidRDefault="001E47E2" w:rsidP="001E47E2">
            <w:pPr>
              <w:spacing w:after="0"/>
              <w:jc w:val="both"/>
              <w:rPr>
                <w:rFonts w:eastAsia="Times New Roman" w:cstheme="minorHAnsi"/>
                <w:sz w:val="16"/>
                <w:szCs w:val="16"/>
              </w:rPr>
            </w:pPr>
            <w:r w:rsidRPr="00C72054">
              <w:rPr>
                <w:rFonts w:eastAsia="Times New Roman" w:cstheme="minorHAnsi"/>
                <w:sz w:val="16"/>
                <w:szCs w:val="16"/>
              </w:rPr>
              <w:t>Aprovado:     SIM (  )             NÃO (  )</w:t>
            </w:r>
          </w:p>
          <w:p w:rsidR="001E47E2" w:rsidRPr="00C72054" w:rsidRDefault="001E47E2" w:rsidP="001E47E2">
            <w:pPr>
              <w:spacing w:after="0" w:line="240" w:lineRule="auto"/>
              <w:jc w:val="both"/>
              <w:rPr>
                <w:rFonts w:eastAsia="Times New Roman" w:cstheme="minorHAnsi"/>
                <w:sz w:val="16"/>
                <w:szCs w:val="16"/>
                <w:lang w:eastAsia="pt-BR"/>
              </w:rPr>
            </w:pPr>
            <w:r w:rsidRPr="00C72054">
              <w:rPr>
                <w:rFonts w:eastAsia="Times New Roman" w:cstheme="minorHAnsi"/>
                <w:sz w:val="16"/>
                <w:szCs w:val="16"/>
                <w:lang w:eastAsia="pt-BR"/>
              </w:rPr>
              <w:t>Responsável: ________________________________________________    Data:  ______/______/_____</w:t>
            </w:r>
          </w:p>
          <w:p w:rsidR="001E47E2" w:rsidRPr="00C72054" w:rsidRDefault="001E47E2" w:rsidP="001E47E2">
            <w:pPr>
              <w:spacing w:after="0" w:line="240" w:lineRule="auto"/>
              <w:jc w:val="both"/>
              <w:rPr>
                <w:rFonts w:eastAsia="Times New Roman" w:cstheme="minorHAnsi"/>
                <w:sz w:val="16"/>
                <w:szCs w:val="16"/>
                <w:lang w:eastAsia="pt-BR"/>
              </w:rPr>
            </w:pPr>
          </w:p>
        </w:tc>
      </w:tr>
    </w:tbl>
    <w:p w:rsidR="001E47E2" w:rsidRDefault="001E47E2" w:rsidP="001E47E2"/>
    <w:p w:rsidR="001E47E2" w:rsidRDefault="001E47E2" w:rsidP="001E47E2">
      <w:pPr>
        <w:tabs>
          <w:tab w:val="left" w:pos="345"/>
          <w:tab w:val="center" w:pos="4252"/>
          <w:tab w:val="right" w:pos="8504"/>
        </w:tabs>
        <w:spacing w:after="0" w:line="240" w:lineRule="auto"/>
        <w:jc w:val="center"/>
        <w:rPr>
          <w:rFonts w:eastAsia="Times New Roman" w:cstheme="minorHAnsi"/>
          <w:b/>
          <w:bCs/>
          <w:sz w:val="16"/>
          <w:szCs w:val="16"/>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6"/>
          <w:szCs w:val="16"/>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6"/>
          <w:szCs w:val="16"/>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6"/>
          <w:szCs w:val="16"/>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6"/>
          <w:szCs w:val="16"/>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6"/>
          <w:szCs w:val="16"/>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6"/>
          <w:szCs w:val="16"/>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6"/>
          <w:szCs w:val="16"/>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6"/>
          <w:szCs w:val="16"/>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6"/>
          <w:szCs w:val="16"/>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6"/>
          <w:szCs w:val="16"/>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6"/>
          <w:szCs w:val="16"/>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6"/>
          <w:szCs w:val="16"/>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6"/>
          <w:szCs w:val="16"/>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6"/>
          <w:szCs w:val="16"/>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6"/>
          <w:szCs w:val="16"/>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6"/>
          <w:szCs w:val="16"/>
          <w:u w:val="single"/>
        </w:rPr>
      </w:pPr>
    </w:p>
    <w:p w:rsidR="001E47E2" w:rsidRDefault="001E47E2" w:rsidP="001E47E2">
      <w:pPr>
        <w:tabs>
          <w:tab w:val="left" w:pos="345"/>
          <w:tab w:val="center" w:pos="4252"/>
          <w:tab w:val="right" w:pos="8504"/>
        </w:tabs>
        <w:spacing w:after="0" w:line="240" w:lineRule="auto"/>
        <w:jc w:val="center"/>
        <w:rPr>
          <w:rFonts w:eastAsia="Times New Roman" w:cstheme="minorHAnsi"/>
          <w:b/>
          <w:bCs/>
          <w:sz w:val="16"/>
          <w:szCs w:val="16"/>
          <w:u w:val="single"/>
        </w:rPr>
      </w:pPr>
    </w:p>
    <w:p w:rsidR="001E47E2" w:rsidRDefault="001E47E2" w:rsidP="001E47E2">
      <w:pPr>
        <w:tabs>
          <w:tab w:val="left" w:pos="345"/>
          <w:tab w:val="center" w:pos="4252"/>
          <w:tab w:val="right" w:pos="8504"/>
        </w:tabs>
        <w:spacing w:after="120" w:line="240" w:lineRule="auto"/>
        <w:jc w:val="center"/>
        <w:rPr>
          <w:rFonts w:ascii="Arial" w:eastAsia="Times New Roman" w:hAnsi="Arial" w:cs="Arial"/>
          <w:b/>
          <w:bCs/>
          <w:sz w:val="16"/>
          <w:szCs w:val="16"/>
          <w:u w:val="single"/>
        </w:rPr>
      </w:pPr>
      <w:r w:rsidRPr="00512916">
        <w:rPr>
          <w:rFonts w:ascii="Arial" w:eastAsia="Times New Roman" w:hAnsi="Arial" w:cs="Arial"/>
          <w:b/>
          <w:bCs/>
          <w:sz w:val="16"/>
          <w:szCs w:val="16"/>
          <w:u w:val="single"/>
        </w:rPr>
        <w:t>REQUISITOS A SEREM  AVALIADOS NAS AMOSTRAS DE PRODUTOS MÉDICO HOSPITALARES</w:t>
      </w:r>
    </w:p>
    <w:p w:rsidR="001E47E2" w:rsidRDefault="001E47E2" w:rsidP="001E47E2">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1E47E2" w:rsidRPr="009B0816" w:rsidRDefault="001E47E2" w:rsidP="001E47E2">
      <w:pPr>
        <w:tabs>
          <w:tab w:val="left" w:pos="345"/>
          <w:tab w:val="center" w:pos="4252"/>
          <w:tab w:val="right" w:pos="8504"/>
        </w:tabs>
        <w:spacing w:after="120" w:line="240" w:lineRule="auto"/>
        <w:jc w:val="center"/>
        <w:rPr>
          <w:rFonts w:eastAsia="Times New Roman" w:cstheme="minorHAnsi"/>
          <w:b/>
          <w:bCs/>
          <w:sz w:val="16"/>
          <w:szCs w:val="16"/>
          <w:u w:val="single"/>
        </w:rPr>
      </w:pPr>
    </w:p>
    <w:p w:rsidR="001E47E2" w:rsidRPr="009B0816" w:rsidRDefault="001E47E2" w:rsidP="001E47E2">
      <w:pPr>
        <w:tabs>
          <w:tab w:val="left" w:pos="345"/>
          <w:tab w:val="center" w:pos="4252"/>
          <w:tab w:val="right" w:pos="8504"/>
        </w:tabs>
        <w:spacing w:after="120" w:line="240" w:lineRule="auto"/>
        <w:ind w:left="-567" w:firstLine="567"/>
        <w:rPr>
          <w:rFonts w:eastAsia="Times New Roman" w:cstheme="minorHAnsi"/>
          <w:bCs/>
          <w:sz w:val="16"/>
          <w:szCs w:val="16"/>
        </w:rPr>
      </w:pPr>
      <w:r w:rsidRPr="009B0816">
        <w:rPr>
          <w:rFonts w:eastAsia="Times New Roman" w:cstheme="minorHAnsi"/>
          <w:bCs/>
          <w:sz w:val="16"/>
          <w:szCs w:val="16"/>
        </w:rPr>
        <w:t xml:space="preserve">Processo:                                          Pregão:                                     </w:t>
      </w:r>
      <w:r>
        <w:rPr>
          <w:rFonts w:eastAsia="Times New Roman" w:cstheme="minorHAnsi"/>
          <w:bCs/>
          <w:sz w:val="16"/>
          <w:szCs w:val="16"/>
        </w:rPr>
        <w:t xml:space="preserve">                                                      </w:t>
      </w:r>
      <w:r w:rsidRPr="009B0816">
        <w:rPr>
          <w:rFonts w:eastAsia="Times New Roman" w:cstheme="minorHAnsi"/>
          <w:bCs/>
          <w:sz w:val="16"/>
          <w:szCs w:val="16"/>
        </w:rPr>
        <w:t xml:space="preserve"> Item: 04</w:t>
      </w:r>
    </w:p>
    <w:p w:rsidR="001E47E2" w:rsidRPr="009B0816" w:rsidRDefault="001E47E2" w:rsidP="001E47E2">
      <w:pPr>
        <w:tabs>
          <w:tab w:val="left" w:pos="345"/>
          <w:tab w:val="center" w:pos="4252"/>
          <w:tab w:val="right" w:pos="8504"/>
        </w:tabs>
        <w:spacing w:after="120" w:line="240" w:lineRule="auto"/>
        <w:ind w:left="-567" w:firstLine="567"/>
        <w:rPr>
          <w:rFonts w:eastAsia="Times New Roman" w:cstheme="minorHAnsi"/>
          <w:bCs/>
          <w:sz w:val="16"/>
          <w:szCs w:val="16"/>
        </w:rPr>
      </w:pPr>
      <w:r w:rsidRPr="009B0816">
        <w:rPr>
          <w:rFonts w:eastAsia="Times New Roman" w:cstheme="minorHAnsi"/>
          <w:bCs/>
          <w:sz w:val="16"/>
          <w:szCs w:val="16"/>
        </w:rPr>
        <w:t xml:space="preserve"> </w:t>
      </w:r>
    </w:p>
    <w:p w:rsidR="001E47E2" w:rsidRPr="009B0816" w:rsidRDefault="001E47E2" w:rsidP="001E47E2">
      <w:pPr>
        <w:tabs>
          <w:tab w:val="left" w:pos="345"/>
          <w:tab w:val="center" w:pos="4252"/>
          <w:tab w:val="right" w:pos="8504"/>
        </w:tabs>
        <w:spacing w:after="120" w:line="240" w:lineRule="auto"/>
        <w:rPr>
          <w:rFonts w:eastAsia="Times New Roman" w:cstheme="minorHAnsi"/>
          <w:bCs/>
          <w:sz w:val="16"/>
          <w:szCs w:val="16"/>
          <w:lang w:val="en-US"/>
        </w:rPr>
      </w:pPr>
      <w:r w:rsidRPr="009B0816">
        <w:rPr>
          <w:rFonts w:eastAsia="Times New Roman" w:cstheme="minorHAnsi"/>
          <w:bCs/>
          <w:sz w:val="16"/>
          <w:szCs w:val="16"/>
        </w:rPr>
        <w:t>Código /Descritivo:61020053-ESPARADRAPO IMPERMEAVEL, MEDINDO APROXIMADAMENTE 10CM DE LARGURA X 4,50MTS DE COMPRIMENTO, COR BRANCA, BOA FLEXIBILIDADE PARA ADAPTAR AS DOBRAS DA PELE, CONFECCIONADO EM TECIDO APROPRIADO DE FIOS DE ALGODAO, MASSA ADESIVA UNIFORMEMENTE DISTRIBUIDADA, BOA ADERENCIA, ISENTO DE SUBSTANCIAS ALERGENICAS, MANCHAS, EMPELOTAMENTOS, FACIL REMOCAO SEM DEIXAR RESIDUOS, BORDAS BEM ACABADAS, C/PICOTES P/EVITAR DESFIAMENTO LATERAL. ENROLADO EM CARRETEL PLASTICO. EMBALADO COM PROTECAO DE UM CILINDRO TIPO CAPA, CONFORME A LEGISLAÇÃO VIGENTE.</w:t>
      </w:r>
    </w:p>
    <w:p w:rsidR="001E47E2" w:rsidRPr="009B0816" w:rsidRDefault="001E47E2" w:rsidP="001E47E2">
      <w:pPr>
        <w:spacing w:after="0" w:line="240" w:lineRule="auto"/>
        <w:rPr>
          <w:rFonts w:eastAsia="Times New Roman" w:cstheme="minorHAnsi"/>
          <w:sz w:val="16"/>
          <w:szCs w:val="16"/>
        </w:rPr>
      </w:pPr>
      <w:r w:rsidRPr="009B0816">
        <w:rPr>
          <w:rFonts w:eastAsia="Times New Roman" w:cstheme="minorHAnsi"/>
          <w:sz w:val="16"/>
          <w:szCs w:val="16"/>
        </w:rPr>
        <w:t>Licitante /FOR:</w:t>
      </w:r>
    </w:p>
    <w:p w:rsidR="001E47E2" w:rsidRPr="009B0816" w:rsidRDefault="001E47E2" w:rsidP="001E47E2">
      <w:pPr>
        <w:spacing w:after="0" w:line="240" w:lineRule="auto"/>
        <w:rPr>
          <w:rFonts w:eastAsia="Times New Roman" w:cstheme="minorHAnsi"/>
          <w:sz w:val="16"/>
          <w:szCs w:val="16"/>
        </w:rPr>
      </w:pPr>
    </w:p>
    <w:p w:rsidR="001E47E2" w:rsidRPr="009B0816" w:rsidRDefault="001E47E2" w:rsidP="001E47E2">
      <w:pPr>
        <w:spacing w:after="0" w:line="240" w:lineRule="auto"/>
        <w:rPr>
          <w:rFonts w:eastAsia="Times New Roman" w:cstheme="minorHAnsi"/>
          <w:sz w:val="16"/>
          <w:szCs w:val="16"/>
        </w:rPr>
      </w:pPr>
      <w:r w:rsidRPr="009B0816">
        <w:rPr>
          <w:rFonts w:eastAsia="Times New Roman" w:cstheme="minorHAnsi"/>
          <w:sz w:val="16"/>
          <w:szCs w:val="16"/>
        </w:rPr>
        <w:t xml:space="preserve">Marca:                                                     Referência:                                       </w:t>
      </w:r>
      <w:r>
        <w:rPr>
          <w:rFonts w:eastAsia="Times New Roman" w:cstheme="minorHAnsi"/>
          <w:sz w:val="16"/>
          <w:szCs w:val="16"/>
        </w:rPr>
        <w:t xml:space="preserve">                          </w:t>
      </w:r>
      <w:r w:rsidRPr="009B0816">
        <w:rPr>
          <w:rFonts w:eastAsia="Times New Roman" w:cstheme="minorHAnsi"/>
          <w:sz w:val="16"/>
          <w:szCs w:val="16"/>
        </w:rPr>
        <w:t xml:space="preserve">     Agrupamento:</w:t>
      </w:r>
    </w:p>
    <w:p w:rsidR="001E47E2" w:rsidRPr="009B0816" w:rsidRDefault="001E47E2" w:rsidP="001E47E2">
      <w:pPr>
        <w:spacing w:after="0" w:line="240" w:lineRule="auto"/>
        <w:rPr>
          <w:rFonts w:eastAsia="Times New Roman" w:cstheme="minorHAnsi"/>
          <w:sz w:val="16"/>
          <w:szCs w:val="16"/>
        </w:rPr>
      </w:pPr>
    </w:p>
    <w:p w:rsidR="001E47E2" w:rsidRPr="009B0816" w:rsidRDefault="001E47E2" w:rsidP="001E47E2">
      <w:pPr>
        <w:spacing w:after="0" w:line="240" w:lineRule="auto"/>
        <w:rPr>
          <w:rFonts w:eastAsia="Times New Roman" w:cstheme="minorHAnsi"/>
          <w:sz w:val="16"/>
          <w:szCs w:val="16"/>
          <w:lang w:val="en-US"/>
        </w:rPr>
      </w:pPr>
      <w:r w:rsidRPr="009B0816">
        <w:rPr>
          <w:rFonts w:eastAsia="Times New Roman" w:cstheme="minorHAnsi"/>
          <w:sz w:val="16"/>
          <w:szCs w:val="16"/>
        </w:rPr>
        <w:t xml:space="preserve">Registro ANVISA:   </w:t>
      </w:r>
    </w:p>
    <w:p w:rsidR="001E47E2" w:rsidRDefault="001E47E2" w:rsidP="001E47E2">
      <w:pPr>
        <w:spacing w:after="0"/>
        <w:rPr>
          <w:rFonts w:eastAsia="Times New Roman" w:cstheme="minorHAnsi"/>
          <w:sz w:val="16"/>
          <w:szCs w:val="16"/>
        </w:rPr>
      </w:pPr>
    </w:p>
    <w:p w:rsidR="001E47E2" w:rsidRDefault="001E47E2" w:rsidP="001E47E2">
      <w:pPr>
        <w:spacing w:after="0"/>
        <w:rPr>
          <w:rFonts w:eastAsia="Times New Roman" w:cstheme="minorHAnsi"/>
          <w:sz w:val="16"/>
          <w:szCs w:val="16"/>
        </w:rPr>
      </w:pPr>
    </w:p>
    <w:p w:rsidR="001E47E2" w:rsidRPr="009B0816" w:rsidRDefault="001E47E2" w:rsidP="001E47E2">
      <w:pPr>
        <w:spacing w:after="0"/>
        <w:rPr>
          <w:rFonts w:eastAsia="Times New Roman" w:cstheme="minorHAnsi"/>
          <w:sz w:val="16"/>
          <w:szCs w:val="16"/>
        </w:rPr>
      </w:pPr>
    </w:p>
    <w:p w:rsidR="001E47E2" w:rsidRPr="009B0816" w:rsidRDefault="001E47E2" w:rsidP="001E47E2">
      <w:pPr>
        <w:spacing w:after="0" w:line="240" w:lineRule="auto"/>
        <w:rPr>
          <w:rFonts w:eastAsia="Times New Roman" w:cstheme="minorHAnsi"/>
          <w:sz w:val="16"/>
          <w:szCs w:val="16"/>
          <w:lang w:eastAsia="pt-BR"/>
        </w:rPr>
      </w:pPr>
    </w:p>
    <w:tbl>
      <w:tblPr>
        <w:tblW w:w="8642" w:type="dxa"/>
        <w:tblLook w:val="04A0" w:firstRow="1" w:lastRow="0" w:firstColumn="1" w:lastColumn="0" w:noHBand="0" w:noVBand="1"/>
      </w:tblPr>
      <w:tblGrid>
        <w:gridCol w:w="1129"/>
        <w:gridCol w:w="2806"/>
        <w:gridCol w:w="1013"/>
        <w:gridCol w:w="1161"/>
        <w:gridCol w:w="2533"/>
      </w:tblGrid>
      <w:tr w:rsidR="001E47E2" w:rsidRPr="009B0816" w:rsidTr="001E47E2">
        <w:tc>
          <w:tcPr>
            <w:tcW w:w="0" w:type="auto"/>
            <w:gridSpan w:val="2"/>
            <w:tcBorders>
              <w:top w:val="single" w:sz="4" w:space="0" w:color="000000"/>
              <w:left w:val="single" w:sz="4" w:space="0" w:color="000000"/>
              <w:bottom w:val="single" w:sz="4" w:space="0" w:color="000000"/>
              <w:right w:val="single" w:sz="4" w:space="0" w:color="000000"/>
            </w:tcBorders>
            <w:vAlign w:val="center"/>
            <w:hideMark/>
          </w:tcPr>
          <w:p w:rsidR="001E47E2" w:rsidRPr="009B0816" w:rsidRDefault="001E47E2" w:rsidP="001E47E2">
            <w:pPr>
              <w:spacing w:after="0" w:line="240" w:lineRule="auto"/>
              <w:jc w:val="center"/>
              <w:rPr>
                <w:rFonts w:eastAsia="Times New Roman" w:cstheme="minorHAnsi"/>
                <w:sz w:val="16"/>
                <w:szCs w:val="16"/>
                <w:lang w:eastAsia="pt-BR"/>
              </w:rPr>
            </w:pPr>
            <w:r w:rsidRPr="009B0816">
              <w:rPr>
                <w:rFonts w:eastAsia="Times New Roman" w:cstheme="minorHAnsi"/>
                <w:b/>
                <w:bCs/>
                <w:color w:val="000000"/>
                <w:sz w:val="16"/>
                <w:szCs w:val="16"/>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47E2" w:rsidRPr="009B0816" w:rsidRDefault="001E47E2" w:rsidP="001E47E2">
            <w:pPr>
              <w:spacing w:after="0" w:line="240" w:lineRule="auto"/>
              <w:jc w:val="both"/>
              <w:rPr>
                <w:rFonts w:eastAsia="Times New Roman" w:cstheme="minorHAnsi"/>
                <w:sz w:val="16"/>
                <w:szCs w:val="16"/>
                <w:lang w:eastAsia="pt-BR"/>
              </w:rPr>
            </w:pPr>
            <w:r w:rsidRPr="009B0816">
              <w:rPr>
                <w:rFonts w:eastAsia="Times New Roman" w:cstheme="minorHAnsi"/>
                <w:b/>
                <w:bCs/>
                <w:color w:val="000000"/>
                <w:sz w:val="16"/>
                <w:szCs w:val="16"/>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E47E2" w:rsidRPr="009B0816" w:rsidRDefault="001E47E2" w:rsidP="001E47E2">
            <w:pPr>
              <w:spacing w:after="0" w:line="240" w:lineRule="auto"/>
              <w:jc w:val="center"/>
              <w:rPr>
                <w:rFonts w:eastAsia="Times New Roman" w:cstheme="minorHAnsi"/>
                <w:sz w:val="16"/>
                <w:szCs w:val="16"/>
                <w:lang w:eastAsia="pt-BR"/>
              </w:rPr>
            </w:pPr>
            <w:r w:rsidRPr="009B0816">
              <w:rPr>
                <w:rFonts w:eastAsia="Times New Roman" w:cstheme="minorHAnsi"/>
                <w:b/>
                <w:bCs/>
                <w:color w:val="000000"/>
                <w:sz w:val="16"/>
                <w:szCs w:val="16"/>
                <w:lang w:eastAsia="pt-BR"/>
              </w:rPr>
              <w:t>INADEQUADO</w:t>
            </w:r>
          </w:p>
        </w:tc>
        <w:tc>
          <w:tcPr>
            <w:tcW w:w="2533" w:type="dxa"/>
            <w:tcBorders>
              <w:top w:val="single" w:sz="4" w:space="0" w:color="000000"/>
              <w:left w:val="single" w:sz="4" w:space="0" w:color="000000"/>
              <w:bottom w:val="single" w:sz="4" w:space="0" w:color="000000"/>
              <w:right w:val="single" w:sz="4" w:space="0" w:color="000000"/>
            </w:tcBorders>
            <w:vAlign w:val="center"/>
            <w:hideMark/>
          </w:tcPr>
          <w:p w:rsidR="001E47E2" w:rsidRPr="009B0816" w:rsidRDefault="001E47E2" w:rsidP="001E47E2">
            <w:pPr>
              <w:spacing w:after="0" w:line="240" w:lineRule="auto"/>
              <w:jc w:val="center"/>
              <w:rPr>
                <w:rFonts w:eastAsia="Times New Roman" w:cstheme="minorHAnsi"/>
                <w:sz w:val="16"/>
                <w:szCs w:val="16"/>
                <w:lang w:eastAsia="pt-BR"/>
              </w:rPr>
            </w:pPr>
            <w:r w:rsidRPr="009B0816">
              <w:rPr>
                <w:rFonts w:eastAsia="Times New Roman" w:cstheme="minorHAnsi"/>
                <w:b/>
                <w:bCs/>
                <w:color w:val="000000"/>
                <w:sz w:val="16"/>
                <w:szCs w:val="16"/>
                <w:lang w:eastAsia="pt-BR"/>
              </w:rPr>
              <w:t>JUSTIFICATIVA</w:t>
            </w:r>
          </w:p>
        </w:tc>
      </w:tr>
      <w:tr w:rsidR="001E47E2" w:rsidRPr="009B0816" w:rsidTr="001E47E2">
        <w:tc>
          <w:tcPr>
            <w:tcW w:w="1129" w:type="dxa"/>
            <w:vMerge w:val="restart"/>
            <w:tcBorders>
              <w:top w:val="single" w:sz="4" w:space="0" w:color="000000"/>
              <w:left w:val="single" w:sz="4" w:space="0" w:color="000000"/>
              <w:bottom w:val="single" w:sz="4" w:space="0" w:color="000000"/>
              <w:right w:val="single" w:sz="4" w:space="0" w:color="000000"/>
            </w:tcBorders>
            <w:vAlign w:val="center"/>
            <w:hideMark/>
          </w:tcPr>
          <w:p w:rsidR="001E47E2" w:rsidRPr="009B0816" w:rsidRDefault="001E47E2" w:rsidP="001E47E2">
            <w:pPr>
              <w:spacing w:after="0" w:line="240" w:lineRule="auto"/>
              <w:rPr>
                <w:rFonts w:eastAsia="Times New Roman" w:cstheme="minorHAnsi"/>
                <w:sz w:val="16"/>
                <w:szCs w:val="16"/>
                <w:lang w:eastAsia="pt-BR"/>
              </w:rPr>
            </w:pPr>
            <w:r w:rsidRPr="009B0816">
              <w:rPr>
                <w:rFonts w:eastAsia="Times New Roman" w:cstheme="minorHAnsi"/>
                <w:color w:val="000000"/>
                <w:sz w:val="16"/>
                <w:szCs w:val="16"/>
                <w:lang w:eastAsia="pt-BR"/>
              </w:rPr>
              <w:t>Embalagem</w:t>
            </w:r>
          </w:p>
        </w:tc>
        <w:tc>
          <w:tcPr>
            <w:tcW w:w="2806" w:type="dxa"/>
            <w:tcBorders>
              <w:top w:val="single" w:sz="4" w:space="0" w:color="000000"/>
              <w:left w:val="single" w:sz="4" w:space="0" w:color="000000"/>
              <w:bottom w:val="single" w:sz="4" w:space="0" w:color="000000"/>
              <w:right w:val="single" w:sz="4" w:space="0" w:color="000000"/>
            </w:tcBorders>
            <w:hideMark/>
          </w:tcPr>
          <w:p w:rsidR="001E47E2" w:rsidRPr="009B0816" w:rsidRDefault="001E47E2" w:rsidP="001E47E2">
            <w:pPr>
              <w:spacing w:after="0" w:line="240" w:lineRule="auto"/>
              <w:jc w:val="both"/>
              <w:rPr>
                <w:rFonts w:eastAsia="Times New Roman" w:cstheme="minorHAnsi"/>
                <w:sz w:val="16"/>
                <w:szCs w:val="16"/>
                <w:lang w:eastAsia="pt-BR"/>
              </w:rPr>
            </w:pPr>
            <w:r w:rsidRPr="009B0816">
              <w:rPr>
                <w:rFonts w:eastAsia="Times New Roman" w:cstheme="minorHAnsi"/>
                <w:color w:val="000000"/>
                <w:sz w:val="16"/>
                <w:szCs w:val="16"/>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rsidR="001E47E2" w:rsidRPr="009B0816" w:rsidRDefault="001E47E2" w:rsidP="001E47E2">
            <w:pPr>
              <w:spacing w:after="0"/>
              <w:rPr>
                <w:rFonts w:eastAsia="Times New Roman" w:cstheme="minorHAnsi"/>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1E47E2" w:rsidRPr="009B0816" w:rsidRDefault="001E47E2" w:rsidP="001E47E2">
            <w:pPr>
              <w:spacing w:after="0" w:line="240" w:lineRule="auto"/>
              <w:rPr>
                <w:rFonts w:eastAsia="Times New Roman" w:cstheme="minorHAnsi"/>
                <w:sz w:val="16"/>
                <w:szCs w:val="16"/>
                <w:lang w:eastAsia="pt-BR"/>
              </w:rPr>
            </w:pPr>
          </w:p>
        </w:tc>
        <w:tc>
          <w:tcPr>
            <w:tcW w:w="2533" w:type="dxa"/>
            <w:tcBorders>
              <w:top w:val="single" w:sz="4" w:space="0" w:color="000000"/>
              <w:left w:val="single" w:sz="4" w:space="0" w:color="000000"/>
              <w:bottom w:val="single" w:sz="4" w:space="0" w:color="000000"/>
              <w:right w:val="single" w:sz="4" w:space="0" w:color="000000"/>
            </w:tcBorders>
            <w:hideMark/>
          </w:tcPr>
          <w:p w:rsidR="001E47E2" w:rsidRPr="009B0816" w:rsidRDefault="001E47E2" w:rsidP="001E47E2">
            <w:pPr>
              <w:spacing w:after="0" w:line="240" w:lineRule="auto"/>
              <w:rPr>
                <w:rFonts w:eastAsia="Times New Roman" w:cstheme="minorHAnsi"/>
                <w:sz w:val="16"/>
                <w:szCs w:val="16"/>
                <w:lang w:eastAsia="pt-BR"/>
              </w:rPr>
            </w:pPr>
          </w:p>
        </w:tc>
      </w:tr>
      <w:tr w:rsidR="001E47E2" w:rsidRPr="009B0816" w:rsidTr="001E47E2">
        <w:tc>
          <w:tcPr>
            <w:tcW w:w="1129" w:type="dxa"/>
            <w:vMerge/>
            <w:tcBorders>
              <w:top w:val="single" w:sz="4" w:space="0" w:color="000000"/>
              <w:left w:val="single" w:sz="4" w:space="0" w:color="000000"/>
              <w:bottom w:val="single" w:sz="4" w:space="0" w:color="000000"/>
              <w:right w:val="single" w:sz="4" w:space="0" w:color="000000"/>
            </w:tcBorders>
            <w:vAlign w:val="center"/>
            <w:hideMark/>
          </w:tcPr>
          <w:p w:rsidR="001E47E2" w:rsidRPr="009B0816" w:rsidRDefault="001E47E2" w:rsidP="001E47E2">
            <w:pPr>
              <w:spacing w:after="0" w:line="240" w:lineRule="auto"/>
              <w:rPr>
                <w:rFonts w:eastAsia="Times New Roman" w:cstheme="minorHAnsi"/>
                <w:sz w:val="16"/>
                <w:szCs w:val="16"/>
                <w:lang w:eastAsia="pt-BR"/>
              </w:rPr>
            </w:pPr>
          </w:p>
        </w:tc>
        <w:tc>
          <w:tcPr>
            <w:tcW w:w="2806" w:type="dxa"/>
            <w:tcBorders>
              <w:top w:val="single" w:sz="4" w:space="0" w:color="000000"/>
              <w:left w:val="single" w:sz="4" w:space="0" w:color="000000"/>
              <w:bottom w:val="single" w:sz="4" w:space="0" w:color="000000"/>
              <w:right w:val="single" w:sz="4" w:space="0" w:color="000000"/>
            </w:tcBorders>
            <w:hideMark/>
          </w:tcPr>
          <w:p w:rsidR="001E47E2" w:rsidRPr="009B0816" w:rsidRDefault="001E47E2" w:rsidP="001E47E2">
            <w:pPr>
              <w:spacing w:after="0" w:line="240" w:lineRule="auto"/>
              <w:jc w:val="both"/>
              <w:rPr>
                <w:rFonts w:eastAsia="Times New Roman" w:cstheme="minorHAnsi"/>
                <w:sz w:val="16"/>
                <w:szCs w:val="16"/>
                <w:lang w:eastAsia="pt-BR"/>
              </w:rPr>
            </w:pPr>
            <w:r w:rsidRPr="009B0816">
              <w:rPr>
                <w:rFonts w:eastAsia="Times New Roman" w:cstheme="minorHAnsi"/>
                <w:color w:val="000000"/>
                <w:sz w:val="16"/>
                <w:szCs w:val="16"/>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rsidR="001E47E2" w:rsidRPr="009B0816" w:rsidRDefault="001E47E2" w:rsidP="001E47E2">
            <w:pPr>
              <w:spacing w:after="0"/>
              <w:rPr>
                <w:rFonts w:eastAsia="Times New Roman" w:cstheme="minorHAnsi"/>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1E47E2" w:rsidRPr="009B0816" w:rsidRDefault="001E47E2" w:rsidP="001E47E2">
            <w:pPr>
              <w:spacing w:after="0" w:line="240" w:lineRule="auto"/>
              <w:rPr>
                <w:rFonts w:eastAsia="Times New Roman" w:cstheme="minorHAnsi"/>
                <w:sz w:val="16"/>
                <w:szCs w:val="16"/>
                <w:lang w:eastAsia="pt-BR"/>
              </w:rPr>
            </w:pPr>
          </w:p>
        </w:tc>
        <w:tc>
          <w:tcPr>
            <w:tcW w:w="2533" w:type="dxa"/>
            <w:tcBorders>
              <w:top w:val="single" w:sz="4" w:space="0" w:color="000000"/>
              <w:left w:val="single" w:sz="4" w:space="0" w:color="000000"/>
              <w:bottom w:val="single" w:sz="4" w:space="0" w:color="000000"/>
              <w:right w:val="single" w:sz="4" w:space="0" w:color="000000"/>
            </w:tcBorders>
            <w:hideMark/>
          </w:tcPr>
          <w:p w:rsidR="001E47E2" w:rsidRPr="009B0816" w:rsidRDefault="001E47E2" w:rsidP="001E47E2">
            <w:pPr>
              <w:spacing w:after="0" w:line="240" w:lineRule="auto"/>
              <w:rPr>
                <w:rFonts w:eastAsia="Times New Roman" w:cstheme="minorHAnsi"/>
                <w:sz w:val="16"/>
                <w:szCs w:val="16"/>
                <w:lang w:eastAsia="pt-BR"/>
              </w:rPr>
            </w:pPr>
          </w:p>
        </w:tc>
      </w:tr>
      <w:tr w:rsidR="001E47E2" w:rsidRPr="009B0816" w:rsidTr="001E47E2">
        <w:tc>
          <w:tcPr>
            <w:tcW w:w="1129" w:type="dxa"/>
            <w:vMerge/>
            <w:tcBorders>
              <w:top w:val="single" w:sz="4" w:space="0" w:color="000000"/>
              <w:left w:val="single" w:sz="4" w:space="0" w:color="000000"/>
              <w:bottom w:val="single" w:sz="4" w:space="0" w:color="000000"/>
              <w:right w:val="single" w:sz="4" w:space="0" w:color="000000"/>
            </w:tcBorders>
            <w:vAlign w:val="center"/>
            <w:hideMark/>
          </w:tcPr>
          <w:p w:rsidR="001E47E2" w:rsidRPr="009B0816" w:rsidRDefault="001E47E2" w:rsidP="001E47E2">
            <w:pPr>
              <w:spacing w:after="0" w:line="240" w:lineRule="auto"/>
              <w:rPr>
                <w:rFonts w:eastAsia="Times New Roman" w:cstheme="minorHAnsi"/>
                <w:sz w:val="16"/>
                <w:szCs w:val="16"/>
                <w:lang w:eastAsia="pt-BR"/>
              </w:rPr>
            </w:pPr>
          </w:p>
        </w:tc>
        <w:tc>
          <w:tcPr>
            <w:tcW w:w="2806" w:type="dxa"/>
            <w:tcBorders>
              <w:top w:val="single" w:sz="4" w:space="0" w:color="000000"/>
              <w:left w:val="single" w:sz="4" w:space="0" w:color="000000"/>
              <w:bottom w:val="single" w:sz="4" w:space="0" w:color="000000"/>
              <w:right w:val="single" w:sz="4" w:space="0" w:color="000000"/>
            </w:tcBorders>
            <w:hideMark/>
          </w:tcPr>
          <w:p w:rsidR="001E47E2" w:rsidRPr="009B0816" w:rsidRDefault="001E47E2" w:rsidP="001E47E2">
            <w:pPr>
              <w:spacing w:after="0" w:line="240" w:lineRule="auto"/>
              <w:jc w:val="both"/>
              <w:rPr>
                <w:rFonts w:eastAsia="Times New Roman" w:cstheme="minorHAnsi"/>
                <w:sz w:val="16"/>
                <w:szCs w:val="16"/>
                <w:lang w:eastAsia="pt-BR"/>
              </w:rPr>
            </w:pPr>
            <w:r w:rsidRPr="009B0816">
              <w:rPr>
                <w:rFonts w:eastAsia="Times New Roman" w:cstheme="minorHAnsi"/>
                <w:color w:val="000000"/>
                <w:sz w:val="16"/>
                <w:szCs w:val="16"/>
                <w:lang w:eastAsia="pt-BR"/>
              </w:rPr>
              <w:t>Abertura/ Fechamento</w:t>
            </w:r>
          </w:p>
        </w:tc>
        <w:tc>
          <w:tcPr>
            <w:tcW w:w="0" w:type="auto"/>
            <w:tcBorders>
              <w:top w:val="single" w:sz="4" w:space="0" w:color="000000"/>
              <w:left w:val="single" w:sz="4" w:space="0" w:color="000000"/>
              <w:bottom w:val="single" w:sz="4" w:space="0" w:color="000000"/>
              <w:right w:val="single" w:sz="4" w:space="0" w:color="000000"/>
            </w:tcBorders>
            <w:hideMark/>
          </w:tcPr>
          <w:p w:rsidR="001E47E2" w:rsidRPr="009B0816" w:rsidRDefault="001E47E2" w:rsidP="001E47E2">
            <w:pPr>
              <w:spacing w:after="0"/>
              <w:rPr>
                <w:rFonts w:eastAsia="Times New Roman" w:cstheme="minorHAnsi"/>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1E47E2" w:rsidRPr="009B0816" w:rsidRDefault="001E47E2" w:rsidP="001E47E2">
            <w:pPr>
              <w:spacing w:after="0" w:line="240" w:lineRule="auto"/>
              <w:rPr>
                <w:rFonts w:eastAsia="Times New Roman" w:cstheme="minorHAnsi"/>
                <w:sz w:val="16"/>
                <w:szCs w:val="16"/>
                <w:lang w:eastAsia="pt-BR"/>
              </w:rPr>
            </w:pPr>
          </w:p>
        </w:tc>
        <w:tc>
          <w:tcPr>
            <w:tcW w:w="2533" w:type="dxa"/>
            <w:tcBorders>
              <w:top w:val="single" w:sz="4" w:space="0" w:color="000000"/>
              <w:left w:val="single" w:sz="4" w:space="0" w:color="000000"/>
              <w:bottom w:val="single" w:sz="4" w:space="0" w:color="000000"/>
              <w:right w:val="single" w:sz="4" w:space="0" w:color="000000"/>
            </w:tcBorders>
            <w:hideMark/>
          </w:tcPr>
          <w:p w:rsidR="001E47E2" w:rsidRPr="009B0816" w:rsidRDefault="001E47E2" w:rsidP="001E47E2">
            <w:pPr>
              <w:spacing w:after="0" w:line="240" w:lineRule="auto"/>
              <w:rPr>
                <w:rFonts w:eastAsia="Times New Roman" w:cstheme="minorHAnsi"/>
                <w:sz w:val="16"/>
                <w:szCs w:val="16"/>
                <w:lang w:eastAsia="pt-BR"/>
              </w:rPr>
            </w:pPr>
          </w:p>
        </w:tc>
      </w:tr>
      <w:tr w:rsidR="001E47E2" w:rsidRPr="009B0816" w:rsidTr="001E47E2">
        <w:tc>
          <w:tcPr>
            <w:tcW w:w="1129" w:type="dxa"/>
            <w:vMerge/>
            <w:tcBorders>
              <w:top w:val="single" w:sz="4" w:space="0" w:color="000000"/>
              <w:left w:val="single" w:sz="4" w:space="0" w:color="000000"/>
              <w:bottom w:val="single" w:sz="4" w:space="0" w:color="000000"/>
              <w:right w:val="single" w:sz="4" w:space="0" w:color="000000"/>
            </w:tcBorders>
            <w:vAlign w:val="center"/>
            <w:hideMark/>
          </w:tcPr>
          <w:p w:rsidR="001E47E2" w:rsidRPr="009B0816" w:rsidRDefault="001E47E2" w:rsidP="001E47E2">
            <w:pPr>
              <w:spacing w:after="0" w:line="240" w:lineRule="auto"/>
              <w:rPr>
                <w:rFonts w:eastAsia="Times New Roman" w:cstheme="minorHAnsi"/>
                <w:sz w:val="16"/>
                <w:szCs w:val="16"/>
                <w:lang w:eastAsia="pt-BR"/>
              </w:rPr>
            </w:pPr>
          </w:p>
        </w:tc>
        <w:tc>
          <w:tcPr>
            <w:tcW w:w="2806" w:type="dxa"/>
            <w:tcBorders>
              <w:top w:val="single" w:sz="4" w:space="0" w:color="000000"/>
              <w:left w:val="single" w:sz="4" w:space="0" w:color="000000"/>
              <w:bottom w:val="single" w:sz="4" w:space="0" w:color="000000"/>
              <w:right w:val="single" w:sz="4" w:space="0" w:color="000000"/>
            </w:tcBorders>
            <w:hideMark/>
          </w:tcPr>
          <w:p w:rsidR="001E47E2" w:rsidRPr="009B0816" w:rsidRDefault="001E47E2" w:rsidP="001E47E2">
            <w:pPr>
              <w:spacing w:after="0" w:line="240" w:lineRule="auto"/>
              <w:jc w:val="both"/>
              <w:rPr>
                <w:rFonts w:eastAsia="Times New Roman" w:cstheme="minorHAnsi"/>
                <w:sz w:val="16"/>
                <w:szCs w:val="16"/>
                <w:lang w:eastAsia="pt-BR"/>
              </w:rPr>
            </w:pPr>
            <w:r w:rsidRPr="009B0816">
              <w:rPr>
                <w:rFonts w:eastAsia="Times New Roman" w:cstheme="minorHAnsi"/>
                <w:color w:val="000000"/>
                <w:sz w:val="16"/>
                <w:szCs w:val="16"/>
                <w:lang w:eastAsia="pt-BR"/>
              </w:rPr>
              <w:t>Aproveitamento máximo do produto</w:t>
            </w:r>
          </w:p>
        </w:tc>
        <w:tc>
          <w:tcPr>
            <w:tcW w:w="0" w:type="auto"/>
            <w:tcBorders>
              <w:top w:val="single" w:sz="4" w:space="0" w:color="000000"/>
              <w:left w:val="single" w:sz="4" w:space="0" w:color="000000"/>
              <w:bottom w:val="single" w:sz="4" w:space="0" w:color="000000"/>
              <w:right w:val="single" w:sz="4" w:space="0" w:color="000000"/>
            </w:tcBorders>
            <w:hideMark/>
          </w:tcPr>
          <w:p w:rsidR="001E47E2" w:rsidRPr="009B0816" w:rsidRDefault="001E47E2" w:rsidP="001E47E2">
            <w:pPr>
              <w:spacing w:after="0"/>
              <w:rPr>
                <w:rFonts w:eastAsia="Times New Roman" w:cstheme="minorHAnsi"/>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1E47E2" w:rsidRPr="009B0816" w:rsidRDefault="001E47E2" w:rsidP="001E47E2">
            <w:pPr>
              <w:spacing w:after="0" w:line="240" w:lineRule="auto"/>
              <w:rPr>
                <w:rFonts w:eastAsia="Times New Roman" w:cstheme="minorHAnsi"/>
                <w:sz w:val="16"/>
                <w:szCs w:val="16"/>
                <w:lang w:eastAsia="pt-BR"/>
              </w:rPr>
            </w:pPr>
          </w:p>
        </w:tc>
        <w:tc>
          <w:tcPr>
            <w:tcW w:w="2533" w:type="dxa"/>
            <w:tcBorders>
              <w:top w:val="single" w:sz="4" w:space="0" w:color="000000"/>
              <w:left w:val="single" w:sz="4" w:space="0" w:color="000000"/>
              <w:bottom w:val="single" w:sz="4" w:space="0" w:color="000000"/>
              <w:right w:val="single" w:sz="4" w:space="0" w:color="000000"/>
            </w:tcBorders>
            <w:hideMark/>
          </w:tcPr>
          <w:p w:rsidR="001E47E2" w:rsidRPr="009B0816" w:rsidRDefault="001E47E2" w:rsidP="001E47E2">
            <w:pPr>
              <w:spacing w:after="0" w:line="240" w:lineRule="auto"/>
              <w:rPr>
                <w:rFonts w:eastAsia="Times New Roman" w:cstheme="minorHAnsi"/>
                <w:sz w:val="16"/>
                <w:szCs w:val="16"/>
                <w:lang w:eastAsia="pt-BR"/>
              </w:rPr>
            </w:pPr>
          </w:p>
        </w:tc>
      </w:tr>
      <w:tr w:rsidR="001E47E2" w:rsidRPr="009B0816" w:rsidTr="001E47E2">
        <w:tc>
          <w:tcPr>
            <w:tcW w:w="1129" w:type="dxa"/>
            <w:vMerge/>
            <w:tcBorders>
              <w:top w:val="single" w:sz="4" w:space="0" w:color="000000"/>
              <w:left w:val="single" w:sz="4" w:space="0" w:color="000000"/>
              <w:bottom w:val="single" w:sz="4" w:space="0" w:color="000000"/>
              <w:right w:val="single" w:sz="4" w:space="0" w:color="000000"/>
            </w:tcBorders>
            <w:vAlign w:val="center"/>
            <w:hideMark/>
          </w:tcPr>
          <w:p w:rsidR="001E47E2" w:rsidRPr="009B0816" w:rsidRDefault="001E47E2" w:rsidP="001E47E2">
            <w:pPr>
              <w:spacing w:after="0" w:line="240" w:lineRule="auto"/>
              <w:rPr>
                <w:rFonts w:eastAsia="Times New Roman" w:cstheme="minorHAnsi"/>
                <w:sz w:val="16"/>
                <w:szCs w:val="16"/>
                <w:lang w:eastAsia="pt-BR"/>
              </w:rPr>
            </w:pPr>
          </w:p>
        </w:tc>
        <w:tc>
          <w:tcPr>
            <w:tcW w:w="2806" w:type="dxa"/>
            <w:tcBorders>
              <w:top w:val="single" w:sz="4" w:space="0" w:color="000000"/>
              <w:left w:val="single" w:sz="4" w:space="0" w:color="000000"/>
              <w:bottom w:val="single" w:sz="4" w:space="0" w:color="000000"/>
              <w:right w:val="single" w:sz="4" w:space="0" w:color="000000"/>
            </w:tcBorders>
            <w:hideMark/>
          </w:tcPr>
          <w:p w:rsidR="001E47E2" w:rsidRPr="009B0816" w:rsidRDefault="001E47E2" w:rsidP="001E47E2">
            <w:pPr>
              <w:spacing w:after="0" w:line="240" w:lineRule="auto"/>
              <w:jc w:val="both"/>
              <w:rPr>
                <w:rFonts w:eastAsia="Times New Roman" w:cstheme="minorHAnsi"/>
                <w:sz w:val="16"/>
                <w:szCs w:val="16"/>
                <w:lang w:eastAsia="pt-BR"/>
              </w:rPr>
            </w:pPr>
            <w:r w:rsidRPr="009B0816">
              <w:rPr>
                <w:rFonts w:eastAsia="Times New Roman" w:cstheme="minorHAnsi"/>
                <w:color w:val="000000"/>
                <w:sz w:val="16"/>
                <w:szCs w:val="16"/>
                <w:lang w:eastAsia="pt-BR"/>
              </w:rPr>
              <w:t>Meio de manter proteção adequada após o uso</w:t>
            </w:r>
          </w:p>
        </w:tc>
        <w:tc>
          <w:tcPr>
            <w:tcW w:w="0" w:type="auto"/>
            <w:tcBorders>
              <w:top w:val="single" w:sz="4" w:space="0" w:color="000000"/>
              <w:left w:val="single" w:sz="4" w:space="0" w:color="000000"/>
              <w:bottom w:val="single" w:sz="4" w:space="0" w:color="000000"/>
              <w:right w:val="single" w:sz="4" w:space="0" w:color="000000"/>
            </w:tcBorders>
            <w:hideMark/>
          </w:tcPr>
          <w:p w:rsidR="001E47E2" w:rsidRPr="009B0816" w:rsidRDefault="001E47E2" w:rsidP="001E47E2">
            <w:pPr>
              <w:spacing w:after="0"/>
              <w:rPr>
                <w:rFonts w:eastAsia="Times New Roman" w:cstheme="minorHAnsi"/>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1E47E2" w:rsidRPr="009B0816" w:rsidRDefault="001E47E2" w:rsidP="001E47E2">
            <w:pPr>
              <w:spacing w:after="0" w:line="240" w:lineRule="auto"/>
              <w:rPr>
                <w:rFonts w:eastAsia="Times New Roman" w:cstheme="minorHAnsi"/>
                <w:sz w:val="16"/>
                <w:szCs w:val="16"/>
                <w:lang w:eastAsia="pt-BR"/>
              </w:rPr>
            </w:pPr>
          </w:p>
        </w:tc>
        <w:tc>
          <w:tcPr>
            <w:tcW w:w="2533" w:type="dxa"/>
            <w:tcBorders>
              <w:top w:val="single" w:sz="4" w:space="0" w:color="000000"/>
              <w:left w:val="single" w:sz="4" w:space="0" w:color="000000"/>
              <w:bottom w:val="single" w:sz="4" w:space="0" w:color="000000"/>
              <w:right w:val="single" w:sz="4" w:space="0" w:color="000000"/>
            </w:tcBorders>
            <w:hideMark/>
          </w:tcPr>
          <w:p w:rsidR="001E47E2" w:rsidRPr="009B0816" w:rsidRDefault="001E47E2" w:rsidP="001E47E2">
            <w:pPr>
              <w:spacing w:after="0" w:line="240" w:lineRule="auto"/>
              <w:rPr>
                <w:rFonts w:eastAsia="Times New Roman" w:cstheme="minorHAnsi"/>
                <w:sz w:val="16"/>
                <w:szCs w:val="16"/>
                <w:lang w:eastAsia="pt-BR"/>
              </w:rPr>
            </w:pPr>
          </w:p>
        </w:tc>
      </w:tr>
    </w:tbl>
    <w:p w:rsidR="001E47E2" w:rsidRPr="009B0816" w:rsidRDefault="001E47E2" w:rsidP="001E47E2">
      <w:pPr>
        <w:spacing w:after="0" w:line="240" w:lineRule="auto"/>
        <w:rPr>
          <w:rFonts w:eastAsia="Times New Roman" w:cstheme="minorHAnsi"/>
          <w:sz w:val="2"/>
          <w:szCs w:val="2"/>
          <w:lang w:eastAsia="pt-BR"/>
        </w:rPr>
      </w:pPr>
    </w:p>
    <w:tbl>
      <w:tblPr>
        <w:tblW w:w="8717" w:type="dxa"/>
        <w:tblLook w:val="04A0" w:firstRow="1" w:lastRow="0" w:firstColumn="1" w:lastColumn="0" w:noHBand="0" w:noVBand="1"/>
      </w:tblPr>
      <w:tblGrid>
        <w:gridCol w:w="1621"/>
        <w:gridCol w:w="1051"/>
        <w:gridCol w:w="1217"/>
        <w:gridCol w:w="4828"/>
      </w:tblGrid>
      <w:tr w:rsidR="001E47E2" w:rsidRPr="009B0816" w:rsidTr="001E47E2">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1E47E2" w:rsidRPr="009B0816" w:rsidRDefault="001E47E2" w:rsidP="001E47E2">
            <w:pPr>
              <w:spacing w:before="120" w:after="0" w:line="240" w:lineRule="auto"/>
              <w:jc w:val="center"/>
              <w:rPr>
                <w:rFonts w:eastAsia="Times New Roman" w:cstheme="minorHAnsi"/>
                <w:sz w:val="16"/>
                <w:szCs w:val="16"/>
                <w:lang w:eastAsia="pt-BR"/>
              </w:rPr>
            </w:pPr>
            <w:r w:rsidRPr="009B0816">
              <w:rPr>
                <w:rFonts w:eastAsia="Times New Roman" w:cstheme="minorHAnsi"/>
                <w:b/>
                <w:bCs/>
                <w:color w:val="000000"/>
                <w:sz w:val="16"/>
                <w:szCs w:val="16"/>
                <w:lang w:eastAsia="pt-BR"/>
              </w:rPr>
              <w:t>CARACTERÍSTICAS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1E47E2" w:rsidRPr="009B0816" w:rsidRDefault="001E47E2" w:rsidP="001E47E2">
            <w:pPr>
              <w:spacing w:after="0" w:line="240" w:lineRule="auto"/>
              <w:jc w:val="center"/>
              <w:rPr>
                <w:rFonts w:eastAsia="Times New Roman" w:cstheme="minorHAnsi"/>
                <w:sz w:val="16"/>
                <w:szCs w:val="16"/>
                <w:lang w:eastAsia="pt-BR"/>
              </w:rPr>
            </w:pPr>
            <w:r w:rsidRPr="009B0816">
              <w:rPr>
                <w:rFonts w:eastAsia="Times New Roman" w:cstheme="minorHAnsi"/>
                <w:b/>
                <w:bCs/>
                <w:color w:val="000000"/>
                <w:sz w:val="16"/>
                <w:szCs w:val="16"/>
                <w:lang w:eastAsia="pt-BR"/>
              </w:rPr>
              <w:t>ADEQUADO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1E47E2" w:rsidRPr="009B0816" w:rsidRDefault="001E47E2" w:rsidP="001E47E2">
            <w:pPr>
              <w:spacing w:after="0" w:line="240" w:lineRule="auto"/>
              <w:jc w:val="center"/>
              <w:rPr>
                <w:rFonts w:eastAsia="Times New Roman" w:cstheme="minorHAnsi"/>
                <w:sz w:val="16"/>
                <w:szCs w:val="16"/>
                <w:lang w:eastAsia="pt-BR"/>
              </w:rPr>
            </w:pPr>
            <w:r w:rsidRPr="009B0816">
              <w:rPr>
                <w:rFonts w:eastAsia="Times New Roman" w:cstheme="minorHAnsi"/>
                <w:b/>
                <w:bCs/>
                <w:color w:val="000000"/>
                <w:sz w:val="16"/>
                <w:szCs w:val="16"/>
                <w:lang w:eastAsia="pt-BR"/>
              </w:rPr>
              <w:t>INADEQUADO</w:t>
            </w:r>
          </w:p>
        </w:tc>
        <w:tc>
          <w:tcPr>
            <w:tcW w:w="482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1E47E2" w:rsidRPr="009B0816" w:rsidRDefault="001E47E2" w:rsidP="001E47E2">
            <w:pPr>
              <w:spacing w:after="0" w:line="240" w:lineRule="auto"/>
              <w:jc w:val="center"/>
              <w:rPr>
                <w:rFonts w:eastAsia="Times New Roman" w:cstheme="minorHAnsi"/>
                <w:sz w:val="16"/>
                <w:szCs w:val="16"/>
                <w:lang w:eastAsia="pt-BR"/>
              </w:rPr>
            </w:pPr>
            <w:r w:rsidRPr="009B0816">
              <w:rPr>
                <w:rFonts w:eastAsia="Times New Roman" w:cstheme="minorHAnsi"/>
                <w:b/>
                <w:bCs/>
                <w:color w:val="000000"/>
                <w:sz w:val="16"/>
                <w:szCs w:val="16"/>
                <w:lang w:eastAsia="pt-BR"/>
              </w:rPr>
              <w:t>JUSTIFICATIVA</w:t>
            </w:r>
          </w:p>
        </w:tc>
      </w:tr>
      <w:tr w:rsidR="001E47E2" w:rsidRPr="009B0816" w:rsidTr="001E47E2">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line="240" w:lineRule="auto"/>
              <w:rPr>
                <w:rFonts w:eastAsia="Times New Roman" w:cstheme="minorHAnsi"/>
                <w:sz w:val="16"/>
                <w:szCs w:val="16"/>
                <w:lang w:eastAsia="pt-BR"/>
              </w:rPr>
            </w:pPr>
            <w:r w:rsidRPr="009B0816">
              <w:rPr>
                <w:rFonts w:eastAsia="Times New Roman" w:cstheme="minorHAnsi"/>
                <w:color w:val="000000"/>
                <w:sz w:val="16"/>
                <w:szCs w:val="16"/>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line="240" w:lineRule="auto"/>
              <w:rPr>
                <w:rFonts w:eastAsia="Times New Roman" w:cstheme="minorHAnsi"/>
                <w:sz w:val="16"/>
                <w:szCs w:val="16"/>
                <w:lang w:eastAsia="pt-BR"/>
              </w:rPr>
            </w:pPr>
          </w:p>
        </w:tc>
        <w:tc>
          <w:tcPr>
            <w:tcW w:w="482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line="240" w:lineRule="auto"/>
              <w:rPr>
                <w:rFonts w:eastAsia="Times New Roman" w:cstheme="minorHAnsi"/>
                <w:sz w:val="16"/>
                <w:szCs w:val="16"/>
                <w:lang w:eastAsia="pt-BR"/>
              </w:rPr>
            </w:pPr>
          </w:p>
        </w:tc>
      </w:tr>
      <w:tr w:rsidR="001E47E2" w:rsidRPr="009B0816" w:rsidTr="001E47E2">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line="240" w:lineRule="auto"/>
              <w:rPr>
                <w:rFonts w:eastAsia="Times New Roman" w:cstheme="minorHAnsi"/>
                <w:sz w:val="16"/>
                <w:szCs w:val="16"/>
                <w:lang w:eastAsia="pt-BR"/>
              </w:rPr>
            </w:pPr>
            <w:r w:rsidRPr="009B0816">
              <w:rPr>
                <w:rFonts w:eastAsia="Times New Roman" w:cstheme="minorHAnsi"/>
                <w:color w:val="000000"/>
                <w:sz w:val="16"/>
                <w:szCs w:val="16"/>
                <w:lang w:eastAsia="pt-BR"/>
              </w:rPr>
              <w:t>Textura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line="240" w:lineRule="auto"/>
              <w:rPr>
                <w:rFonts w:eastAsia="Times New Roman" w:cstheme="minorHAnsi"/>
                <w:sz w:val="16"/>
                <w:szCs w:val="16"/>
                <w:lang w:eastAsia="pt-BR"/>
              </w:rPr>
            </w:pPr>
          </w:p>
        </w:tc>
        <w:tc>
          <w:tcPr>
            <w:tcW w:w="482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line="240" w:lineRule="auto"/>
              <w:rPr>
                <w:rFonts w:eastAsia="Times New Roman" w:cstheme="minorHAnsi"/>
                <w:sz w:val="16"/>
                <w:szCs w:val="16"/>
                <w:lang w:eastAsia="pt-BR"/>
              </w:rPr>
            </w:pPr>
          </w:p>
        </w:tc>
      </w:tr>
      <w:tr w:rsidR="001E47E2" w:rsidRPr="009B0816" w:rsidTr="001E47E2">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line="240" w:lineRule="auto"/>
              <w:rPr>
                <w:rFonts w:eastAsia="Times New Roman" w:cstheme="minorHAnsi"/>
                <w:sz w:val="16"/>
                <w:szCs w:val="16"/>
                <w:lang w:eastAsia="pt-BR"/>
              </w:rPr>
            </w:pPr>
            <w:r w:rsidRPr="009B0816">
              <w:rPr>
                <w:rFonts w:eastAsia="Times New Roman" w:cstheme="minorHAnsi"/>
                <w:color w:val="000000"/>
                <w:sz w:val="16"/>
                <w:szCs w:val="16"/>
                <w:lang w:eastAsia="pt-BR"/>
              </w:rPr>
              <w:t>Acabamento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line="240" w:lineRule="auto"/>
              <w:rPr>
                <w:rFonts w:eastAsia="Times New Roman" w:cstheme="minorHAnsi"/>
                <w:sz w:val="16"/>
                <w:szCs w:val="16"/>
                <w:lang w:eastAsia="pt-BR"/>
              </w:rPr>
            </w:pPr>
          </w:p>
        </w:tc>
        <w:tc>
          <w:tcPr>
            <w:tcW w:w="482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line="240" w:lineRule="auto"/>
              <w:rPr>
                <w:rFonts w:eastAsia="Times New Roman" w:cstheme="minorHAnsi"/>
                <w:sz w:val="16"/>
                <w:szCs w:val="16"/>
                <w:lang w:eastAsia="pt-BR"/>
              </w:rPr>
            </w:pPr>
          </w:p>
        </w:tc>
      </w:tr>
      <w:tr w:rsidR="001E47E2" w:rsidRPr="009B0816" w:rsidTr="001E47E2">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line="240" w:lineRule="auto"/>
              <w:rPr>
                <w:rFonts w:eastAsia="Times New Roman" w:cstheme="minorHAnsi"/>
                <w:sz w:val="16"/>
                <w:szCs w:val="16"/>
                <w:lang w:eastAsia="pt-BR"/>
              </w:rPr>
            </w:pPr>
            <w:r w:rsidRPr="009B0816">
              <w:rPr>
                <w:rFonts w:eastAsia="Times New Roman" w:cstheme="minorHAnsi"/>
                <w:color w:val="000000"/>
                <w:sz w:val="16"/>
                <w:szCs w:val="16"/>
                <w:lang w:eastAsia="pt-BR"/>
              </w:rPr>
              <w:t>Aderência  Imediata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line="240" w:lineRule="auto"/>
              <w:rPr>
                <w:rFonts w:eastAsia="Times New Roman" w:cstheme="minorHAnsi"/>
                <w:sz w:val="16"/>
                <w:szCs w:val="16"/>
                <w:lang w:eastAsia="pt-BR"/>
              </w:rPr>
            </w:pPr>
          </w:p>
        </w:tc>
        <w:tc>
          <w:tcPr>
            <w:tcW w:w="482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line="240" w:lineRule="auto"/>
              <w:rPr>
                <w:rFonts w:eastAsia="Times New Roman" w:cstheme="minorHAnsi"/>
                <w:sz w:val="16"/>
                <w:szCs w:val="16"/>
                <w:lang w:eastAsia="pt-BR"/>
              </w:rPr>
            </w:pPr>
          </w:p>
        </w:tc>
      </w:tr>
      <w:tr w:rsidR="001E47E2" w:rsidRPr="009B0816" w:rsidTr="001E47E2">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line="240" w:lineRule="auto"/>
              <w:rPr>
                <w:rFonts w:eastAsia="Times New Roman" w:cstheme="minorHAnsi"/>
                <w:sz w:val="16"/>
                <w:szCs w:val="16"/>
                <w:lang w:eastAsia="pt-BR"/>
              </w:rPr>
            </w:pPr>
            <w:r w:rsidRPr="009B0816">
              <w:rPr>
                <w:rFonts w:eastAsia="Times New Roman" w:cstheme="minorHAnsi"/>
                <w:color w:val="000000"/>
                <w:sz w:val="16"/>
                <w:szCs w:val="16"/>
                <w:lang w:eastAsia="pt-BR"/>
              </w:rPr>
              <w:t>Aderência  Tardia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line="240" w:lineRule="auto"/>
              <w:rPr>
                <w:rFonts w:eastAsia="Times New Roman" w:cstheme="minorHAnsi"/>
                <w:sz w:val="16"/>
                <w:szCs w:val="16"/>
                <w:lang w:eastAsia="pt-BR"/>
              </w:rPr>
            </w:pPr>
          </w:p>
        </w:tc>
        <w:tc>
          <w:tcPr>
            <w:tcW w:w="482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line="240" w:lineRule="auto"/>
              <w:rPr>
                <w:rFonts w:eastAsia="Times New Roman" w:cstheme="minorHAnsi"/>
                <w:sz w:val="16"/>
                <w:szCs w:val="16"/>
                <w:lang w:eastAsia="pt-BR"/>
              </w:rPr>
            </w:pPr>
          </w:p>
        </w:tc>
      </w:tr>
      <w:tr w:rsidR="001E47E2" w:rsidRPr="009B0816" w:rsidTr="001E47E2">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line="240" w:lineRule="auto"/>
              <w:rPr>
                <w:rFonts w:eastAsia="Times New Roman" w:cstheme="minorHAnsi"/>
                <w:sz w:val="16"/>
                <w:szCs w:val="16"/>
                <w:lang w:eastAsia="pt-BR"/>
              </w:rPr>
            </w:pPr>
            <w:r w:rsidRPr="009B0816">
              <w:rPr>
                <w:rFonts w:eastAsia="Times New Roman" w:cstheme="minorHAnsi"/>
                <w:color w:val="000000"/>
                <w:sz w:val="16"/>
                <w:szCs w:val="16"/>
                <w:lang w:eastAsia="pt-BR"/>
              </w:rPr>
              <w:t>Durabilidade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line="240" w:lineRule="auto"/>
              <w:rPr>
                <w:rFonts w:eastAsia="Times New Roman" w:cstheme="minorHAnsi"/>
                <w:sz w:val="16"/>
                <w:szCs w:val="16"/>
                <w:lang w:eastAsia="pt-BR"/>
              </w:rPr>
            </w:pPr>
          </w:p>
        </w:tc>
        <w:tc>
          <w:tcPr>
            <w:tcW w:w="482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line="240" w:lineRule="auto"/>
              <w:rPr>
                <w:rFonts w:eastAsia="Times New Roman" w:cstheme="minorHAnsi"/>
                <w:sz w:val="16"/>
                <w:szCs w:val="16"/>
                <w:lang w:eastAsia="pt-BR"/>
              </w:rPr>
            </w:pPr>
          </w:p>
        </w:tc>
      </w:tr>
      <w:tr w:rsidR="001E47E2" w:rsidRPr="009B0816" w:rsidTr="001E47E2">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line="240" w:lineRule="auto"/>
              <w:rPr>
                <w:rFonts w:eastAsia="Times New Roman" w:cstheme="minorHAnsi"/>
                <w:sz w:val="16"/>
                <w:szCs w:val="16"/>
                <w:lang w:eastAsia="pt-BR"/>
              </w:rPr>
            </w:pPr>
            <w:r w:rsidRPr="009B0816">
              <w:rPr>
                <w:rFonts w:eastAsia="Times New Roman" w:cstheme="minorHAnsi"/>
                <w:color w:val="000000"/>
                <w:sz w:val="16"/>
                <w:szCs w:val="16"/>
                <w:lang w:eastAsia="pt-BR"/>
              </w:rPr>
              <w:t>Reação alérgica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line="240" w:lineRule="auto"/>
              <w:rPr>
                <w:rFonts w:eastAsia="Times New Roman" w:cstheme="minorHAnsi"/>
                <w:sz w:val="16"/>
                <w:szCs w:val="16"/>
                <w:lang w:eastAsia="pt-BR"/>
              </w:rPr>
            </w:pPr>
          </w:p>
        </w:tc>
        <w:tc>
          <w:tcPr>
            <w:tcW w:w="482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line="240" w:lineRule="auto"/>
              <w:rPr>
                <w:rFonts w:eastAsia="Times New Roman" w:cstheme="minorHAnsi"/>
                <w:sz w:val="16"/>
                <w:szCs w:val="16"/>
                <w:lang w:eastAsia="pt-BR"/>
              </w:rPr>
            </w:pPr>
          </w:p>
        </w:tc>
      </w:tr>
      <w:tr w:rsidR="001E47E2" w:rsidRPr="009B0816" w:rsidTr="001E47E2">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line="240" w:lineRule="auto"/>
              <w:rPr>
                <w:rFonts w:eastAsia="Times New Roman" w:cstheme="minorHAnsi"/>
                <w:sz w:val="16"/>
                <w:szCs w:val="16"/>
                <w:lang w:eastAsia="pt-BR"/>
              </w:rPr>
            </w:pPr>
            <w:r w:rsidRPr="009B0816">
              <w:rPr>
                <w:rFonts w:eastAsia="Times New Roman" w:cstheme="minorHAnsi"/>
                <w:color w:val="000000"/>
                <w:sz w:val="16"/>
                <w:szCs w:val="16"/>
                <w:lang w:eastAsia="pt-BR"/>
              </w:rPr>
              <w:t>Remoção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line="240" w:lineRule="auto"/>
              <w:rPr>
                <w:rFonts w:eastAsia="Times New Roman" w:cstheme="minorHAnsi"/>
                <w:sz w:val="16"/>
                <w:szCs w:val="16"/>
                <w:lang w:eastAsia="pt-BR"/>
              </w:rPr>
            </w:pPr>
          </w:p>
        </w:tc>
        <w:tc>
          <w:tcPr>
            <w:tcW w:w="482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line="240" w:lineRule="auto"/>
              <w:rPr>
                <w:rFonts w:eastAsia="Times New Roman" w:cstheme="minorHAnsi"/>
                <w:sz w:val="16"/>
                <w:szCs w:val="16"/>
                <w:lang w:eastAsia="pt-BR"/>
              </w:rPr>
            </w:pPr>
          </w:p>
        </w:tc>
      </w:tr>
      <w:tr w:rsidR="001E47E2" w:rsidRPr="009B0816" w:rsidTr="001E47E2">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line="240" w:lineRule="auto"/>
              <w:rPr>
                <w:rFonts w:eastAsia="Times New Roman" w:cstheme="minorHAnsi"/>
                <w:sz w:val="16"/>
                <w:szCs w:val="16"/>
                <w:lang w:eastAsia="pt-BR"/>
              </w:rPr>
            </w:pPr>
            <w:r w:rsidRPr="009B0816">
              <w:rPr>
                <w:rFonts w:eastAsia="Times New Roman" w:cstheme="minorHAnsi"/>
                <w:color w:val="000000"/>
                <w:sz w:val="16"/>
                <w:szCs w:val="16"/>
                <w:lang w:eastAsia="pt-BR"/>
              </w:rPr>
              <w:t>Resultado esperado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line="240" w:lineRule="auto"/>
              <w:rPr>
                <w:rFonts w:eastAsia="Times New Roman" w:cstheme="minorHAnsi"/>
                <w:sz w:val="16"/>
                <w:szCs w:val="16"/>
                <w:lang w:eastAsia="pt-BR"/>
              </w:rPr>
            </w:pPr>
          </w:p>
        </w:tc>
        <w:tc>
          <w:tcPr>
            <w:tcW w:w="482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E47E2" w:rsidRPr="009B0816" w:rsidRDefault="001E47E2" w:rsidP="001E47E2">
            <w:pPr>
              <w:spacing w:after="0" w:line="240" w:lineRule="auto"/>
              <w:rPr>
                <w:rFonts w:eastAsia="Times New Roman" w:cstheme="minorHAnsi"/>
                <w:sz w:val="16"/>
                <w:szCs w:val="16"/>
                <w:lang w:eastAsia="pt-BR"/>
              </w:rPr>
            </w:pPr>
          </w:p>
        </w:tc>
      </w:tr>
    </w:tbl>
    <w:p w:rsidR="001E47E2" w:rsidRPr="009B0816" w:rsidRDefault="001E47E2" w:rsidP="001E47E2">
      <w:pPr>
        <w:spacing w:after="0" w:line="240" w:lineRule="auto"/>
        <w:rPr>
          <w:rFonts w:eastAsia="Times New Roman" w:cstheme="minorHAnsi"/>
          <w:sz w:val="2"/>
          <w:szCs w:val="2"/>
          <w:lang w:eastAsia="pt-BR"/>
        </w:rPr>
      </w:pPr>
    </w:p>
    <w:tbl>
      <w:tblPr>
        <w:tblW w:w="8784" w:type="dxa"/>
        <w:tblLook w:val="04A0" w:firstRow="1" w:lastRow="0" w:firstColumn="1" w:lastColumn="0" w:noHBand="0" w:noVBand="1"/>
      </w:tblPr>
      <w:tblGrid>
        <w:gridCol w:w="8784"/>
      </w:tblGrid>
      <w:tr w:rsidR="001E47E2" w:rsidRPr="009B0816" w:rsidTr="001E47E2">
        <w:tc>
          <w:tcPr>
            <w:tcW w:w="8784" w:type="dxa"/>
            <w:tcBorders>
              <w:top w:val="single" w:sz="4" w:space="0" w:color="000000"/>
              <w:left w:val="single" w:sz="4" w:space="0" w:color="000000"/>
              <w:bottom w:val="single" w:sz="4" w:space="0" w:color="000000"/>
              <w:right w:val="single" w:sz="4" w:space="0" w:color="000000"/>
            </w:tcBorders>
            <w:hideMark/>
          </w:tcPr>
          <w:p w:rsidR="001E47E2" w:rsidRPr="009B0816" w:rsidRDefault="001E47E2" w:rsidP="001E47E2">
            <w:pPr>
              <w:spacing w:after="0" w:line="240" w:lineRule="auto"/>
              <w:jc w:val="both"/>
              <w:rPr>
                <w:rFonts w:eastAsia="Times New Roman" w:cstheme="minorHAnsi"/>
                <w:sz w:val="16"/>
                <w:szCs w:val="16"/>
                <w:lang w:eastAsia="pt-BR"/>
              </w:rPr>
            </w:pPr>
            <w:r w:rsidRPr="009B0816">
              <w:rPr>
                <w:rFonts w:eastAsia="Times New Roman" w:cstheme="minorHAnsi"/>
                <w:color w:val="000000"/>
                <w:sz w:val="16"/>
                <w:szCs w:val="16"/>
                <w:lang w:eastAsia="pt-BR"/>
              </w:rPr>
              <w:t>Outras observações:___________________________________________________________________</w:t>
            </w:r>
          </w:p>
          <w:p w:rsidR="001E47E2" w:rsidRPr="009B0816" w:rsidRDefault="001E47E2" w:rsidP="001E47E2">
            <w:pPr>
              <w:spacing w:after="0" w:line="240" w:lineRule="auto"/>
              <w:jc w:val="both"/>
              <w:rPr>
                <w:rFonts w:eastAsia="Times New Roman" w:cstheme="minorHAnsi"/>
                <w:sz w:val="16"/>
                <w:szCs w:val="16"/>
                <w:lang w:eastAsia="pt-BR"/>
              </w:rPr>
            </w:pPr>
            <w:r w:rsidRPr="009B0816">
              <w:rPr>
                <w:rFonts w:eastAsia="Times New Roman" w:cstheme="minorHAnsi"/>
                <w:color w:val="000000"/>
                <w:sz w:val="16"/>
                <w:szCs w:val="16"/>
                <w:lang w:eastAsia="pt-BR"/>
              </w:rPr>
              <w:t>____________________________________________________________________________________</w:t>
            </w:r>
          </w:p>
          <w:p w:rsidR="001E47E2" w:rsidRPr="009B0816" w:rsidRDefault="001E47E2" w:rsidP="001E47E2">
            <w:pPr>
              <w:spacing w:after="0" w:line="240" w:lineRule="auto"/>
              <w:jc w:val="both"/>
              <w:rPr>
                <w:rFonts w:eastAsia="Times New Roman" w:cstheme="minorHAnsi"/>
                <w:sz w:val="16"/>
                <w:szCs w:val="16"/>
                <w:lang w:eastAsia="pt-BR"/>
              </w:rPr>
            </w:pPr>
            <w:r w:rsidRPr="009B0816">
              <w:rPr>
                <w:rFonts w:eastAsia="Times New Roman" w:cstheme="minorHAnsi"/>
                <w:color w:val="000000"/>
                <w:sz w:val="16"/>
                <w:szCs w:val="16"/>
                <w:lang w:eastAsia="pt-BR"/>
              </w:rPr>
              <w:t>Aprovado:     SIM (  )             NÃO (  )</w:t>
            </w:r>
          </w:p>
          <w:p w:rsidR="001E47E2" w:rsidRDefault="001E47E2" w:rsidP="001E47E2">
            <w:pPr>
              <w:spacing w:after="0" w:line="240" w:lineRule="auto"/>
              <w:jc w:val="both"/>
              <w:rPr>
                <w:rFonts w:eastAsia="Times New Roman" w:cstheme="minorHAnsi"/>
                <w:color w:val="000000"/>
                <w:sz w:val="16"/>
                <w:szCs w:val="16"/>
                <w:lang w:eastAsia="pt-BR"/>
              </w:rPr>
            </w:pPr>
            <w:r w:rsidRPr="009B0816">
              <w:rPr>
                <w:rFonts w:eastAsia="Times New Roman" w:cstheme="minorHAnsi"/>
                <w:color w:val="000000"/>
                <w:sz w:val="16"/>
                <w:szCs w:val="16"/>
                <w:lang w:eastAsia="pt-BR"/>
              </w:rPr>
              <w:t>Responsável: ________________________________________________    Data:  ______/______/_____</w:t>
            </w:r>
          </w:p>
          <w:p w:rsidR="001E47E2" w:rsidRDefault="001E47E2" w:rsidP="001E47E2">
            <w:pPr>
              <w:spacing w:after="0" w:line="240" w:lineRule="auto"/>
              <w:jc w:val="both"/>
              <w:rPr>
                <w:rFonts w:eastAsia="Times New Roman" w:cstheme="minorHAnsi"/>
                <w:color w:val="000000"/>
                <w:sz w:val="16"/>
                <w:szCs w:val="16"/>
                <w:lang w:eastAsia="pt-BR"/>
              </w:rPr>
            </w:pPr>
          </w:p>
          <w:p w:rsidR="001E47E2" w:rsidRPr="009B0816" w:rsidRDefault="001E47E2" w:rsidP="001E47E2">
            <w:pPr>
              <w:spacing w:after="0" w:line="240" w:lineRule="auto"/>
              <w:jc w:val="both"/>
              <w:rPr>
                <w:rFonts w:eastAsia="Times New Roman" w:cstheme="minorHAnsi"/>
                <w:sz w:val="16"/>
                <w:szCs w:val="16"/>
                <w:lang w:eastAsia="pt-BR"/>
              </w:rPr>
            </w:pPr>
          </w:p>
        </w:tc>
      </w:tr>
    </w:tbl>
    <w:p w:rsidR="001E47E2" w:rsidRDefault="001E47E2" w:rsidP="001E47E2">
      <w:pPr>
        <w:spacing w:after="0"/>
      </w:pPr>
    </w:p>
    <w:p w:rsidR="001E47E2" w:rsidRDefault="001E47E2" w:rsidP="001E47E2"/>
    <w:p w:rsidR="001E47E2" w:rsidRDefault="001E47E2" w:rsidP="001E47E2"/>
    <w:p w:rsidR="001E47E2" w:rsidRDefault="001E47E2" w:rsidP="001E47E2"/>
    <w:p w:rsidR="001E47E2" w:rsidRDefault="001E47E2" w:rsidP="001E47E2"/>
    <w:p w:rsidR="001E47E2" w:rsidRDefault="001E47E2" w:rsidP="001E47E2"/>
    <w:p w:rsidR="001E47E2" w:rsidRDefault="001E47E2" w:rsidP="001E47E2"/>
    <w:p w:rsidR="001E47E2" w:rsidRDefault="001E47E2" w:rsidP="001E47E2"/>
    <w:p w:rsidR="001E47E2" w:rsidRDefault="001E47E2" w:rsidP="001E47E2"/>
    <w:p w:rsidR="001E47E2" w:rsidRDefault="001E47E2" w:rsidP="001E47E2"/>
    <w:p w:rsidR="001E47E2" w:rsidRPr="009B0816" w:rsidRDefault="001E47E2" w:rsidP="001E47E2">
      <w:pPr>
        <w:tabs>
          <w:tab w:val="left" w:pos="345"/>
          <w:tab w:val="center" w:pos="4252"/>
          <w:tab w:val="right" w:pos="8504"/>
        </w:tabs>
        <w:spacing w:after="120" w:line="240" w:lineRule="auto"/>
        <w:jc w:val="center"/>
        <w:rPr>
          <w:rFonts w:eastAsia="Times New Roman" w:cstheme="minorHAnsi"/>
          <w:b/>
          <w:bCs/>
          <w:sz w:val="16"/>
          <w:szCs w:val="16"/>
          <w:u w:val="single"/>
        </w:rPr>
      </w:pPr>
      <w:r w:rsidRPr="00512916">
        <w:rPr>
          <w:rFonts w:ascii="Arial" w:eastAsia="Times New Roman" w:hAnsi="Arial" w:cs="Arial"/>
          <w:b/>
          <w:bCs/>
          <w:sz w:val="16"/>
          <w:szCs w:val="16"/>
          <w:u w:val="single"/>
        </w:rPr>
        <w:lastRenderedPageBreak/>
        <w:t>REQUISITOS A SEREM  AVALIADOS NAS AMOSTRAS DE PRODUTOS MÉDICO HOSPITALARES</w:t>
      </w:r>
    </w:p>
    <w:p w:rsidR="001E47E2" w:rsidRDefault="001E47E2" w:rsidP="001E47E2">
      <w:pPr>
        <w:tabs>
          <w:tab w:val="left" w:pos="345"/>
          <w:tab w:val="center" w:pos="4252"/>
          <w:tab w:val="right" w:pos="8504"/>
        </w:tabs>
        <w:spacing w:after="120" w:line="240" w:lineRule="auto"/>
        <w:ind w:left="-567" w:firstLine="567"/>
        <w:rPr>
          <w:rFonts w:eastAsia="Times New Roman" w:cstheme="minorHAnsi"/>
          <w:bCs/>
          <w:sz w:val="16"/>
          <w:szCs w:val="16"/>
        </w:rPr>
      </w:pPr>
    </w:p>
    <w:p w:rsidR="001E47E2" w:rsidRDefault="001E47E2" w:rsidP="001E47E2">
      <w:pPr>
        <w:tabs>
          <w:tab w:val="left" w:pos="345"/>
          <w:tab w:val="center" w:pos="4252"/>
          <w:tab w:val="right" w:pos="8504"/>
        </w:tabs>
        <w:spacing w:after="120" w:line="240" w:lineRule="auto"/>
        <w:ind w:left="-567" w:firstLine="567"/>
        <w:rPr>
          <w:rFonts w:eastAsia="Times New Roman" w:cstheme="minorHAnsi"/>
          <w:bCs/>
          <w:sz w:val="16"/>
          <w:szCs w:val="16"/>
        </w:rPr>
      </w:pPr>
    </w:p>
    <w:p w:rsidR="001E47E2" w:rsidRPr="009B0816" w:rsidRDefault="001E47E2" w:rsidP="001E47E2">
      <w:pPr>
        <w:tabs>
          <w:tab w:val="left" w:pos="345"/>
          <w:tab w:val="center" w:pos="4252"/>
          <w:tab w:val="right" w:pos="8504"/>
        </w:tabs>
        <w:spacing w:after="120" w:line="240" w:lineRule="auto"/>
        <w:ind w:left="-567" w:firstLine="567"/>
        <w:rPr>
          <w:rFonts w:eastAsia="Times New Roman" w:cstheme="minorHAnsi"/>
          <w:bCs/>
          <w:sz w:val="16"/>
          <w:szCs w:val="16"/>
        </w:rPr>
      </w:pPr>
      <w:r w:rsidRPr="009B0816">
        <w:rPr>
          <w:rFonts w:eastAsia="Times New Roman" w:cstheme="minorHAnsi"/>
          <w:bCs/>
          <w:sz w:val="16"/>
          <w:szCs w:val="16"/>
        </w:rPr>
        <w:t xml:space="preserve">Processo:                                          Pregão:                                      </w:t>
      </w:r>
      <w:r>
        <w:rPr>
          <w:rFonts w:eastAsia="Times New Roman" w:cstheme="minorHAnsi"/>
          <w:bCs/>
          <w:sz w:val="16"/>
          <w:szCs w:val="16"/>
        </w:rPr>
        <w:t xml:space="preserve">                                                                  </w:t>
      </w:r>
      <w:r w:rsidRPr="009B0816">
        <w:rPr>
          <w:rFonts w:eastAsia="Times New Roman" w:cstheme="minorHAnsi"/>
          <w:bCs/>
          <w:sz w:val="16"/>
          <w:szCs w:val="16"/>
        </w:rPr>
        <w:t>Item: 05</w:t>
      </w:r>
    </w:p>
    <w:p w:rsidR="001E47E2" w:rsidRPr="009B0816" w:rsidRDefault="001E47E2" w:rsidP="001E47E2">
      <w:pPr>
        <w:tabs>
          <w:tab w:val="left" w:pos="345"/>
          <w:tab w:val="center" w:pos="4252"/>
          <w:tab w:val="right" w:pos="8504"/>
        </w:tabs>
        <w:spacing w:after="120" w:line="240" w:lineRule="auto"/>
        <w:ind w:left="-567" w:firstLine="567"/>
        <w:rPr>
          <w:rFonts w:eastAsia="Times New Roman" w:cstheme="minorHAnsi"/>
          <w:bCs/>
          <w:sz w:val="16"/>
          <w:szCs w:val="16"/>
        </w:rPr>
      </w:pPr>
    </w:p>
    <w:p w:rsidR="001E47E2" w:rsidRPr="009B0816" w:rsidRDefault="001E47E2" w:rsidP="001E47E2">
      <w:pPr>
        <w:tabs>
          <w:tab w:val="left" w:pos="345"/>
          <w:tab w:val="center" w:pos="4252"/>
          <w:tab w:val="right" w:pos="8504"/>
        </w:tabs>
        <w:spacing w:after="120" w:line="240" w:lineRule="auto"/>
        <w:rPr>
          <w:rFonts w:eastAsia="Times New Roman" w:cstheme="minorHAnsi"/>
          <w:bCs/>
          <w:sz w:val="16"/>
          <w:szCs w:val="16"/>
          <w:lang w:val="en-US"/>
        </w:rPr>
      </w:pPr>
      <w:r w:rsidRPr="009B0816">
        <w:rPr>
          <w:rFonts w:eastAsia="Times New Roman" w:cstheme="minorHAnsi"/>
          <w:bCs/>
          <w:sz w:val="16"/>
          <w:szCs w:val="16"/>
        </w:rPr>
        <w:t>Código /Descritivo:61020056-CURATIVO NÃO ADERENTE, CONFECCIONADA EM TELA DE POLIURETANO,REVESTIDA DE SILICONE SUAVE  APENAS DE UM LADO E FILME DE PROTEÇÃO, DIMENSAO 10 X 18 CM, ESTERIL,  HIPOALERGENICO, ATÓXICO, EMBALADA INDIVIDUALMENTE EM MATERIAL QUE PROMOVA BARREIRA MICROBIANA E ABERTURA ASSÉPTICA. A APRESENTAÇÃO DO PRODUTO DEVERÁ OBEDECER A LEGISLAÇÃO VIGENTE,ANVISA/MS.</w:t>
      </w:r>
    </w:p>
    <w:p w:rsidR="001E47E2" w:rsidRPr="009B0816" w:rsidRDefault="001E47E2" w:rsidP="001E47E2">
      <w:pPr>
        <w:spacing w:after="0" w:line="240" w:lineRule="auto"/>
        <w:rPr>
          <w:rFonts w:eastAsia="Times New Roman" w:cstheme="minorHAnsi"/>
          <w:sz w:val="16"/>
          <w:szCs w:val="16"/>
        </w:rPr>
      </w:pPr>
    </w:p>
    <w:p w:rsidR="001E47E2" w:rsidRPr="009B0816" w:rsidRDefault="001E47E2" w:rsidP="001E47E2">
      <w:pPr>
        <w:spacing w:after="0" w:line="240" w:lineRule="auto"/>
        <w:rPr>
          <w:rFonts w:eastAsia="Times New Roman" w:cstheme="minorHAnsi"/>
          <w:sz w:val="16"/>
          <w:szCs w:val="16"/>
        </w:rPr>
      </w:pPr>
      <w:r w:rsidRPr="009B0816">
        <w:rPr>
          <w:rFonts w:eastAsia="Times New Roman" w:cstheme="minorHAnsi"/>
          <w:sz w:val="16"/>
          <w:szCs w:val="16"/>
        </w:rPr>
        <w:t>Licitante /FOR:</w:t>
      </w:r>
    </w:p>
    <w:p w:rsidR="001E47E2" w:rsidRPr="009B0816" w:rsidRDefault="001E47E2" w:rsidP="001E47E2">
      <w:pPr>
        <w:spacing w:after="0" w:line="240" w:lineRule="auto"/>
        <w:rPr>
          <w:rFonts w:eastAsia="Times New Roman" w:cstheme="minorHAnsi"/>
          <w:sz w:val="16"/>
          <w:szCs w:val="16"/>
        </w:rPr>
      </w:pPr>
    </w:p>
    <w:p w:rsidR="001E47E2" w:rsidRPr="009B0816" w:rsidRDefault="001E47E2" w:rsidP="001E47E2">
      <w:pPr>
        <w:spacing w:after="0" w:line="240" w:lineRule="auto"/>
        <w:rPr>
          <w:rFonts w:eastAsia="Times New Roman" w:cstheme="minorHAnsi"/>
          <w:sz w:val="16"/>
          <w:szCs w:val="16"/>
        </w:rPr>
      </w:pPr>
      <w:r w:rsidRPr="009B0816">
        <w:rPr>
          <w:rFonts w:eastAsia="Times New Roman" w:cstheme="minorHAnsi"/>
          <w:sz w:val="16"/>
          <w:szCs w:val="16"/>
        </w:rPr>
        <w:t xml:space="preserve">Marca:                                                     Referência:                                         </w:t>
      </w:r>
      <w:r>
        <w:rPr>
          <w:rFonts w:eastAsia="Times New Roman" w:cstheme="minorHAnsi"/>
          <w:sz w:val="16"/>
          <w:szCs w:val="16"/>
        </w:rPr>
        <w:t xml:space="preserve">                                                 </w:t>
      </w:r>
      <w:r w:rsidRPr="009B0816">
        <w:rPr>
          <w:rFonts w:eastAsia="Times New Roman" w:cstheme="minorHAnsi"/>
          <w:sz w:val="16"/>
          <w:szCs w:val="16"/>
        </w:rPr>
        <w:t xml:space="preserve">   Agrupamento:</w:t>
      </w:r>
    </w:p>
    <w:p w:rsidR="001E47E2" w:rsidRPr="009B0816" w:rsidRDefault="001E47E2" w:rsidP="001E47E2">
      <w:pPr>
        <w:spacing w:after="0" w:line="240" w:lineRule="auto"/>
        <w:rPr>
          <w:rFonts w:eastAsia="Times New Roman" w:cstheme="minorHAnsi"/>
          <w:sz w:val="16"/>
          <w:szCs w:val="16"/>
        </w:rPr>
      </w:pPr>
    </w:p>
    <w:p w:rsidR="001E47E2" w:rsidRPr="009B0816" w:rsidRDefault="001E47E2" w:rsidP="001E47E2">
      <w:pPr>
        <w:spacing w:after="0" w:line="240" w:lineRule="auto"/>
        <w:rPr>
          <w:rFonts w:eastAsia="Times New Roman" w:cstheme="minorHAnsi"/>
          <w:sz w:val="16"/>
          <w:szCs w:val="16"/>
          <w:lang w:val="en-US"/>
        </w:rPr>
      </w:pPr>
      <w:r w:rsidRPr="009B0816">
        <w:rPr>
          <w:rFonts w:eastAsia="Times New Roman" w:cstheme="minorHAnsi"/>
          <w:sz w:val="16"/>
          <w:szCs w:val="16"/>
        </w:rPr>
        <w:t xml:space="preserve">Registro ANVISA:   </w:t>
      </w:r>
    </w:p>
    <w:p w:rsidR="001E47E2" w:rsidRPr="009B0816" w:rsidRDefault="001E47E2" w:rsidP="00725D5D">
      <w:pPr>
        <w:spacing w:after="0"/>
        <w:rPr>
          <w:rFonts w:eastAsia="Times New Roman" w:cstheme="minorHAnsi"/>
          <w:sz w:val="16"/>
          <w:szCs w:val="16"/>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948"/>
        <w:gridCol w:w="1163"/>
        <w:gridCol w:w="1276"/>
        <w:gridCol w:w="3231"/>
      </w:tblGrid>
      <w:tr w:rsidR="001E47E2" w:rsidRPr="009B0816" w:rsidTr="00725D5D">
        <w:tc>
          <w:tcPr>
            <w:tcW w:w="4224" w:type="dxa"/>
            <w:gridSpan w:val="2"/>
            <w:vAlign w:val="center"/>
            <w:hideMark/>
          </w:tcPr>
          <w:p w:rsidR="001E47E2" w:rsidRPr="009B0816" w:rsidRDefault="001E47E2" w:rsidP="00725D5D">
            <w:pPr>
              <w:spacing w:after="0"/>
              <w:jc w:val="center"/>
              <w:rPr>
                <w:rFonts w:eastAsia="Times New Roman" w:cstheme="minorHAnsi"/>
                <w:b/>
                <w:sz w:val="16"/>
                <w:szCs w:val="16"/>
                <w:lang w:eastAsia="pt-BR"/>
              </w:rPr>
            </w:pPr>
            <w:r w:rsidRPr="009B0816">
              <w:rPr>
                <w:rFonts w:eastAsia="Times New Roman" w:cstheme="minorHAnsi"/>
                <w:b/>
                <w:sz w:val="16"/>
                <w:szCs w:val="16"/>
              </w:rPr>
              <w:t>CARACTERÍSTICAS</w:t>
            </w:r>
          </w:p>
        </w:tc>
        <w:tc>
          <w:tcPr>
            <w:tcW w:w="1163" w:type="dxa"/>
            <w:vAlign w:val="center"/>
            <w:hideMark/>
          </w:tcPr>
          <w:p w:rsidR="001E47E2" w:rsidRPr="009B0816" w:rsidRDefault="001E47E2" w:rsidP="00725D5D">
            <w:pPr>
              <w:spacing w:after="0"/>
              <w:jc w:val="both"/>
              <w:rPr>
                <w:rFonts w:eastAsia="Times New Roman" w:cstheme="minorHAnsi"/>
                <w:b/>
                <w:sz w:val="16"/>
                <w:szCs w:val="16"/>
              </w:rPr>
            </w:pPr>
            <w:r w:rsidRPr="009B0816">
              <w:rPr>
                <w:rFonts w:eastAsia="Times New Roman" w:cstheme="minorHAnsi"/>
                <w:b/>
                <w:sz w:val="16"/>
                <w:szCs w:val="16"/>
              </w:rPr>
              <w:t>ADEQUADO</w:t>
            </w:r>
          </w:p>
        </w:tc>
        <w:tc>
          <w:tcPr>
            <w:tcW w:w="1276" w:type="dxa"/>
            <w:vAlign w:val="center"/>
            <w:hideMark/>
          </w:tcPr>
          <w:p w:rsidR="001E47E2" w:rsidRPr="009B0816" w:rsidRDefault="001E47E2" w:rsidP="00725D5D">
            <w:pPr>
              <w:spacing w:after="0"/>
              <w:jc w:val="center"/>
              <w:rPr>
                <w:rFonts w:eastAsia="Times New Roman" w:cstheme="minorHAnsi"/>
                <w:b/>
                <w:sz w:val="16"/>
                <w:szCs w:val="16"/>
              </w:rPr>
            </w:pPr>
            <w:r w:rsidRPr="009B0816">
              <w:rPr>
                <w:rFonts w:eastAsia="Times New Roman" w:cstheme="minorHAnsi"/>
                <w:b/>
                <w:sz w:val="16"/>
                <w:szCs w:val="16"/>
              </w:rPr>
              <w:t>INADEQUADO</w:t>
            </w:r>
          </w:p>
        </w:tc>
        <w:tc>
          <w:tcPr>
            <w:tcW w:w="3231" w:type="dxa"/>
            <w:vAlign w:val="center"/>
            <w:hideMark/>
          </w:tcPr>
          <w:p w:rsidR="001E47E2" w:rsidRPr="009B0816" w:rsidRDefault="001E47E2" w:rsidP="00725D5D">
            <w:pPr>
              <w:spacing w:after="0"/>
              <w:jc w:val="center"/>
              <w:rPr>
                <w:rFonts w:eastAsia="Times New Roman" w:cstheme="minorHAnsi"/>
                <w:b/>
                <w:sz w:val="16"/>
                <w:szCs w:val="16"/>
              </w:rPr>
            </w:pPr>
            <w:r w:rsidRPr="009B0816">
              <w:rPr>
                <w:rFonts w:eastAsia="Times New Roman" w:cstheme="minorHAnsi"/>
                <w:b/>
                <w:sz w:val="16"/>
                <w:szCs w:val="16"/>
              </w:rPr>
              <w:t>JUSTIFICATIVA</w:t>
            </w:r>
          </w:p>
        </w:tc>
      </w:tr>
      <w:tr w:rsidR="001E47E2" w:rsidRPr="009B0816" w:rsidTr="00725D5D">
        <w:tc>
          <w:tcPr>
            <w:tcW w:w="1276" w:type="dxa"/>
            <w:vMerge w:val="restart"/>
            <w:vAlign w:val="center"/>
            <w:hideMark/>
          </w:tcPr>
          <w:p w:rsidR="001E47E2" w:rsidRPr="009B0816" w:rsidRDefault="001E47E2" w:rsidP="00725D5D">
            <w:pPr>
              <w:spacing w:after="0"/>
              <w:rPr>
                <w:rFonts w:eastAsia="Times New Roman" w:cstheme="minorHAnsi"/>
                <w:sz w:val="16"/>
                <w:szCs w:val="16"/>
              </w:rPr>
            </w:pPr>
            <w:r w:rsidRPr="009B0816">
              <w:rPr>
                <w:rFonts w:eastAsia="Times New Roman" w:cstheme="minorHAnsi"/>
                <w:sz w:val="16"/>
                <w:szCs w:val="16"/>
              </w:rPr>
              <w:t>Embalagem</w:t>
            </w:r>
          </w:p>
        </w:tc>
        <w:tc>
          <w:tcPr>
            <w:tcW w:w="2948" w:type="dxa"/>
            <w:hideMark/>
          </w:tcPr>
          <w:p w:rsidR="001E47E2" w:rsidRPr="009B0816" w:rsidRDefault="001E47E2" w:rsidP="00725D5D">
            <w:pPr>
              <w:spacing w:after="0"/>
              <w:jc w:val="both"/>
              <w:rPr>
                <w:rFonts w:eastAsia="Times New Roman" w:cstheme="minorHAnsi"/>
                <w:sz w:val="16"/>
                <w:szCs w:val="16"/>
              </w:rPr>
            </w:pPr>
            <w:r w:rsidRPr="009B0816">
              <w:rPr>
                <w:rFonts w:eastAsia="Times New Roman" w:cstheme="minorHAnsi"/>
                <w:sz w:val="16"/>
                <w:szCs w:val="16"/>
              </w:rPr>
              <w:t>Identificação visual /escrita do produto</w:t>
            </w:r>
          </w:p>
        </w:tc>
        <w:tc>
          <w:tcPr>
            <w:tcW w:w="1163" w:type="dxa"/>
          </w:tcPr>
          <w:p w:rsidR="001E47E2" w:rsidRPr="009B0816" w:rsidRDefault="001E47E2" w:rsidP="00725D5D">
            <w:pPr>
              <w:spacing w:after="0"/>
              <w:jc w:val="both"/>
              <w:rPr>
                <w:rFonts w:eastAsia="Times New Roman" w:cstheme="minorHAnsi"/>
                <w:sz w:val="16"/>
                <w:szCs w:val="16"/>
              </w:rPr>
            </w:pPr>
          </w:p>
        </w:tc>
        <w:tc>
          <w:tcPr>
            <w:tcW w:w="1276" w:type="dxa"/>
          </w:tcPr>
          <w:p w:rsidR="001E47E2" w:rsidRPr="009B0816" w:rsidRDefault="001E47E2" w:rsidP="00725D5D">
            <w:pPr>
              <w:spacing w:after="0"/>
              <w:jc w:val="both"/>
              <w:rPr>
                <w:rFonts w:eastAsia="Times New Roman" w:cstheme="minorHAnsi"/>
                <w:sz w:val="16"/>
                <w:szCs w:val="16"/>
              </w:rPr>
            </w:pPr>
          </w:p>
        </w:tc>
        <w:tc>
          <w:tcPr>
            <w:tcW w:w="3231" w:type="dxa"/>
          </w:tcPr>
          <w:p w:rsidR="001E47E2" w:rsidRPr="009B0816" w:rsidRDefault="001E47E2" w:rsidP="00725D5D">
            <w:pPr>
              <w:spacing w:after="0"/>
              <w:jc w:val="both"/>
              <w:rPr>
                <w:rFonts w:eastAsia="Times New Roman" w:cstheme="minorHAnsi"/>
                <w:sz w:val="16"/>
                <w:szCs w:val="16"/>
              </w:rPr>
            </w:pPr>
          </w:p>
        </w:tc>
      </w:tr>
      <w:tr w:rsidR="001E47E2" w:rsidRPr="009B0816" w:rsidTr="00725D5D">
        <w:tc>
          <w:tcPr>
            <w:tcW w:w="1276" w:type="dxa"/>
            <w:vMerge/>
            <w:vAlign w:val="center"/>
            <w:hideMark/>
          </w:tcPr>
          <w:p w:rsidR="001E47E2" w:rsidRPr="009B0816" w:rsidRDefault="001E47E2" w:rsidP="00725D5D">
            <w:pPr>
              <w:spacing w:after="0" w:line="240" w:lineRule="auto"/>
              <w:rPr>
                <w:rFonts w:eastAsia="Times New Roman" w:cstheme="minorHAnsi"/>
                <w:sz w:val="16"/>
                <w:szCs w:val="16"/>
              </w:rPr>
            </w:pPr>
          </w:p>
        </w:tc>
        <w:tc>
          <w:tcPr>
            <w:tcW w:w="2948" w:type="dxa"/>
            <w:hideMark/>
          </w:tcPr>
          <w:p w:rsidR="001E47E2" w:rsidRPr="009B0816" w:rsidRDefault="001E47E2" w:rsidP="00725D5D">
            <w:pPr>
              <w:spacing w:after="0"/>
              <w:jc w:val="both"/>
              <w:rPr>
                <w:rFonts w:eastAsia="Times New Roman" w:cstheme="minorHAnsi"/>
                <w:sz w:val="16"/>
                <w:szCs w:val="16"/>
              </w:rPr>
            </w:pPr>
            <w:r w:rsidRPr="009B0816">
              <w:rPr>
                <w:rFonts w:eastAsia="Times New Roman" w:cstheme="minorHAnsi"/>
                <w:sz w:val="16"/>
                <w:szCs w:val="16"/>
              </w:rPr>
              <w:t>Integridade</w:t>
            </w:r>
          </w:p>
        </w:tc>
        <w:tc>
          <w:tcPr>
            <w:tcW w:w="1163" w:type="dxa"/>
          </w:tcPr>
          <w:p w:rsidR="001E47E2" w:rsidRPr="009B0816" w:rsidRDefault="001E47E2" w:rsidP="00725D5D">
            <w:pPr>
              <w:spacing w:after="0"/>
              <w:jc w:val="both"/>
              <w:rPr>
                <w:rFonts w:eastAsia="Times New Roman" w:cstheme="minorHAnsi"/>
                <w:sz w:val="16"/>
                <w:szCs w:val="16"/>
              </w:rPr>
            </w:pPr>
          </w:p>
        </w:tc>
        <w:tc>
          <w:tcPr>
            <w:tcW w:w="1276" w:type="dxa"/>
          </w:tcPr>
          <w:p w:rsidR="001E47E2" w:rsidRPr="009B0816" w:rsidRDefault="001E47E2" w:rsidP="00725D5D">
            <w:pPr>
              <w:spacing w:after="0"/>
              <w:jc w:val="both"/>
              <w:rPr>
                <w:rFonts w:eastAsia="Times New Roman" w:cstheme="minorHAnsi"/>
                <w:sz w:val="16"/>
                <w:szCs w:val="16"/>
              </w:rPr>
            </w:pPr>
          </w:p>
        </w:tc>
        <w:tc>
          <w:tcPr>
            <w:tcW w:w="3231" w:type="dxa"/>
          </w:tcPr>
          <w:p w:rsidR="001E47E2" w:rsidRPr="009B0816" w:rsidRDefault="001E47E2" w:rsidP="00725D5D">
            <w:pPr>
              <w:spacing w:after="0"/>
              <w:jc w:val="both"/>
              <w:rPr>
                <w:rFonts w:eastAsia="Times New Roman" w:cstheme="minorHAnsi"/>
                <w:sz w:val="16"/>
                <w:szCs w:val="16"/>
              </w:rPr>
            </w:pPr>
          </w:p>
        </w:tc>
      </w:tr>
      <w:tr w:rsidR="001E47E2" w:rsidRPr="009B0816" w:rsidTr="00725D5D">
        <w:tc>
          <w:tcPr>
            <w:tcW w:w="1276" w:type="dxa"/>
            <w:vMerge/>
            <w:vAlign w:val="center"/>
            <w:hideMark/>
          </w:tcPr>
          <w:p w:rsidR="001E47E2" w:rsidRPr="009B0816" w:rsidRDefault="001E47E2" w:rsidP="00725D5D">
            <w:pPr>
              <w:spacing w:after="0" w:line="240" w:lineRule="auto"/>
              <w:rPr>
                <w:rFonts w:eastAsia="Times New Roman" w:cstheme="minorHAnsi"/>
                <w:sz w:val="16"/>
                <w:szCs w:val="16"/>
              </w:rPr>
            </w:pPr>
          </w:p>
        </w:tc>
        <w:tc>
          <w:tcPr>
            <w:tcW w:w="2948" w:type="dxa"/>
            <w:hideMark/>
          </w:tcPr>
          <w:p w:rsidR="001E47E2" w:rsidRPr="009B0816" w:rsidRDefault="001E47E2" w:rsidP="00725D5D">
            <w:pPr>
              <w:spacing w:after="0"/>
              <w:jc w:val="both"/>
              <w:rPr>
                <w:rFonts w:eastAsia="Times New Roman" w:cstheme="minorHAnsi"/>
                <w:sz w:val="16"/>
                <w:szCs w:val="16"/>
              </w:rPr>
            </w:pPr>
            <w:r w:rsidRPr="009B0816">
              <w:rPr>
                <w:rFonts w:eastAsia="Times New Roman" w:cstheme="minorHAnsi"/>
                <w:sz w:val="16"/>
                <w:szCs w:val="16"/>
              </w:rPr>
              <w:t>Selagem/Abertura</w:t>
            </w:r>
          </w:p>
        </w:tc>
        <w:tc>
          <w:tcPr>
            <w:tcW w:w="1163" w:type="dxa"/>
          </w:tcPr>
          <w:p w:rsidR="001E47E2" w:rsidRPr="009B0816" w:rsidRDefault="001E47E2" w:rsidP="00725D5D">
            <w:pPr>
              <w:spacing w:after="0"/>
              <w:jc w:val="both"/>
              <w:rPr>
                <w:rFonts w:eastAsia="Times New Roman" w:cstheme="minorHAnsi"/>
                <w:sz w:val="16"/>
                <w:szCs w:val="16"/>
              </w:rPr>
            </w:pPr>
          </w:p>
        </w:tc>
        <w:tc>
          <w:tcPr>
            <w:tcW w:w="1276" w:type="dxa"/>
          </w:tcPr>
          <w:p w:rsidR="001E47E2" w:rsidRPr="009B0816" w:rsidRDefault="001E47E2" w:rsidP="00725D5D">
            <w:pPr>
              <w:spacing w:after="0"/>
              <w:jc w:val="both"/>
              <w:rPr>
                <w:rFonts w:eastAsia="Times New Roman" w:cstheme="minorHAnsi"/>
                <w:sz w:val="16"/>
                <w:szCs w:val="16"/>
              </w:rPr>
            </w:pPr>
          </w:p>
        </w:tc>
        <w:tc>
          <w:tcPr>
            <w:tcW w:w="3231" w:type="dxa"/>
          </w:tcPr>
          <w:p w:rsidR="001E47E2" w:rsidRPr="009B0816" w:rsidRDefault="001E47E2" w:rsidP="00725D5D">
            <w:pPr>
              <w:spacing w:after="0"/>
              <w:jc w:val="both"/>
              <w:rPr>
                <w:rFonts w:eastAsia="Times New Roman" w:cstheme="minorHAnsi"/>
                <w:sz w:val="16"/>
                <w:szCs w:val="16"/>
              </w:rPr>
            </w:pPr>
          </w:p>
        </w:tc>
      </w:tr>
      <w:tr w:rsidR="001E47E2" w:rsidRPr="009B0816" w:rsidTr="00725D5D">
        <w:tc>
          <w:tcPr>
            <w:tcW w:w="1276" w:type="dxa"/>
            <w:vMerge/>
            <w:vAlign w:val="center"/>
            <w:hideMark/>
          </w:tcPr>
          <w:p w:rsidR="001E47E2" w:rsidRPr="009B0816" w:rsidRDefault="001E47E2" w:rsidP="00725D5D">
            <w:pPr>
              <w:spacing w:after="0" w:line="240" w:lineRule="auto"/>
              <w:rPr>
                <w:rFonts w:eastAsia="Times New Roman" w:cstheme="minorHAnsi"/>
                <w:sz w:val="16"/>
                <w:szCs w:val="16"/>
              </w:rPr>
            </w:pPr>
          </w:p>
        </w:tc>
        <w:tc>
          <w:tcPr>
            <w:tcW w:w="2948" w:type="dxa"/>
            <w:hideMark/>
          </w:tcPr>
          <w:p w:rsidR="001E47E2" w:rsidRPr="009B0816" w:rsidRDefault="001E47E2" w:rsidP="00725D5D">
            <w:pPr>
              <w:spacing w:after="0"/>
              <w:jc w:val="both"/>
              <w:rPr>
                <w:rFonts w:eastAsia="Times New Roman" w:cstheme="minorHAnsi"/>
                <w:sz w:val="16"/>
                <w:szCs w:val="16"/>
              </w:rPr>
            </w:pPr>
            <w:r w:rsidRPr="009B0816">
              <w:rPr>
                <w:rFonts w:eastAsia="Times New Roman" w:cstheme="minorHAnsi"/>
                <w:sz w:val="16"/>
                <w:szCs w:val="16"/>
              </w:rPr>
              <w:t>Aproveitamento máximo do produto</w:t>
            </w:r>
          </w:p>
        </w:tc>
        <w:tc>
          <w:tcPr>
            <w:tcW w:w="1163" w:type="dxa"/>
          </w:tcPr>
          <w:p w:rsidR="001E47E2" w:rsidRPr="009B0816" w:rsidRDefault="001E47E2" w:rsidP="00725D5D">
            <w:pPr>
              <w:spacing w:after="0"/>
              <w:jc w:val="both"/>
              <w:rPr>
                <w:rFonts w:eastAsia="Times New Roman" w:cstheme="minorHAnsi"/>
                <w:sz w:val="16"/>
                <w:szCs w:val="16"/>
              </w:rPr>
            </w:pPr>
          </w:p>
        </w:tc>
        <w:tc>
          <w:tcPr>
            <w:tcW w:w="1276" w:type="dxa"/>
          </w:tcPr>
          <w:p w:rsidR="001E47E2" w:rsidRPr="009B0816" w:rsidRDefault="001E47E2" w:rsidP="00725D5D">
            <w:pPr>
              <w:spacing w:after="0"/>
              <w:jc w:val="both"/>
              <w:rPr>
                <w:rFonts w:eastAsia="Times New Roman" w:cstheme="minorHAnsi"/>
                <w:sz w:val="16"/>
                <w:szCs w:val="16"/>
              </w:rPr>
            </w:pPr>
          </w:p>
        </w:tc>
        <w:tc>
          <w:tcPr>
            <w:tcW w:w="3231" w:type="dxa"/>
          </w:tcPr>
          <w:p w:rsidR="001E47E2" w:rsidRPr="009B0816" w:rsidRDefault="001E47E2" w:rsidP="00725D5D">
            <w:pPr>
              <w:spacing w:after="0"/>
              <w:jc w:val="both"/>
              <w:rPr>
                <w:rFonts w:eastAsia="Times New Roman" w:cstheme="minorHAnsi"/>
                <w:sz w:val="16"/>
                <w:szCs w:val="16"/>
              </w:rPr>
            </w:pPr>
          </w:p>
        </w:tc>
      </w:tr>
      <w:tr w:rsidR="001E47E2" w:rsidRPr="009B0816" w:rsidTr="00725D5D">
        <w:tc>
          <w:tcPr>
            <w:tcW w:w="1276" w:type="dxa"/>
            <w:vMerge/>
            <w:vAlign w:val="center"/>
            <w:hideMark/>
          </w:tcPr>
          <w:p w:rsidR="001E47E2" w:rsidRPr="009B0816" w:rsidRDefault="001E47E2" w:rsidP="00725D5D">
            <w:pPr>
              <w:spacing w:after="0" w:line="240" w:lineRule="auto"/>
              <w:rPr>
                <w:rFonts w:eastAsia="Times New Roman" w:cstheme="minorHAnsi"/>
                <w:sz w:val="16"/>
                <w:szCs w:val="16"/>
              </w:rPr>
            </w:pPr>
          </w:p>
        </w:tc>
        <w:tc>
          <w:tcPr>
            <w:tcW w:w="2948" w:type="dxa"/>
            <w:hideMark/>
          </w:tcPr>
          <w:p w:rsidR="001E47E2" w:rsidRPr="009B0816" w:rsidRDefault="001E47E2" w:rsidP="00725D5D">
            <w:pPr>
              <w:spacing w:after="0"/>
              <w:jc w:val="both"/>
              <w:rPr>
                <w:rFonts w:eastAsia="Times New Roman" w:cstheme="minorHAnsi"/>
                <w:sz w:val="16"/>
                <w:szCs w:val="16"/>
              </w:rPr>
            </w:pPr>
            <w:r w:rsidRPr="009B0816">
              <w:rPr>
                <w:rFonts w:eastAsia="Times New Roman" w:cstheme="minorHAnsi"/>
                <w:sz w:val="16"/>
                <w:szCs w:val="16"/>
              </w:rPr>
              <w:t>Proteção após o uso</w:t>
            </w:r>
          </w:p>
        </w:tc>
        <w:tc>
          <w:tcPr>
            <w:tcW w:w="1163" w:type="dxa"/>
          </w:tcPr>
          <w:p w:rsidR="001E47E2" w:rsidRPr="009B0816" w:rsidRDefault="001E47E2" w:rsidP="00725D5D">
            <w:pPr>
              <w:spacing w:after="0"/>
              <w:jc w:val="both"/>
              <w:rPr>
                <w:rFonts w:eastAsia="Times New Roman" w:cstheme="minorHAnsi"/>
                <w:sz w:val="16"/>
                <w:szCs w:val="16"/>
              </w:rPr>
            </w:pPr>
          </w:p>
        </w:tc>
        <w:tc>
          <w:tcPr>
            <w:tcW w:w="1276" w:type="dxa"/>
          </w:tcPr>
          <w:p w:rsidR="001E47E2" w:rsidRPr="009B0816" w:rsidRDefault="001E47E2" w:rsidP="00725D5D">
            <w:pPr>
              <w:spacing w:after="0"/>
              <w:jc w:val="both"/>
              <w:rPr>
                <w:rFonts w:eastAsia="Times New Roman" w:cstheme="minorHAnsi"/>
                <w:sz w:val="16"/>
                <w:szCs w:val="16"/>
              </w:rPr>
            </w:pPr>
          </w:p>
        </w:tc>
        <w:tc>
          <w:tcPr>
            <w:tcW w:w="3231" w:type="dxa"/>
          </w:tcPr>
          <w:p w:rsidR="001E47E2" w:rsidRPr="009B0816" w:rsidRDefault="001E47E2" w:rsidP="00725D5D">
            <w:pPr>
              <w:spacing w:after="0"/>
              <w:jc w:val="both"/>
              <w:rPr>
                <w:rFonts w:eastAsia="Times New Roman" w:cstheme="minorHAnsi"/>
                <w:sz w:val="16"/>
                <w:szCs w:val="16"/>
              </w:rPr>
            </w:pPr>
          </w:p>
        </w:tc>
      </w:tr>
    </w:tbl>
    <w:p w:rsidR="001E47E2" w:rsidRPr="009B0816" w:rsidRDefault="001E47E2" w:rsidP="00725D5D">
      <w:pPr>
        <w:spacing w:after="0"/>
        <w:jc w:val="both"/>
        <w:rPr>
          <w:rFonts w:eastAsia="Times New Roman" w:cstheme="minorHAnsi"/>
          <w:sz w:val="16"/>
          <w:szCs w:val="16"/>
        </w:rPr>
      </w:pPr>
    </w:p>
    <w:tbl>
      <w:tblPr>
        <w:tblW w:w="9868"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4253"/>
        <w:gridCol w:w="1134"/>
        <w:gridCol w:w="1276"/>
        <w:gridCol w:w="3205"/>
      </w:tblGrid>
      <w:tr w:rsidR="001E47E2" w:rsidRPr="009B0816" w:rsidTr="00725D5D">
        <w:tc>
          <w:tcPr>
            <w:tcW w:w="4253" w:type="dxa"/>
            <w:vAlign w:val="center"/>
            <w:hideMark/>
          </w:tcPr>
          <w:p w:rsidR="001E47E2" w:rsidRPr="009B0816" w:rsidRDefault="001E47E2" w:rsidP="00725D5D">
            <w:pPr>
              <w:keepNext/>
              <w:spacing w:before="120" w:after="0" w:line="240" w:lineRule="auto"/>
              <w:jc w:val="center"/>
              <w:outlineLvl w:val="0"/>
              <w:rPr>
                <w:rFonts w:eastAsia="Times New Roman" w:cstheme="minorHAnsi"/>
                <w:b/>
                <w:sz w:val="16"/>
                <w:szCs w:val="16"/>
                <w:lang w:eastAsia="pt-BR"/>
              </w:rPr>
            </w:pPr>
            <w:r w:rsidRPr="009B0816">
              <w:rPr>
                <w:rFonts w:eastAsia="Times New Roman" w:cstheme="minorHAnsi"/>
                <w:b/>
                <w:sz w:val="16"/>
                <w:szCs w:val="16"/>
                <w:lang w:eastAsia="pt-BR"/>
              </w:rPr>
              <w:t>CARACTERÍSTICAS</w:t>
            </w:r>
          </w:p>
        </w:tc>
        <w:tc>
          <w:tcPr>
            <w:tcW w:w="1134" w:type="dxa"/>
            <w:vAlign w:val="center"/>
            <w:hideMark/>
          </w:tcPr>
          <w:p w:rsidR="001E47E2" w:rsidRPr="009B0816" w:rsidRDefault="001E47E2" w:rsidP="00725D5D">
            <w:pPr>
              <w:spacing w:after="0"/>
              <w:jc w:val="center"/>
              <w:rPr>
                <w:rFonts w:eastAsia="Times New Roman" w:cstheme="minorHAnsi"/>
                <w:b/>
                <w:sz w:val="16"/>
                <w:szCs w:val="16"/>
              </w:rPr>
            </w:pPr>
            <w:r w:rsidRPr="009B0816">
              <w:rPr>
                <w:rFonts w:eastAsia="Times New Roman" w:cstheme="minorHAnsi"/>
                <w:b/>
                <w:sz w:val="16"/>
                <w:szCs w:val="16"/>
              </w:rPr>
              <w:t>Atende</w:t>
            </w:r>
          </w:p>
        </w:tc>
        <w:tc>
          <w:tcPr>
            <w:tcW w:w="1276" w:type="dxa"/>
            <w:vAlign w:val="center"/>
            <w:hideMark/>
          </w:tcPr>
          <w:p w:rsidR="001E47E2" w:rsidRPr="009B0816" w:rsidRDefault="001E47E2" w:rsidP="00725D5D">
            <w:pPr>
              <w:spacing w:after="0"/>
              <w:jc w:val="center"/>
              <w:rPr>
                <w:rFonts w:eastAsia="Times New Roman" w:cstheme="minorHAnsi"/>
                <w:b/>
                <w:sz w:val="16"/>
                <w:szCs w:val="16"/>
              </w:rPr>
            </w:pPr>
            <w:r w:rsidRPr="009B0816">
              <w:rPr>
                <w:rFonts w:eastAsia="Times New Roman" w:cstheme="minorHAnsi"/>
                <w:b/>
                <w:sz w:val="16"/>
                <w:szCs w:val="16"/>
              </w:rPr>
              <w:t>Não Atende</w:t>
            </w:r>
          </w:p>
        </w:tc>
        <w:tc>
          <w:tcPr>
            <w:tcW w:w="3205" w:type="dxa"/>
            <w:vAlign w:val="center"/>
            <w:hideMark/>
          </w:tcPr>
          <w:p w:rsidR="001E47E2" w:rsidRPr="009B0816" w:rsidRDefault="001E47E2" w:rsidP="00725D5D">
            <w:pPr>
              <w:keepNext/>
              <w:spacing w:after="0" w:line="240" w:lineRule="auto"/>
              <w:jc w:val="center"/>
              <w:outlineLvl w:val="0"/>
              <w:rPr>
                <w:rFonts w:eastAsia="Times New Roman" w:cstheme="minorHAnsi"/>
                <w:b/>
                <w:sz w:val="16"/>
                <w:szCs w:val="16"/>
                <w:lang w:eastAsia="pt-BR"/>
              </w:rPr>
            </w:pPr>
            <w:r w:rsidRPr="009B0816">
              <w:rPr>
                <w:rFonts w:eastAsia="Times New Roman" w:cstheme="minorHAnsi"/>
                <w:b/>
                <w:sz w:val="16"/>
                <w:szCs w:val="16"/>
                <w:lang w:eastAsia="pt-BR"/>
              </w:rPr>
              <w:t>JUSTIFICATIVA</w:t>
            </w:r>
          </w:p>
        </w:tc>
      </w:tr>
      <w:tr w:rsidR="001E47E2" w:rsidRPr="009B0816" w:rsidTr="00725D5D">
        <w:tc>
          <w:tcPr>
            <w:tcW w:w="4253" w:type="dxa"/>
            <w:hideMark/>
          </w:tcPr>
          <w:p w:rsidR="001E47E2" w:rsidRPr="009B0816" w:rsidRDefault="001E47E2" w:rsidP="00725D5D">
            <w:pPr>
              <w:spacing w:after="0"/>
              <w:rPr>
                <w:rFonts w:eastAsia="Times New Roman" w:cstheme="minorHAnsi"/>
                <w:sz w:val="16"/>
                <w:szCs w:val="16"/>
              </w:rPr>
            </w:pPr>
            <w:r w:rsidRPr="009B0816">
              <w:rPr>
                <w:rFonts w:eastAsia="Times New Roman" w:cstheme="minorHAnsi"/>
                <w:sz w:val="16"/>
                <w:szCs w:val="16"/>
              </w:rPr>
              <w:t>Princípio ativo</w:t>
            </w:r>
          </w:p>
        </w:tc>
        <w:tc>
          <w:tcPr>
            <w:tcW w:w="1134" w:type="dxa"/>
          </w:tcPr>
          <w:p w:rsidR="001E47E2" w:rsidRPr="009B0816" w:rsidRDefault="001E47E2" w:rsidP="00725D5D">
            <w:pPr>
              <w:spacing w:after="0"/>
              <w:jc w:val="center"/>
              <w:rPr>
                <w:rFonts w:eastAsia="Times New Roman" w:cstheme="minorHAnsi"/>
                <w:sz w:val="16"/>
                <w:szCs w:val="16"/>
              </w:rPr>
            </w:pPr>
          </w:p>
        </w:tc>
        <w:tc>
          <w:tcPr>
            <w:tcW w:w="1276" w:type="dxa"/>
          </w:tcPr>
          <w:p w:rsidR="001E47E2" w:rsidRPr="009B0816" w:rsidRDefault="001E47E2" w:rsidP="00725D5D">
            <w:pPr>
              <w:spacing w:after="0"/>
              <w:jc w:val="center"/>
              <w:rPr>
                <w:rFonts w:eastAsia="Times New Roman" w:cstheme="minorHAnsi"/>
                <w:sz w:val="16"/>
                <w:szCs w:val="16"/>
              </w:rPr>
            </w:pPr>
          </w:p>
        </w:tc>
        <w:tc>
          <w:tcPr>
            <w:tcW w:w="3205" w:type="dxa"/>
          </w:tcPr>
          <w:p w:rsidR="001E47E2" w:rsidRPr="009B0816" w:rsidRDefault="001E47E2" w:rsidP="00725D5D">
            <w:pPr>
              <w:spacing w:after="0"/>
              <w:rPr>
                <w:rFonts w:eastAsia="Times New Roman" w:cstheme="minorHAnsi"/>
                <w:sz w:val="16"/>
                <w:szCs w:val="16"/>
              </w:rPr>
            </w:pPr>
          </w:p>
        </w:tc>
      </w:tr>
      <w:tr w:rsidR="001E47E2" w:rsidRPr="009B0816" w:rsidTr="00725D5D">
        <w:tc>
          <w:tcPr>
            <w:tcW w:w="4253" w:type="dxa"/>
            <w:hideMark/>
          </w:tcPr>
          <w:p w:rsidR="001E47E2" w:rsidRPr="009B0816" w:rsidRDefault="001E47E2" w:rsidP="00725D5D">
            <w:pPr>
              <w:spacing w:after="0"/>
              <w:rPr>
                <w:rFonts w:eastAsia="Times New Roman" w:cstheme="minorHAnsi"/>
                <w:sz w:val="16"/>
                <w:szCs w:val="16"/>
              </w:rPr>
            </w:pPr>
            <w:r w:rsidRPr="009B0816">
              <w:rPr>
                <w:rFonts w:eastAsia="Times New Roman" w:cstheme="minorHAnsi"/>
                <w:sz w:val="16"/>
                <w:szCs w:val="16"/>
              </w:rPr>
              <w:t>Borda diferenciada (delgada)</w:t>
            </w:r>
          </w:p>
        </w:tc>
        <w:tc>
          <w:tcPr>
            <w:tcW w:w="1134" w:type="dxa"/>
          </w:tcPr>
          <w:p w:rsidR="001E47E2" w:rsidRPr="009B0816" w:rsidRDefault="001E47E2" w:rsidP="00725D5D">
            <w:pPr>
              <w:spacing w:after="0"/>
              <w:jc w:val="center"/>
              <w:rPr>
                <w:rFonts w:eastAsia="Times New Roman" w:cstheme="minorHAnsi"/>
                <w:sz w:val="16"/>
                <w:szCs w:val="16"/>
              </w:rPr>
            </w:pPr>
          </w:p>
        </w:tc>
        <w:tc>
          <w:tcPr>
            <w:tcW w:w="1276" w:type="dxa"/>
          </w:tcPr>
          <w:p w:rsidR="001E47E2" w:rsidRPr="009B0816" w:rsidRDefault="001E47E2" w:rsidP="00725D5D">
            <w:pPr>
              <w:spacing w:after="0"/>
              <w:jc w:val="center"/>
              <w:rPr>
                <w:rFonts w:eastAsia="Times New Roman" w:cstheme="minorHAnsi"/>
                <w:sz w:val="16"/>
                <w:szCs w:val="16"/>
              </w:rPr>
            </w:pPr>
          </w:p>
        </w:tc>
        <w:tc>
          <w:tcPr>
            <w:tcW w:w="3205" w:type="dxa"/>
          </w:tcPr>
          <w:p w:rsidR="001E47E2" w:rsidRPr="009B0816" w:rsidRDefault="001E47E2" w:rsidP="00725D5D">
            <w:pPr>
              <w:spacing w:after="0"/>
              <w:rPr>
                <w:rFonts w:eastAsia="Times New Roman" w:cstheme="minorHAnsi"/>
                <w:sz w:val="16"/>
                <w:szCs w:val="16"/>
              </w:rPr>
            </w:pPr>
          </w:p>
        </w:tc>
      </w:tr>
      <w:tr w:rsidR="001E47E2" w:rsidRPr="009B0816" w:rsidTr="00725D5D">
        <w:tc>
          <w:tcPr>
            <w:tcW w:w="4253" w:type="dxa"/>
            <w:hideMark/>
          </w:tcPr>
          <w:p w:rsidR="001E47E2" w:rsidRPr="009B0816" w:rsidRDefault="001E47E2" w:rsidP="00725D5D">
            <w:pPr>
              <w:spacing w:after="0"/>
              <w:rPr>
                <w:rFonts w:eastAsia="Times New Roman" w:cstheme="minorHAnsi"/>
                <w:sz w:val="16"/>
                <w:szCs w:val="16"/>
              </w:rPr>
            </w:pPr>
            <w:r w:rsidRPr="009B0816">
              <w:rPr>
                <w:rFonts w:eastAsia="Times New Roman" w:cstheme="minorHAnsi"/>
                <w:sz w:val="16"/>
                <w:szCs w:val="16"/>
              </w:rPr>
              <w:t>Consistência</w:t>
            </w:r>
          </w:p>
        </w:tc>
        <w:tc>
          <w:tcPr>
            <w:tcW w:w="1134" w:type="dxa"/>
          </w:tcPr>
          <w:p w:rsidR="001E47E2" w:rsidRPr="009B0816" w:rsidRDefault="001E47E2" w:rsidP="00725D5D">
            <w:pPr>
              <w:spacing w:after="0"/>
              <w:jc w:val="center"/>
              <w:rPr>
                <w:rFonts w:eastAsia="Times New Roman" w:cstheme="minorHAnsi"/>
                <w:sz w:val="16"/>
                <w:szCs w:val="16"/>
              </w:rPr>
            </w:pPr>
          </w:p>
        </w:tc>
        <w:tc>
          <w:tcPr>
            <w:tcW w:w="1276" w:type="dxa"/>
          </w:tcPr>
          <w:p w:rsidR="001E47E2" w:rsidRPr="009B0816" w:rsidRDefault="001E47E2" w:rsidP="00725D5D">
            <w:pPr>
              <w:spacing w:after="0"/>
              <w:jc w:val="center"/>
              <w:rPr>
                <w:rFonts w:eastAsia="Times New Roman" w:cstheme="minorHAnsi"/>
                <w:sz w:val="16"/>
                <w:szCs w:val="16"/>
              </w:rPr>
            </w:pPr>
          </w:p>
        </w:tc>
        <w:tc>
          <w:tcPr>
            <w:tcW w:w="3205" w:type="dxa"/>
          </w:tcPr>
          <w:p w:rsidR="001E47E2" w:rsidRPr="009B0816" w:rsidRDefault="001E47E2" w:rsidP="00725D5D">
            <w:pPr>
              <w:spacing w:after="0"/>
              <w:rPr>
                <w:rFonts w:eastAsia="Times New Roman" w:cstheme="minorHAnsi"/>
                <w:sz w:val="16"/>
                <w:szCs w:val="16"/>
              </w:rPr>
            </w:pPr>
          </w:p>
        </w:tc>
      </w:tr>
      <w:tr w:rsidR="001E47E2" w:rsidRPr="009B0816" w:rsidTr="00725D5D">
        <w:tc>
          <w:tcPr>
            <w:tcW w:w="4253" w:type="dxa"/>
            <w:hideMark/>
          </w:tcPr>
          <w:p w:rsidR="001E47E2" w:rsidRPr="009B0816" w:rsidRDefault="001E47E2" w:rsidP="00725D5D">
            <w:pPr>
              <w:spacing w:after="0"/>
              <w:rPr>
                <w:rFonts w:eastAsia="Times New Roman" w:cstheme="minorHAnsi"/>
                <w:sz w:val="16"/>
                <w:szCs w:val="16"/>
              </w:rPr>
            </w:pPr>
            <w:r w:rsidRPr="009B0816">
              <w:rPr>
                <w:rFonts w:eastAsia="Times New Roman" w:cstheme="minorHAnsi"/>
                <w:sz w:val="16"/>
                <w:szCs w:val="16"/>
              </w:rPr>
              <w:t>Manipulação</w:t>
            </w:r>
          </w:p>
        </w:tc>
        <w:tc>
          <w:tcPr>
            <w:tcW w:w="1134" w:type="dxa"/>
          </w:tcPr>
          <w:p w:rsidR="001E47E2" w:rsidRPr="009B0816" w:rsidRDefault="001E47E2" w:rsidP="00725D5D">
            <w:pPr>
              <w:spacing w:after="0"/>
              <w:jc w:val="center"/>
              <w:rPr>
                <w:rFonts w:eastAsia="Times New Roman" w:cstheme="minorHAnsi"/>
                <w:sz w:val="16"/>
                <w:szCs w:val="16"/>
              </w:rPr>
            </w:pPr>
          </w:p>
        </w:tc>
        <w:tc>
          <w:tcPr>
            <w:tcW w:w="1276" w:type="dxa"/>
          </w:tcPr>
          <w:p w:rsidR="001E47E2" w:rsidRPr="009B0816" w:rsidRDefault="001E47E2" w:rsidP="00725D5D">
            <w:pPr>
              <w:spacing w:after="0"/>
              <w:jc w:val="center"/>
              <w:rPr>
                <w:rFonts w:eastAsia="Times New Roman" w:cstheme="minorHAnsi"/>
                <w:sz w:val="16"/>
                <w:szCs w:val="16"/>
              </w:rPr>
            </w:pPr>
          </w:p>
        </w:tc>
        <w:tc>
          <w:tcPr>
            <w:tcW w:w="3205" w:type="dxa"/>
          </w:tcPr>
          <w:p w:rsidR="001E47E2" w:rsidRPr="009B0816" w:rsidRDefault="001E47E2" w:rsidP="00725D5D">
            <w:pPr>
              <w:spacing w:after="0"/>
              <w:rPr>
                <w:rFonts w:eastAsia="Times New Roman" w:cstheme="minorHAnsi"/>
                <w:sz w:val="16"/>
                <w:szCs w:val="16"/>
              </w:rPr>
            </w:pPr>
          </w:p>
        </w:tc>
      </w:tr>
      <w:tr w:rsidR="001E47E2" w:rsidRPr="009B0816" w:rsidTr="00725D5D">
        <w:tc>
          <w:tcPr>
            <w:tcW w:w="4253" w:type="dxa"/>
            <w:hideMark/>
          </w:tcPr>
          <w:p w:rsidR="001E47E2" w:rsidRPr="009B0816" w:rsidRDefault="001E47E2" w:rsidP="00725D5D">
            <w:pPr>
              <w:spacing w:after="0"/>
              <w:rPr>
                <w:rFonts w:eastAsia="Times New Roman" w:cstheme="minorHAnsi"/>
                <w:sz w:val="16"/>
                <w:szCs w:val="16"/>
              </w:rPr>
            </w:pPr>
            <w:r w:rsidRPr="009B0816">
              <w:rPr>
                <w:rFonts w:eastAsia="Times New Roman" w:cstheme="minorHAnsi"/>
                <w:sz w:val="16"/>
                <w:szCs w:val="16"/>
              </w:rPr>
              <w:t>Flexibilidade</w:t>
            </w:r>
          </w:p>
        </w:tc>
        <w:tc>
          <w:tcPr>
            <w:tcW w:w="1134" w:type="dxa"/>
          </w:tcPr>
          <w:p w:rsidR="001E47E2" w:rsidRPr="009B0816" w:rsidRDefault="001E47E2" w:rsidP="00725D5D">
            <w:pPr>
              <w:spacing w:after="0"/>
              <w:jc w:val="center"/>
              <w:rPr>
                <w:rFonts w:eastAsia="Times New Roman" w:cstheme="minorHAnsi"/>
                <w:sz w:val="16"/>
                <w:szCs w:val="16"/>
              </w:rPr>
            </w:pPr>
          </w:p>
        </w:tc>
        <w:tc>
          <w:tcPr>
            <w:tcW w:w="1276" w:type="dxa"/>
          </w:tcPr>
          <w:p w:rsidR="001E47E2" w:rsidRPr="009B0816" w:rsidRDefault="001E47E2" w:rsidP="00725D5D">
            <w:pPr>
              <w:spacing w:after="0"/>
              <w:jc w:val="center"/>
              <w:rPr>
                <w:rFonts w:eastAsia="Times New Roman" w:cstheme="minorHAnsi"/>
                <w:sz w:val="16"/>
                <w:szCs w:val="16"/>
              </w:rPr>
            </w:pPr>
          </w:p>
        </w:tc>
        <w:tc>
          <w:tcPr>
            <w:tcW w:w="3205" w:type="dxa"/>
          </w:tcPr>
          <w:p w:rsidR="001E47E2" w:rsidRPr="009B0816" w:rsidRDefault="001E47E2" w:rsidP="00725D5D">
            <w:pPr>
              <w:spacing w:after="0"/>
              <w:rPr>
                <w:rFonts w:eastAsia="Times New Roman" w:cstheme="minorHAnsi"/>
                <w:sz w:val="16"/>
                <w:szCs w:val="16"/>
              </w:rPr>
            </w:pPr>
          </w:p>
        </w:tc>
      </w:tr>
      <w:tr w:rsidR="001E47E2" w:rsidRPr="009B0816" w:rsidTr="00725D5D">
        <w:tc>
          <w:tcPr>
            <w:tcW w:w="4253" w:type="dxa"/>
            <w:hideMark/>
          </w:tcPr>
          <w:p w:rsidR="001E47E2" w:rsidRPr="009B0816" w:rsidRDefault="001E47E2" w:rsidP="00725D5D">
            <w:pPr>
              <w:spacing w:after="0"/>
              <w:rPr>
                <w:rFonts w:eastAsia="Times New Roman" w:cstheme="minorHAnsi"/>
                <w:sz w:val="16"/>
                <w:szCs w:val="16"/>
              </w:rPr>
            </w:pPr>
            <w:r w:rsidRPr="009B0816">
              <w:rPr>
                <w:rFonts w:eastAsia="Times New Roman" w:cstheme="minorHAnsi"/>
                <w:sz w:val="16"/>
                <w:szCs w:val="16"/>
              </w:rPr>
              <w:t>Capacidade de absorção</w:t>
            </w:r>
          </w:p>
        </w:tc>
        <w:tc>
          <w:tcPr>
            <w:tcW w:w="1134" w:type="dxa"/>
          </w:tcPr>
          <w:p w:rsidR="001E47E2" w:rsidRPr="009B0816" w:rsidRDefault="001E47E2" w:rsidP="00725D5D">
            <w:pPr>
              <w:spacing w:after="0"/>
              <w:jc w:val="center"/>
              <w:rPr>
                <w:rFonts w:eastAsia="Times New Roman" w:cstheme="minorHAnsi"/>
                <w:sz w:val="16"/>
                <w:szCs w:val="16"/>
              </w:rPr>
            </w:pPr>
          </w:p>
        </w:tc>
        <w:tc>
          <w:tcPr>
            <w:tcW w:w="1276" w:type="dxa"/>
          </w:tcPr>
          <w:p w:rsidR="001E47E2" w:rsidRPr="009B0816" w:rsidRDefault="001E47E2" w:rsidP="00725D5D">
            <w:pPr>
              <w:spacing w:after="0"/>
              <w:jc w:val="center"/>
              <w:rPr>
                <w:rFonts w:eastAsia="Times New Roman" w:cstheme="minorHAnsi"/>
                <w:sz w:val="16"/>
                <w:szCs w:val="16"/>
              </w:rPr>
            </w:pPr>
          </w:p>
        </w:tc>
        <w:tc>
          <w:tcPr>
            <w:tcW w:w="3205" w:type="dxa"/>
          </w:tcPr>
          <w:p w:rsidR="001E47E2" w:rsidRPr="009B0816" w:rsidRDefault="001E47E2" w:rsidP="00725D5D">
            <w:pPr>
              <w:spacing w:after="0"/>
              <w:rPr>
                <w:rFonts w:eastAsia="Times New Roman" w:cstheme="minorHAnsi"/>
                <w:sz w:val="16"/>
                <w:szCs w:val="16"/>
              </w:rPr>
            </w:pPr>
          </w:p>
        </w:tc>
      </w:tr>
      <w:tr w:rsidR="001E47E2" w:rsidRPr="009B0816" w:rsidTr="00725D5D">
        <w:tc>
          <w:tcPr>
            <w:tcW w:w="4253" w:type="dxa"/>
            <w:hideMark/>
          </w:tcPr>
          <w:p w:rsidR="001E47E2" w:rsidRPr="009B0816" w:rsidRDefault="001E47E2" w:rsidP="00725D5D">
            <w:pPr>
              <w:spacing w:after="0"/>
              <w:rPr>
                <w:rFonts w:eastAsia="Times New Roman" w:cstheme="minorHAnsi"/>
                <w:sz w:val="16"/>
                <w:szCs w:val="16"/>
              </w:rPr>
            </w:pPr>
            <w:r w:rsidRPr="009B0816">
              <w:rPr>
                <w:rFonts w:eastAsia="Times New Roman" w:cstheme="minorHAnsi"/>
                <w:sz w:val="16"/>
                <w:szCs w:val="16"/>
              </w:rPr>
              <w:t>Aderência</w:t>
            </w:r>
          </w:p>
        </w:tc>
        <w:tc>
          <w:tcPr>
            <w:tcW w:w="1134" w:type="dxa"/>
          </w:tcPr>
          <w:p w:rsidR="001E47E2" w:rsidRPr="009B0816" w:rsidRDefault="001E47E2" w:rsidP="00725D5D">
            <w:pPr>
              <w:spacing w:after="0"/>
              <w:jc w:val="center"/>
              <w:rPr>
                <w:rFonts w:eastAsia="Times New Roman" w:cstheme="minorHAnsi"/>
                <w:sz w:val="16"/>
                <w:szCs w:val="16"/>
              </w:rPr>
            </w:pPr>
          </w:p>
        </w:tc>
        <w:tc>
          <w:tcPr>
            <w:tcW w:w="1276" w:type="dxa"/>
          </w:tcPr>
          <w:p w:rsidR="001E47E2" w:rsidRPr="009B0816" w:rsidRDefault="001E47E2" w:rsidP="00725D5D">
            <w:pPr>
              <w:spacing w:after="0"/>
              <w:jc w:val="center"/>
              <w:rPr>
                <w:rFonts w:eastAsia="Times New Roman" w:cstheme="minorHAnsi"/>
                <w:sz w:val="16"/>
                <w:szCs w:val="16"/>
              </w:rPr>
            </w:pPr>
          </w:p>
        </w:tc>
        <w:tc>
          <w:tcPr>
            <w:tcW w:w="3205" w:type="dxa"/>
          </w:tcPr>
          <w:p w:rsidR="001E47E2" w:rsidRPr="009B0816" w:rsidRDefault="001E47E2" w:rsidP="00725D5D">
            <w:pPr>
              <w:spacing w:after="0"/>
              <w:rPr>
                <w:rFonts w:eastAsia="Times New Roman" w:cstheme="minorHAnsi"/>
                <w:sz w:val="16"/>
                <w:szCs w:val="16"/>
              </w:rPr>
            </w:pPr>
          </w:p>
        </w:tc>
      </w:tr>
      <w:tr w:rsidR="001E47E2" w:rsidRPr="009B0816" w:rsidTr="00725D5D">
        <w:tc>
          <w:tcPr>
            <w:tcW w:w="4253" w:type="dxa"/>
            <w:hideMark/>
          </w:tcPr>
          <w:p w:rsidR="001E47E2" w:rsidRPr="009B0816" w:rsidRDefault="001E47E2" w:rsidP="00725D5D">
            <w:pPr>
              <w:spacing w:after="0"/>
              <w:rPr>
                <w:rFonts w:eastAsia="Times New Roman" w:cstheme="minorHAnsi"/>
                <w:sz w:val="16"/>
                <w:szCs w:val="16"/>
              </w:rPr>
            </w:pPr>
            <w:r w:rsidRPr="009B0816">
              <w:rPr>
                <w:rFonts w:eastAsia="Times New Roman" w:cstheme="minorHAnsi"/>
                <w:sz w:val="16"/>
                <w:szCs w:val="16"/>
              </w:rPr>
              <w:t>Durabilidade</w:t>
            </w:r>
          </w:p>
        </w:tc>
        <w:tc>
          <w:tcPr>
            <w:tcW w:w="1134" w:type="dxa"/>
          </w:tcPr>
          <w:p w:rsidR="001E47E2" w:rsidRPr="009B0816" w:rsidRDefault="001E47E2" w:rsidP="00725D5D">
            <w:pPr>
              <w:spacing w:after="0"/>
              <w:jc w:val="center"/>
              <w:rPr>
                <w:rFonts w:eastAsia="Times New Roman" w:cstheme="minorHAnsi"/>
                <w:sz w:val="16"/>
                <w:szCs w:val="16"/>
              </w:rPr>
            </w:pPr>
          </w:p>
        </w:tc>
        <w:tc>
          <w:tcPr>
            <w:tcW w:w="1276" w:type="dxa"/>
          </w:tcPr>
          <w:p w:rsidR="001E47E2" w:rsidRPr="009B0816" w:rsidRDefault="001E47E2" w:rsidP="00725D5D">
            <w:pPr>
              <w:spacing w:after="0"/>
              <w:jc w:val="center"/>
              <w:rPr>
                <w:rFonts w:eastAsia="Times New Roman" w:cstheme="minorHAnsi"/>
                <w:sz w:val="16"/>
                <w:szCs w:val="16"/>
              </w:rPr>
            </w:pPr>
          </w:p>
        </w:tc>
        <w:tc>
          <w:tcPr>
            <w:tcW w:w="3205" w:type="dxa"/>
          </w:tcPr>
          <w:p w:rsidR="001E47E2" w:rsidRPr="009B0816" w:rsidRDefault="001E47E2" w:rsidP="00725D5D">
            <w:pPr>
              <w:keepNext/>
              <w:spacing w:after="0" w:line="240" w:lineRule="auto"/>
              <w:jc w:val="both"/>
              <w:outlineLvl w:val="3"/>
              <w:rPr>
                <w:rFonts w:eastAsia="Times New Roman" w:cstheme="minorHAnsi"/>
                <w:sz w:val="16"/>
                <w:szCs w:val="16"/>
                <w:lang w:eastAsia="pt-BR"/>
              </w:rPr>
            </w:pPr>
          </w:p>
        </w:tc>
      </w:tr>
      <w:tr w:rsidR="001E47E2" w:rsidRPr="009B0816" w:rsidTr="00725D5D">
        <w:tc>
          <w:tcPr>
            <w:tcW w:w="4253" w:type="dxa"/>
            <w:hideMark/>
          </w:tcPr>
          <w:p w:rsidR="001E47E2" w:rsidRPr="009B0816" w:rsidRDefault="001E47E2" w:rsidP="00725D5D">
            <w:pPr>
              <w:spacing w:after="0"/>
              <w:rPr>
                <w:rFonts w:eastAsia="Times New Roman" w:cstheme="minorHAnsi"/>
                <w:sz w:val="16"/>
                <w:szCs w:val="16"/>
                <w:lang w:eastAsia="pt-BR"/>
              </w:rPr>
            </w:pPr>
            <w:r w:rsidRPr="009B0816">
              <w:rPr>
                <w:rFonts w:eastAsia="Times New Roman" w:cstheme="minorHAnsi"/>
                <w:sz w:val="16"/>
                <w:szCs w:val="16"/>
              </w:rPr>
              <w:t>Reação dermica</w:t>
            </w:r>
          </w:p>
        </w:tc>
        <w:tc>
          <w:tcPr>
            <w:tcW w:w="1134" w:type="dxa"/>
          </w:tcPr>
          <w:p w:rsidR="001E47E2" w:rsidRPr="009B0816" w:rsidRDefault="001E47E2" w:rsidP="00725D5D">
            <w:pPr>
              <w:spacing w:after="0"/>
              <w:jc w:val="center"/>
              <w:rPr>
                <w:rFonts w:eastAsia="Times New Roman" w:cstheme="minorHAnsi"/>
                <w:sz w:val="16"/>
                <w:szCs w:val="16"/>
              </w:rPr>
            </w:pPr>
          </w:p>
        </w:tc>
        <w:tc>
          <w:tcPr>
            <w:tcW w:w="1276" w:type="dxa"/>
          </w:tcPr>
          <w:p w:rsidR="001E47E2" w:rsidRPr="009B0816" w:rsidRDefault="001E47E2" w:rsidP="00725D5D">
            <w:pPr>
              <w:spacing w:after="0"/>
              <w:jc w:val="center"/>
              <w:rPr>
                <w:rFonts w:eastAsia="Times New Roman" w:cstheme="minorHAnsi"/>
                <w:sz w:val="16"/>
                <w:szCs w:val="16"/>
              </w:rPr>
            </w:pPr>
          </w:p>
        </w:tc>
        <w:tc>
          <w:tcPr>
            <w:tcW w:w="3205" w:type="dxa"/>
          </w:tcPr>
          <w:p w:rsidR="001E47E2" w:rsidRPr="009B0816" w:rsidRDefault="001E47E2" w:rsidP="00725D5D">
            <w:pPr>
              <w:keepNext/>
              <w:spacing w:after="0" w:line="240" w:lineRule="auto"/>
              <w:jc w:val="both"/>
              <w:outlineLvl w:val="3"/>
              <w:rPr>
                <w:rFonts w:eastAsia="Times New Roman" w:cstheme="minorHAnsi"/>
                <w:sz w:val="16"/>
                <w:szCs w:val="16"/>
                <w:lang w:eastAsia="pt-BR"/>
              </w:rPr>
            </w:pPr>
          </w:p>
        </w:tc>
      </w:tr>
      <w:tr w:rsidR="001E47E2" w:rsidRPr="009B0816" w:rsidTr="00725D5D">
        <w:tc>
          <w:tcPr>
            <w:tcW w:w="4253" w:type="dxa"/>
            <w:hideMark/>
          </w:tcPr>
          <w:p w:rsidR="001E47E2" w:rsidRPr="009B0816" w:rsidRDefault="001E47E2" w:rsidP="00725D5D">
            <w:pPr>
              <w:spacing w:after="0"/>
              <w:rPr>
                <w:rFonts w:eastAsia="Times New Roman" w:cstheme="minorHAnsi"/>
                <w:sz w:val="16"/>
                <w:szCs w:val="16"/>
                <w:lang w:eastAsia="pt-BR"/>
              </w:rPr>
            </w:pPr>
            <w:r w:rsidRPr="009B0816">
              <w:rPr>
                <w:rFonts w:eastAsia="Times New Roman" w:cstheme="minorHAnsi"/>
                <w:sz w:val="16"/>
                <w:szCs w:val="16"/>
              </w:rPr>
              <w:t>Frequência de trocas</w:t>
            </w:r>
          </w:p>
        </w:tc>
        <w:tc>
          <w:tcPr>
            <w:tcW w:w="1134" w:type="dxa"/>
          </w:tcPr>
          <w:p w:rsidR="001E47E2" w:rsidRPr="009B0816" w:rsidRDefault="001E47E2" w:rsidP="00725D5D">
            <w:pPr>
              <w:spacing w:after="0"/>
              <w:jc w:val="center"/>
              <w:rPr>
                <w:rFonts w:eastAsia="Times New Roman" w:cstheme="minorHAnsi"/>
                <w:sz w:val="16"/>
                <w:szCs w:val="16"/>
              </w:rPr>
            </w:pPr>
          </w:p>
        </w:tc>
        <w:tc>
          <w:tcPr>
            <w:tcW w:w="1276" w:type="dxa"/>
          </w:tcPr>
          <w:p w:rsidR="001E47E2" w:rsidRPr="009B0816" w:rsidRDefault="001E47E2" w:rsidP="00725D5D">
            <w:pPr>
              <w:spacing w:after="0"/>
              <w:jc w:val="center"/>
              <w:rPr>
                <w:rFonts w:eastAsia="Times New Roman" w:cstheme="minorHAnsi"/>
                <w:sz w:val="16"/>
                <w:szCs w:val="16"/>
              </w:rPr>
            </w:pPr>
          </w:p>
        </w:tc>
        <w:tc>
          <w:tcPr>
            <w:tcW w:w="3205" w:type="dxa"/>
          </w:tcPr>
          <w:p w:rsidR="001E47E2" w:rsidRPr="009B0816" w:rsidRDefault="001E47E2" w:rsidP="00725D5D">
            <w:pPr>
              <w:keepNext/>
              <w:spacing w:after="0" w:line="240" w:lineRule="auto"/>
              <w:jc w:val="both"/>
              <w:outlineLvl w:val="3"/>
              <w:rPr>
                <w:rFonts w:eastAsia="Times New Roman" w:cstheme="minorHAnsi"/>
                <w:sz w:val="16"/>
                <w:szCs w:val="16"/>
                <w:lang w:eastAsia="pt-BR"/>
              </w:rPr>
            </w:pPr>
          </w:p>
        </w:tc>
      </w:tr>
      <w:tr w:rsidR="001E47E2" w:rsidRPr="009B0816" w:rsidTr="00725D5D">
        <w:tc>
          <w:tcPr>
            <w:tcW w:w="4253" w:type="dxa"/>
            <w:hideMark/>
          </w:tcPr>
          <w:p w:rsidR="001E47E2" w:rsidRPr="009B0816" w:rsidRDefault="001E47E2" w:rsidP="00725D5D">
            <w:pPr>
              <w:spacing w:after="0"/>
              <w:rPr>
                <w:rFonts w:eastAsia="Times New Roman" w:cstheme="minorHAnsi"/>
                <w:sz w:val="16"/>
                <w:szCs w:val="16"/>
                <w:lang w:eastAsia="pt-BR"/>
              </w:rPr>
            </w:pPr>
            <w:r w:rsidRPr="009B0816">
              <w:rPr>
                <w:rFonts w:eastAsia="Times New Roman" w:cstheme="minorHAnsi"/>
                <w:sz w:val="16"/>
                <w:szCs w:val="16"/>
              </w:rPr>
              <w:t>Evolução da lesão</w:t>
            </w:r>
          </w:p>
        </w:tc>
        <w:tc>
          <w:tcPr>
            <w:tcW w:w="1134" w:type="dxa"/>
          </w:tcPr>
          <w:p w:rsidR="001E47E2" w:rsidRPr="009B0816" w:rsidRDefault="001E47E2" w:rsidP="00725D5D">
            <w:pPr>
              <w:spacing w:after="0"/>
              <w:jc w:val="center"/>
              <w:rPr>
                <w:rFonts w:eastAsia="Times New Roman" w:cstheme="minorHAnsi"/>
                <w:sz w:val="16"/>
                <w:szCs w:val="16"/>
              </w:rPr>
            </w:pPr>
          </w:p>
        </w:tc>
        <w:tc>
          <w:tcPr>
            <w:tcW w:w="1276" w:type="dxa"/>
          </w:tcPr>
          <w:p w:rsidR="001E47E2" w:rsidRPr="009B0816" w:rsidRDefault="001E47E2" w:rsidP="00725D5D">
            <w:pPr>
              <w:spacing w:after="0"/>
              <w:jc w:val="center"/>
              <w:rPr>
                <w:rFonts w:eastAsia="Times New Roman" w:cstheme="minorHAnsi"/>
                <w:sz w:val="16"/>
                <w:szCs w:val="16"/>
              </w:rPr>
            </w:pPr>
          </w:p>
        </w:tc>
        <w:tc>
          <w:tcPr>
            <w:tcW w:w="3205" w:type="dxa"/>
          </w:tcPr>
          <w:p w:rsidR="001E47E2" w:rsidRPr="009B0816" w:rsidRDefault="001E47E2" w:rsidP="00725D5D">
            <w:pPr>
              <w:spacing w:after="0"/>
              <w:jc w:val="center"/>
              <w:rPr>
                <w:rFonts w:eastAsia="Times New Roman" w:cstheme="minorHAnsi"/>
                <w:sz w:val="16"/>
                <w:szCs w:val="16"/>
              </w:rPr>
            </w:pPr>
          </w:p>
        </w:tc>
      </w:tr>
      <w:tr w:rsidR="001E47E2" w:rsidRPr="009B0816" w:rsidTr="00725D5D">
        <w:tc>
          <w:tcPr>
            <w:tcW w:w="4253" w:type="dxa"/>
            <w:hideMark/>
          </w:tcPr>
          <w:p w:rsidR="001E47E2" w:rsidRPr="009B0816" w:rsidRDefault="001E47E2" w:rsidP="00725D5D">
            <w:pPr>
              <w:spacing w:after="0"/>
              <w:rPr>
                <w:rFonts w:eastAsia="Times New Roman" w:cstheme="minorHAnsi"/>
                <w:sz w:val="16"/>
                <w:szCs w:val="16"/>
              </w:rPr>
            </w:pPr>
            <w:r w:rsidRPr="009B0816">
              <w:rPr>
                <w:rFonts w:eastAsia="Times New Roman" w:cstheme="minorHAnsi"/>
                <w:sz w:val="16"/>
                <w:szCs w:val="16"/>
              </w:rPr>
              <w:t>Resultado esperado</w:t>
            </w:r>
          </w:p>
        </w:tc>
        <w:tc>
          <w:tcPr>
            <w:tcW w:w="1134" w:type="dxa"/>
          </w:tcPr>
          <w:p w:rsidR="001E47E2" w:rsidRPr="009B0816" w:rsidRDefault="001E47E2" w:rsidP="00725D5D">
            <w:pPr>
              <w:spacing w:after="0"/>
              <w:jc w:val="center"/>
              <w:rPr>
                <w:rFonts w:eastAsia="Times New Roman" w:cstheme="minorHAnsi"/>
                <w:sz w:val="16"/>
                <w:szCs w:val="16"/>
              </w:rPr>
            </w:pPr>
          </w:p>
        </w:tc>
        <w:tc>
          <w:tcPr>
            <w:tcW w:w="1276" w:type="dxa"/>
          </w:tcPr>
          <w:p w:rsidR="001E47E2" w:rsidRPr="009B0816" w:rsidRDefault="001E47E2" w:rsidP="00725D5D">
            <w:pPr>
              <w:spacing w:after="0"/>
              <w:jc w:val="center"/>
              <w:rPr>
                <w:rFonts w:eastAsia="Times New Roman" w:cstheme="minorHAnsi"/>
                <w:sz w:val="16"/>
                <w:szCs w:val="16"/>
              </w:rPr>
            </w:pPr>
          </w:p>
        </w:tc>
        <w:tc>
          <w:tcPr>
            <w:tcW w:w="3205" w:type="dxa"/>
          </w:tcPr>
          <w:p w:rsidR="001E47E2" w:rsidRPr="009B0816" w:rsidRDefault="001E47E2" w:rsidP="00725D5D">
            <w:pPr>
              <w:spacing w:after="0"/>
              <w:jc w:val="center"/>
              <w:rPr>
                <w:rFonts w:eastAsia="Times New Roman" w:cstheme="minorHAnsi"/>
                <w:sz w:val="16"/>
                <w:szCs w:val="16"/>
              </w:rPr>
            </w:pPr>
          </w:p>
        </w:tc>
      </w:tr>
    </w:tbl>
    <w:p w:rsidR="001E47E2" w:rsidRPr="009B0816" w:rsidRDefault="001E47E2" w:rsidP="00725D5D">
      <w:pPr>
        <w:spacing w:after="0"/>
        <w:jc w:val="both"/>
        <w:rPr>
          <w:rFonts w:eastAsia="Times New Roman" w:cstheme="minorHAnsi"/>
          <w:sz w:val="16"/>
          <w:szCs w:val="16"/>
        </w:rPr>
      </w:pPr>
    </w:p>
    <w:tbl>
      <w:tblPr>
        <w:tblW w:w="9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9"/>
      </w:tblGrid>
      <w:tr w:rsidR="001E47E2" w:rsidRPr="009B0816" w:rsidTr="001E47E2">
        <w:trPr>
          <w:trHeight w:val="1255"/>
        </w:trPr>
        <w:tc>
          <w:tcPr>
            <w:tcW w:w="9789" w:type="dxa"/>
          </w:tcPr>
          <w:p w:rsidR="001E47E2" w:rsidRPr="009B0816" w:rsidRDefault="001E47E2" w:rsidP="00725D5D">
            <w:pPr>
              <w:spacing w:after="0"/>
              <w:jc w:val="both"/>
              <w:rPr>
                <w:rFonts w:eastAsia="Times New Roman" w:cstheme="minorHAnsi"/>
                <w:sz w:val="16"/>
                <w:szCs w:val="16"/>
              </w:rPr>
            </w:pPr>
            <w:r w:rsidRPr="009B0816">
              <w:rPr>
                <w:rFonts w:eastAsia="Times New Roman" w:cstheme="minorHAnsi"/>
                <w:sz w:val="16"/>
                <w:szCs w:val="16"/>
              </w:rPr>
              <w:t>Outras observações:___________________________________________________________________</w:t>
            </w:r>
          </w:p>
          <w:p w:rsidR="001E47E2" w:rsidRPr="009B0816" w:rsidRDefault="001E47E2" w:rsidP="00725D5D">
            <w:pPr>
              <w:spacing w:after="0"/>
              <w:jc w:val="both"/>
              <w:rPr>
                <w:rFonts w:eastAsia="Times New Roman" w:cstheme="minorHAnsi"/>
                <w:sz w:val="16"/>
                <w:szCs w:val="16"/>
              </w:rPr>
            </w:pPr>
            <w:r w:rsidRPr="009B0816">
              <w:rPr>
                <w:rFonts w:eastAsia="Times New Roman" w:cstheme="minorHAnsi"/>
                <w:sz w:val="16"/>
                <w:szCs w:val="16"/>
              </w:rPr>
              <w:t>____________________________________________________________________________________</w:t>
            </w:r>
          </w:p>
          <w:p w:rsidR="001E47E2" w:rsidRPr="009B0816" w:rsidRDefault="001E47E2" w:rsidP="00725D5D">
            <w:pPr>
              <w:spacing w:after="0"/>
              <w:jc w:val="both"/>
              <w:rPr>
                <w:rFonts w:eastAsia="Times New Roman" w:cstheme="minorHAnsi"/>
                <w:sz w:val="16"/>
                <w:szCs w:val="16"/>
              </w:rPr>
            </w:pPr>
            <w:r w:rsidRPr="009B0816">
              <w:rPr>
                <w:rFonts w:eastAsia="Times New Roman" w:cstheme="minorHAnsi"/>
                <w:sz w:val="16"/>
                <w:szCs w:val="16"/>
              </w:rPr>
              <w:t>Aprovado:     SIM (  )             NÃO (  )</w:t>
            </w:r>
          </w:p>
          <w:p w:rsidR="001E47E2" w:rsidRPr="009B0816" w:rsidRDefault="001E47E2" w:rsidP="00725D5D">
            <w:pPr>
              <w:spacing w:after="0" w:line="240" w:lineRule="auto"/>
              <w:jc w:val="both"/>
              <w:rPr>
                <w:rFonts w:eastAsia="Times New Roman" w:cstheme="minorHAnsi"/>
                <w:sz w:val="16"/>
                <w:szCs w:val="16"/>
                <w:lang w:eastAsia="pt-BR"/>
              </w:rPr>
            </w:pPr>
            <w:r w:rsidRPr="009B0816">
              <w:rPr>
                <w:rFonts w:eastAsia="Times New Roman" w:cstheme="minorHAnsi"/>
                <w:sz w:val="16"/>
                <w:szCs w:val="16"/>
                <w:lang w:eastAsia="pt-BR"/>
              </w:rPr>
              <w:t>Responsável: ________________________________________________    Data:  ______/______/_____</w:t>
            </w:r>
          </w:p>
          <w:p w:rsidR="001E47E2" w:rsidRPr="009B0816" w:rsidRDefault="001E47E2" w:rsidP="00725D5D">
            <w:pPr>
              <w:spacing w:after="0" w:line="240" w:lineRule="auto"/>
              <w:jc w:val="both"/>
              <w:rPr>
                <w:rFonts w:eastAsia="Times New Roman" w:cstheme="minorHAnsi"/>
                <w:sz w:val="16"/>
                <w:szCs w:val="16"/>
                <w:lang w:eastAsia="pt-BR"/>
              </w:rPr>
            </w:pPr>
          </w:p>
        </w:tc>
      </w:tr>
    </w:tbl>
    <w:p w:rsidR="00725D5D" w:rsidRDefault="00725D5D" w:rsidP="001E47E2">
      <w:pPr>
        <w:tabs>
          <w:tab w:val="left" w:pos="345"/>
          <w:tab w:val="center" w:pos="4252"/>
          <w:tab w:val="right" w:pos="8504"/>
        </w:tabs>
        <w:spacing w:after="0" w:line="240" w:lineRule="auto"/>
        <w:jc w:val="center"/>
        <w:rPr>
          <w:rFonts w:eastAsia="Times New Roman" w:cstheme="minorHAnsi"/>
          <w:b/>
          <w:bCs/>
          <w:sz w:val="18"/>
          <w:szCs w:val="18"/>
          <w:u w:val="single"/>
        </w:rPr>
      </w:pPr>
    </w:p>
    <w:p w:rsidR="00725D5D" w:rsidRDefault="00725D5D" w:rsidP="001E47E2">
      <w:pPr>
        <w:tabs>
          <w:tab w:val="left" w:pos="345"/>
          <w:tab w:val="center" w:pos="4252"/>
          <w:tab w:val="right" w:pos="8504"/>
        </w:tabs>
        <w:spacing w:after="0" w:line="240" w:lineRule="auto"/>
        <w:jc w:val="center"/>
        <w:rPr>
          <w:rFonts w:eastAsia="Times New Roman" w:cstheme="minorHAnsi"/>
          <w:b/>
          <w:bCs/>
          <w:sz w:val="18"/>
          <w:szCs w:val="18"/>
          <w:u w:val="single"/>
        </w:rPr>
      </w:pPr>
    </w:p>
    <w:p w:rsidR="00725D5D" w:rsidRDefault="00725D5D" w:rsidP="001E47E2">
      <w:pPr>
        <w:tabs>
          <w:tab w:val="left" w:pos="345"/>
          <w:tab w:val="center" w:pos="4252"/>
          <w:tab w:val="right" w:pos="8504"/>
        </w:tabs>
        <w:spacing w:after="0" w:line="240" w:lineRule="auto"/>
        <w:jc w:val="center"/>
        <w:rPr>
          <w:rFonts w:eastAsia="Times New Roman" w:cstheme="minorHAnsi"/>
          <w:b/>
          <w:bCs/>
          <w:sz w:val="18"/>
          <w:szCs w:val="18"/>
          <w:u w:val="single"/>
        </w:rPr>
      </w:pPr>
    </w:p>
    <w:p w:rsidR="00725D5D" w:rsidRDefault="00725D5D" w:rsidP="001E47E2">
      <w:pPr>
        <w:tabs>
          <w:tab w:val="left" w:pos="345"/>
          <w:tab w:val="center" w:pos="4252"/>
          <w:tab w:val="right" w:pos="8504"/>
        </w:tabs>
        <w:spacing w:after="0" w:line="240" w:lineRule="auto"/>
        <w:jc w:val="center"/>
        <w:rPr>
          <w:rFonts w:eastAsia="Times New Roman" w:cstheme="minorHAnsi"/>
          <w:b/>
          <w:bCs/>
          <w:sz w:val="18"/>
          <w:szCs w:val="18"/>
          <w:u w:val="single"/>
        </w:rPr>
      </w:pPr>
    </w:p>
    <w:p w:rsidR="00725D5D" w:rsidRDefault="00725D5D" w:rsidP="001E47E2">
      <w:pPr>
        <w:tabs>
          <w:tab w:val="left" w:pos="345"/>
          <w:tab w:val="center" w:pos="4252"/>
          <w:tab w:val="right" w:pos="8504"/>
        </w:tabs>
        <w:spacing w:after="0" w:line="240" w:lineRule="auto"/>
        <w:jc w:val="center"/>
        <w:rPr>
          <w:rFonts w:eastAsia="Times New Roman" w:cstheme="minorHAnsi"/>
          <w:b/>
          <w:bCs/>
          <w:sz w:val="18"/>
          <w:szCs w:val="18"/>
          <w:u w:val="single"/>
        </w:rPr>
      </w:pPr>
    </w:p>
    <w:p w:rsidR="00725D5D" w:rsidRDefault="00725D5D" w:rsidP="001E47E2">
      <w:pPr>
        <w:tabs>
          <w:tab w:val="left" w:pos="345"/>
          <w:tab w:val="center" w:pos="4252"/>
          <w:tab w:val="right" w:pos="8504"/>
        </w:tabs>
        <w:spacing w:after="0" w:line="240" w:lineRule="auto"/>
        <w:jc w:val="center"/>
        <w:rPr>
          <w:rFonts w:eastAsia="Times New Roman" w:cstheme="minorHAnsi"/>
          <w:b/>
          <w:bCs/>
          <w:sz w:val="18"/>
          <w:szCs w:val="18"/>
          <w:u w:val="single"/>
        </w:rPr>
      </w:pPr>
    </w:p>
    <w:p w:rsidR="00725D5D" w:rsidRDefault="00725D5D" w:rsidP="001E47E2">
      <w:pPr>
        <w:tabs>
          <w:tab w:val="left" w:pos="345"/>
          <w:tab w:val="center" w:pos="4252"/>
          <w:tab w:val="right" w:pos="8504"/>
        </w:tabs>
        <w:spacing w:after="0" w:line="240" w:lineRule="auto"/>
        <w:jc w:val="center"/>
        <w:rPr>
          <w:rFonts w:eastAsia="Times New Roman" w:cstheme="minorHAnsi"/>
          <w:b/>
          <w:bCs/>
          <w:sz w:val="18"/>
          <w:szCs w:val="18"/>
          <w:u w:val="single"/>
        </w:rPr>
      </w:pPr>
    </w:p>
    <w:p w:rsidR="00725D5D" w:rsidRDefault="00725D5D" w:rsidP="001E47E2">
      <w:pPr>
        <w:tabs>
          <w:tab w:val="left" w:pos="345"/>
          <w:tab w:val="center" w:pos="4252"/>
          <w:tab w:val="right" w:pos="8504"/>
        </w:tabs>
        <w:spacing w:after="0" w:line="240" w:lineRule="auto"/>
        <w:jc w:val="center"/>
        <w:rPr>
          <w:rFonts w:eastAsia="Times New Roman" w:cstheme="minorHAnsi"/>
          <w:b/>
          <w:bCs/>
          <w:sz w:val="18"/>
          <w:szCs w:val="18"/>
          <w:u w:val="single"/>
        </w:rPr>
      </w:pPr>
    </w:p>
    <w:p w:rsidR="00725D5D" w:rsidRDefault="00725D5D" w:rsidP="001E47E2">
      <w:pPr>
        <w:tabs>
          <w:tab w:val="left" w:pos="345"/>
          <w:tab w:val="center" w:pos="4252"/>
          <w:tab w:val="right" w:pos="8504"/>
        </w:tabs>
        <w:spacing w:after="0" w:line="240" w:lineRule="auto"/>
        <w:jc w:val="center"/>
        <w:rPr>
          <w:rFonts w:eastAsia="Times New Roman" w:cstheme="minorHAnsi"/>
          <w:b/>
          <w:bCs/>
          <w:sz w:val="18"/>
          <w:szCs w:val="18"/>
          <w:u w:val="single"/>
        </w:rPr>
      </w:pPr>
    </w:p>
    <w:p w:rsidR="00725D5D" w:rsidRDefault="00725D5D" w:rsidP="001E47E2">
      <w:pPr>
        <w:tabs>
          <w:tab w:val="left" w:pos="345"/>
          <w:tab w:val="center" w:pos="4252"/>
          <w:tab w:val="right" w:pos="8504"/>
        </w:tabs>
        <w:spacing w:after="0" w:line="240" w:lineRule="auto"/>
        <w:jc w:val="center"/>
        <w:rPr>
          <w:rFonts w:eastAsia="Times New Roman" w:cstheme="minorHAnsi"/>
          <w:b/>
          <w:bCs/>
          <w:sz w:val="18"/>
          <w:szCs w:val="18"/>
          <w:u w:val="single"/>
        </w:rPr>
      </w:pPr>
    </w:p>
    <w:p w:rsidR="00725D5D" w:rsidRDefault="00725D5D" w:rsidP="001E47E2">
      <w:pPr>
        <w:tabs>
          <w:tab w:val="left" w:pos="345"/>
          <w:tab w:val="center" w:pos="4252"/>
          <w:tab w:val="right" w:pos="8504"/>
        </w:tabs>
        <w:spacing w:after="0" w:line="240" w:lineRule="auto"/>
        <w:jc w:val="center"/>
        <w:rPr>
          <w:rFonts w:eastAsia="Times New Roman" w:cstheme="minorHAnsi"/>
          <w:b/>
          <w:bCs/>
          <w:sz w:val="18"/>
          <w:szCs w:val="18"/>
          <w:u w:val="single"/>
        </w:rPr>
      </w:pPr>
    </w:p>
    <w:p w:rsidR="00725D5D" w:rsidRDefault="00725D5D" w:rsidP="001E47E2">
      <w:pPr>
        <w:tabs>
          <w:tab w:val="left" w:pos="345"/>
          <w:tab w:val="center" w:pos="4252"/>
          <w:tab w:val="right" w:pos="8504"/>
        </w:tabs>
        <w:spacing w:after="0" w:line="240" w:lineRule="auto"/>
        <w:jc w:val="center"/>
        <w:rPr>
          <w:rFonts w:eastAsia="Times New Roman" w:cstheme="minorHAnsi"/>
          <w:b/>
          <w:bCs/>
          <w:sz w:val="18"/>
          <w:szCs w:val="18"/>
          <w:u w:val="single"/>
        </w:rPr>
      </w:pPr>
    </w:p>
    <w:p w:rsidR="00725D5D" w:rsidRDefault="00725D5D" w:rsidP="001E47E2">
      <w:pPr>
        <w:tabs>
          <w:tab w:val="left" w:pos="345"/>
          <w:tab w:val="center" w:pos="4252"/>
          <w:tab w:val="right" w:pos="8504"/>
        </w:tabs>
        <w:spacing w:after="0" w:line="240" w:lineRule="auto"/>
        <w:jc w:val="center"/>
        <w:rPr>
          <w:rFonts w:eastAsia="Times New Roman" w:cstheme="minorHAnsi"/>
          <w:b/>
          <w:bCs/>
          <w:sz w:val="18"/>
          <w:szCs w:val="18"/>
          <w:u w:val="single"/>
        </w:rPr>
      </w:pPr>
    </w:p>
    <w:p w:rsidR="00725D5D" w:rsidRDefault="00725D5D" w:rsidP="001E47E2">
      <w:pPr>
        <w:tabs>
          <w:tab w:val="left" w:pos="345"/>
          <w:tab w:val="center" w:pos="4252"/>
          <w:tab w:val="right" w:pos="8504"/>
        </w:tabs>
        <w:spacing w:after="0" w:line="240" w:lineRule="auto"/>
        <w:jc w:val="center"/>
        <w:rPr>
          <w:rFonts w:eastAsia="Times New Roman" w:cstheme="minorHAnsi"/>
          <w:b/>
          <w:bCs/>
          <w:sz w:val="18"/>
          <w:szCs w:val="18"/>
          <w:u w:val="single"/>
        </w:rPr>
      </w:pPr>
    </w:p>
    <w:p w:rsidR="00725D5D" w:rsidRDefault="00725D5D" w:rsidP="001E47E2">
      <w:pPr>
        <w:tabs>
          <w:tab w:val="left" w:pos="345"/>
          <w:tab w:val="center" w:pos="4252"/>
          <w:tab w:val="right" w:pos="8504"/>
        </w:tabs>
        <w:spacing w:after="0" w:line="240" w:lineRule="auto"/>
        <w:jc w:val="center"/>
        <w:rPr>
          <w:rFonts w:eastAsia="Times New Roman" w:cstheme="minorHAnsi"/>
          <w:b/>
          <w:bCs/>
          <w:sz w:val="18"/>
          <w:szCs w:val="18"/>
          <w:u w:val="single"/>
        </w:rPr>
      </w:pPr>
    </w:p>
    <w:p w:rsidR="00725D5D" w:rsidRDefault="00725D5D" w:rsidP="001E47E2">
      <w:pPr>
        <w:tabs>
          <w:tab w:val="left" w:pos="345"/>
          <w:tab w:val="center" w:pos="4252"/>
          <w:tab w:val="right" w:pos="8504"/>
        </w:tabs>
        <w:spacing w:after="0" w:line="240" w:lineRule="auto"/>
        <w:jc w:val="center"/>
        <w:rPr>
          <w:rFonts w:eastAsia="Times New Roman" w:cstheme="minorHAnsi"/>
          <w:b/>
          <w:bCs/>
          <w:sz w:val="18"/>
          <w:szCs w:val="18"/>
          <w:u w:val="single"/>
        </w:rPr>
      </w:pPr>
    </w:p>
    <w:p w:rsidR="00725D5D" w:rsidRDefault="00725D5D" w:rsidP="001E47E2">
      <w:pPr>
        <w:tabs>
          <w:tab w:val="left" w:pos="345"/>
          <w:tab w:val="center" w:pos="4252"/>
          <w:tab w:val="right" w:pos="8504"/>
        </w:tabs>
        <w:spacing w:after="0" w:line="240" w:lineRule="auto"/>
        <w:jc w:val="center"/>
        <w:rPr>
          <w:rFonts w:eastAsia="Times New Roman" w:cstheme="minorHAnsi"/>
          <w:b/>
          <w:bCs/>
          <w:sz w:val="18"/>
          <w:szCs w:val="18"/>
          <w:u w:val="single"/>
        </w:rPr>
      </w:pPr>
    </w:p>
    <w:p w:rsidR="00725D5D" w:rsidRDefault="00725D5D" w:rsidP="001E47E2">
      <w:pPr>
        <w:tabs>
          <w:tab w:val="left" w:pos="345"/>
          <w:tab w:val="center" w:pos="4252"/>
          <w:tab w:val="right" w:pos="8504"/>
        </w:tabs>
        <w:spacing w:after="0" w:line="240" w:lineRule="auto"/>
        <w:jc w:val="center"/>
        <w:rPr>
          <w:rFonts w:eastAsia="Times New Roman" w:cstheme="minorHAnsi"/>
          <w:b/>
          <w:bCs/>
          <w:sz w:val="18"/>
          <w:szCs w:val="18"/>
          <w:u w:val="single"/>
        </w:rPr>
      </w:pPr>
    </w:p>
    <w:p w:rsidR="00725D5D" w:rsidRDefault="00725D5D" w:rsidP="001E47E2">
      <w:pPr>
        <w:tabs>
          <w:tab w:val="left" w:pos="345"/>
          <w:tab w:val="center" w:pos="4252"/>
          <w:tab w:val="right" w:pos="8504"/>
        </w:tabs>
        <w:spacing w:after="0" w:line="240" w:lineRule="auto"/>
        <w:jc w:val="center"/>
        <w:rPr>
          <w:rFonts w:eastAsia="Times New Roman" w:cstheme="minorHAnsi"/>
          <w:b/>
          <w:bCs/>
          <w:sz w:val="18"/>
          <w:szCs w:val="18"/>
          <w:u w:val="single"/>
        </w:rPr>
      </w:pPr>
    </w:p>
    <w:p w:rsidR="00725D5D" w:rsidRDefault="00725D5D" w:rsidP="001E47E2">
      <w:pPr>
        <w:tabs>
          <w:tab w:val="left" w:pos="345"/>
          <w:tab w:val="center" w:pos="4252"/>
          <w:tab w:val="right" w:pos="8504"/>
        </w:tabs>
        <w:spacing w:after="0" w:line="240" w:lineRule="auto"/>
        <w:jc w:val="center"/>
        <w:rPr>
          <w:rFonts w:eastAsia="Times New Roman" w:cstheme="minorHAnsi"/>
          <w:b/>
          <w:bCs/>
          <w:sz w:val="18"/>
          <w:szCs w:val="18"/>
          <w:u w:val="single"/>
        </w:rPr>
      </w:pPr>
    </w:p>
    <w:p w:rsidR="00725D5D" w:rsidRDefault="00725D5D" w:rsidP="001E47E2">
      <w:pPr>
        <w:tabs>
          <w:tab w:val="left" w:pos="345"/>
          <w:tab w:val="center" w:pos="4252"/>
          <w:tab w:val="right" w:pos="8504"/>
        </w:tabs>
        <w:spacing w:after="0" w:line="240" w:lineRule="auto"/>
        <w:jc w:val="center"/>
        <w:rPr>
          <w:rFonts w:eastAsia="Times New Roman" w:cstheme="minorHAnsi"/>
          <w:b/>
          <w:bCs/>
          <w:sz w:val="18"/>
          <w:szCs w:val="18"/>
          <w:u w:val="single"/>
        </w:rPr>
      </w:pPr>
    </w:p>
    <w:p w:rsidR="001E47E2" w:rsidRPr="009B0816" w:rsidRDefault="00725D5D" w:rsidP="00725D5D">
      <w:pPr>
        <w:tabs>
          <w:tab w:val="left" w:pos="345"/>
          <w:tab w:val="center" w:pos="4252"/>
          <w:tab w:val="right" w:pos="8504"/>
        </w:tabs>
        <w:spacing w:after="120" w:line="240" w:lineRule="auto"/>
        <w:jc w:val="center"/>
        <w:rPr>
          <w:rFonts w:eastAsia="Times New Roman" w:cstheme="minorHAnsi"/>
          <w:b/>
          <w:bCs/>
          <w:sz w:val="18"/>
          <w:szCs w:val="18"/>
          <w:u w:val="single"/>
        </w:rPr>
      </w:pPr>
      <w:r w:rsidRPr="00512916">
        <w:rPr>
          <w:rFonts w:ascii="Arial" w:eastAsia="Times New Roman" w:hAnsi="Arial" w:cs="Arial"/>
          <w:b/>
          <w:bCs/>
          <w:sz w:val="16"/>
          <w:szCs w:val="16"/>
          <w:u w:val="single"/>
        </w:rPr>
        <w:lastRenderedPageBreak/>
        <w:t>REQUISITOS A SEREM  AVALIADOS NAS AMOSTRAS DE PRODUTOS MÉDICO HOSPITALARES</w:t>
      </w:r>
    </w:p>
    <w:p w:rsidR="00725D5D" w:rsidRDefault="00725D5D" w:rsidP="001E47E2">
      <w:pPr>
        <w:tabs>
          <w:tab w:val="left" w:pos="345"/>
          <w:tab w:val="center" w:pos="4252"/>
          <w:tab w:val="right" w:pos="8504"/>
        </w:tabs>
        <w:spacing w:after="120" w:line="240" w:lineRule="auto"/>
        <w:ind w:left="-567" w:firstLine="567"/>
        <w:rPr>
          <w:rFonts w:eastAsia="Times New Roman" w:cstheme="minorHAnsi"/>
          <w:bCs/>
          <w:sz w:val="18"/>
          <w:szCs w:val="18"/>
        </w:rPr>
      </w:pPr>
    </w:p>
    <w:p w:rsidR="00725D5D" w:rsidRDefault="00725D5D" w:rsidP="001E47E2">
      <w:pPr>
        <w:tabs>
          <w:tab w:val="left" w:pos="345"/>
          <w:tab w:val="center" w:pos="4252"/>
          <w:tab w:val="right" w:pos="8504"/>
        </w:tabs>
        <w:spacing w:after="120" w:line="240" w:lineRule="auto"/>
        <w:ind w:left="-567" w:firstLine="567"/>
        <w:rPr>
          <w:rFonts w:eastAsia="Times New Roman" w:cstheme="minorHAnsi"/>
          <w:bCs/>
          <w:sz w:val="18"/>
          <w:szCs w:val="18"/>
        </w:rPr>
      </w:pPr>
    </w:p>
    <w:p w:rsidR="00725D5D" w:rsidRDefault="00725D5D" w:rsidP="001E47E2">
      <w:pPr>
        <w:tabs>
          <w:tab w:val="left" w:pos="345"/>
          <w:tab w:val="center" w:pos="4252"/>
          <w:tab w:val="right" w:pos="8504"/>
        </w:tabs>
        <w:spacing w:after="120" w:line="240" w:lineRule="auto"/>
        <w:ind w:left="-567" w:firstLine="567"/>
        <w:rPr>
          <w:rFonts w:eastAsia="Times New Roman" w:cstheme="minorHAnsi"/>
          <w:bCs/>
          <w:sz w:val="18"/>
          <w:szCs w:val="18"/>
        </w:rPr>
      </w:pPr>
    </w:p>
    <w:p w:rsidR="001E47E2" w:rsidRPr="009B0816" w:rsidRDefault="001E47E2" w:rsidP="001E47E2">
      <w:pPr>
        <w:tabs>
          <w:tab w:val="left" w:pos="345"/>
          <w:tab w:val="center" w:pos="4252"/>
          <w:tab w:val="right" w:pos="8504"/>
        </w:tabs>
        <w:spacing w:after="120" w:line="240" w:lineRule="auto"/>
        <w:ind w:left="-567" w:firstLine="567"/>
        <w:rPr>
          <w:rFonts w:eastAsia="Times New Roman" w:cstheme="minorHAnsi"/>
          <w:bCs/>
          <w:sz w:val="18"/>
          <w:szCs w:val="18"/>
        </w:rPr>
      </w:pPr>
      <w:r w:rsidRPr="009B0816">
        <w:rPr>
          <w:rFonts w:eastAsia="Times New Roman" w:cstheme="minorHAnsi"/>
          <w:bCs/>
          <w:sz w:val="18"/>
          <w:szCs w:val="18"/>
        </w:rPr>
        <w:t xml:space="preserve">Processo:                                          Pregão:                                  </w:t>
      </w:r>
      <w:r>
        <w:rPr>
          <w:rFonts w:eastAsia="Times New Roman" w:cstheme="minorHAnsi"/>
          <w:bCs/>
          <w:sz w:val="18"/>
          <w:szCs w:val="18"/>
        </w:rPr>
        <w:t xml:space="preserve">                                                            </w:t>
      </w:r>
      <w:r w:rsidRPr="009B0816">
        <w:rPr>
          <w:rFonts w:eastAsia="Times New Roman" w:cstheme="minorHAnsi"/>
          <w:bCs/>
          <w:sz w:val="18"/>
          <w:szCs w:val="18"/>
        </w:rPr>
        <w:t xml:space="preserve">    Item: </w:t>
      </w:r>
      <w:r w:rsidRPr="00D53788">
        <w:rPr>
          <w:rFonts w:eastAsia="Times New Roman" w:cstheme="minorHAnsi"/>
          <w:bCs/>
          <w:sz w:val="18"/>
          <w:szCs w:val="18"/>
        </w:rPr>
        <w:t>06</w:t>
      </w:r>
    </w:p>
    <w:p w:rsidR="001E47E2" w:rsidRPr="009B0816" w:rsidRDefault="001E47E2" w:rsidP="001E47E2">
      <w:pPr>
        <w:tabs>
          <w:tab w:val="left" w:pos="345"/>
          <w:tab w:val="center" w:pos="4252"/>
          <w:tab w:val="right" w:pos="8504"/>
        </w:tabs>
        <w:spacing w:after="120" w:line="240" w:lineRule="auto"/>
        <w:ind w:left="-567" w:firstLine="567"/>
        <w:rPr>
          <w:rFonts w:eastAsia="Times New Roman" w:cstheme="minorHAnsi"/>
          <w:bCs/>
          <w:sz w:val="2"/>
          <w:szCs w:val="2"/>
        </w:rPr>
      </w:pPr>
    </w:p>
    <w:p w:rsidR="001E47E2" w:rsidRPr="009B0816" w:rsidRDefault="001E47E2" w:rsidP="001E47E2">
      <w:pPr>
        <w:tabs>
          <w:tab w:val="left" w:pos="345"/>
          <w:tab w:val="center" w:pos="4252"/>
          <w:tab w:val="right" w:pos="8504"/>
        </w:tabs>
        <w:spacing w:after="120" w:line="240" w:lineRule="auto"/>
        <w:rPr>
          <w:rFonts w:eastAsia="Times New Roman" w:cstheme="minorHAnsi"/>
          <w:bCs/>
          <w:sz w:val="18"/>
          <w:szCs w:val="18"/>
          <w:lang w:val="en-US"/>
        </w:rPr>
      </w:pPr>
      <w:r w:rsidRPr="009B0816">
        <w:rPr>
          <w:rFonts w:eastAsia="Times New Roman" w:cstheme="minorHAnsi"/>
          <w:bCs/>
          <w:sz w:val="18"/>
          <w:szCs w:val="18"/>
        </w:rPr>
        <w:t>Código /Descritivo:61020061- COBERTURA DE POLIMERO E OUTRAS ASSOCIAÇÕES,  MEDINDO NO MINIMO 15CM X 15CM, A BASE DE ESPUMA POLIURETANO, C/REVESTIMENTO EM SILICONE E FILME EM POLIURETANO COM BORDA ADESIVA, ESTERIL, PERMEAVEL A AGUA,  EMBALADO EM MATERIAL QUE PROMOVA BARREIRA MICROBIANA E ABERTURA ASSEPTICA, A APRESENTACAO DO PRODUTO DEVERA OBEDECER A LEGISLACAO ATUAL VIGENTE</w:t>
      </w:r>
    </w:p>
    <w:p w:rsidR="001E47E2" w:rsidRPr="009B0816" w:rsidRDefault="001E47E2" w:rsidP="001E47E2">
      <w:pPr>
        <w:spacing w:after="0" w:line="240" w:lineRule="auto"/>
        <w:rPr>
          <w:rFonts w:eastAsia="Times New Roman" w:cstheme="minorHAnsi"/>
          <w:sz w:val="2"/>
          <w:szCs w:val="2"/>
        </w:rPr>
      </w:pPr>
    </w:p>
    <w:p w:rsidR="001E47E2" w:rsidRPr="009B0816" w:rsidRDefault="001E47E2" w:rsidP="001E47E2">
      <w:pPr>
        <w:spacing w:after="0" w:line="240" w:lineRule="auto"/>
        <w:rPr>
          <w:rFonts w:eastAsia="Times New Roman" w:cstheme="minorHAnsi"/>
          <w:sz w:val="18"/>
          <w:szCs w:val="18"/>
        </w:rPr>
      </w:pPr>
      <w:r w:rsidRPr="009B0816">
        <w:rPr>
          <w:rFonts w:eastAsia="Times New Roman" w:cstheme="minorHAnsi"/>
          <w:sz w:val="18"/>
          <w:szCs w:val="18"/>
        </w:rPr>
        <w:t>Licitante /FOR:</w:t>
      </w:r>
    </w:p>
    <w:p w:rsidR="001E47E2" w:rsidRPr="009B0816" w:rsidRDefault="001E47E2" w:rsidP="001E47E2">
      <w:pPr>
        <w:spacing w:after="0" w:line="240" w:lineRule="auto"/>
        <w:rPr>
          <w:rFonts w:eastAsia="Times New Roman" w:cstheme="minorHAnsi"/>
          <w:sz w:val="2"/>
          <w:szCs w:val="2"/>
        </w:rPr>
      </w:pPr>
    </w:p>
    <w:p w:rsidR="001E47E2" w:rsidRPr="009B0816" w:rsidRDefault="001E47E2" w:rsidP="001E47E2">
      <w:pPr>
        <w:spacing w:after="0" w:line="240" w:lineRule="auto"/>
        <w:rPr>
          <w:rFonts w:eastAsia="Times New Roman" w:cstheme="minorHAnsi"/>
          <w:sz w:val="18"/>
          <w:szCs w:val="18"/>
        </w:rPr>
      </w:pPr>
      <w:r w:rsidRPr="009B0816">
        <w:rPr>
          <w:rFonts w:eastAsia="Times New Roman" w:cstheme="minorHAnsi"/>
          <w:sz w:val="18"/>
          <w:szCs w:val="18"/>
        </w:rPr>
        <w:t xml:space="preserve">Marca:                                                     Referência:                </w:t>
      </w:r>
      <w:r w:rsidRPr="00D53788">
        <w:rPr>
          <w:rFonts w:eastAsia="Times New Roman" w:cstheme="minorHAnsi"/>
          <w:sz w:val="18"/>
          <w:szCs w:val="18"/>
        </w:rPr>
        <w:t xml:space="preserve">                 </w:t>
      </w:r>
      <w:r>
        <w:rPr>
          <w:rFonts w:eastAsia="Times New Roman" w:cstheme="minorHAnsi"/>
          <w:sz w:val="18"/>
          <w:szCs w:val="18"/>
        </w:rPr>
        <w:t xml:space="preserve">                                        </w:t>
      </w:r>
      <w:r w:rsidRPr="00D53788">
        <w:rPr>
          <w:rFonts w:eastAsia="Times New Roman" w:cstheme="minorHAnsi"/>
          <w:sz w:val="18"/>
          <w:szCs w:val="18"/>
        </w:rPr>
        <w:t xml:space="preserve">           Agrupamento</w:t>
      </w:r>
      <w:r w:rsidRPr="009B0816">
        <w:rPr>
          <w:rFonts w:eastAsia="Times New Roman" w:cstheme="minorHAnsi"/>
          <w:sz w:val="18"/>
          <w:szCs w:val="18"/>
        </w:rPr>
        <w:t>:</w:t>
      </w:r>
    </w:p>
    <w:p w:rsidR="001E47E2" w:rsidRPr="009B0816" w:rsidRDefault="001E47E2" w:rsidP="001E47E2">
      <w:pPr>
        <w:spacing w:after="0" w:line="240" w:lineRule="auto"/>
        <w:rPr>
          <w:rFonts w:eastAsia="Times New Roman" w:cstheme="minorHAnsi"/>
          <w:sz w:val="2"/>
          <w:szCs w:val="2"/>
        </w:rPr>
      </w:pPr>
    </w:p>
    <w:p w:rsidR="001E47E2" w:rsidRDefault="001E47E2" w:rsidP="001E47E2">
      <w:pPr>
        <w:spacing w:after="0" w:line="240" w:lineRule="auto"/>
        <w:rPr>
          <w:rFonts w:eastAsia="Times New Roman" w:cstheme="minorHAnsi"/>
          <w:sz w:val="18"/>
          <w:szCs w:val="18"/>
        </w:rPr>
      </w:pPr>
      <w:r w:rsidRPr="009B0816">
        <w:rPr>
          <w:rFonts w:eastAsia="Times New Roman" w:cstheme="minorHAnsi"/>
          <w:sz w:val="18"/>
          <w:szCs w:val="18"/>
        </w:rPr>
        <w:t xml:space="preserve">Registro ANVISA:   </w:t>
      </w:r>
    </w:p>
    <w:p w:rsidR="00725D5D" w:rsidRDefault="00725D5D" w:rsidP="001E47E2">
      <w:pPr>
        <w:spacing w:after="0" w:line="240" w:lineRule="auto"/>
        <w:rPr>
          <w:rFonts w:eastAsia="Times New Roman" w:cstheme="minorHAnsi"/>
          <w:sz w:val="18"/>
          <w:szCs w:val="18"/>
        </w:rPr>
      </w:pPr>
    </w:p>
    <w:p w:rsidR="00725D5D" w:rsidRDefault="00725D5D" w:rsidP="001E47E2">
      <w:pPr>
        <w:spacing w:after="0" w:line="240" w:lineRule="auto"/>
        <w:rPr>
          <w:rFonts w:eastAsia="Times New Roman" w:cstheme="minorHAnsi"/>
          <w:sz w:val="18"/>
          <w:szCs w:val="18"/>
        </w:rPr>
      </w:pPr>
    </w:p>
    <w:p w:rsidR="00725D5D" w:rsidRDefault="00725D5D" w:rsidP="001E47E2">
      <w:pPr>
        <w:spacing w:after="0" w:line="240" w:lineRule="auto"/>
        <w:rPr>
          <w:rFonts w:eastAsia="Times New Roman" w:cstheme="minorHAnsi"/>
          <w:sz w:val="18"/>
          <w:szCs w:val="18"/>
        </w:rPr>
      </w:pPr>
    </w:p>
    <w:p w:rsidR="00725D5D" w:rsidRPr="009B0816" w:rsidRDefault="00725D5D" w:rsidP="001E47E2">
      <w:pPr>
        <w:spacing w:after="0" w:line="240" w:lineRule="auto"/>
        <w:rPr>
          <w:rFonts w:eastAsia="Times New Roman" w:cstheme="minorHAnsi"/>
          <w:sz w:val="18"/>
          <w:szCs w:val="18"/>
          <w:lang w:val="en-US"/>
        </w:rPr>
      </w:pPr>
    </w:p>
    <w:p w:rsidR="001E47E2" w:rsidRPr="009B0816" w:rsidRDefault="001E47E2" w:rsidP="00725D5D">
      <w:pPr>
        <w:spacing w:after="0"/>
        <w:rPr>
          <w:rFonts w:eastAsia="Times New Roman" w:cstheme="minorHAnsi"/>
          <w:sz w:val="2"/>
          <w:szCs w:val="2"/>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090"/>
        <w:gridCol w:w="1163"/>
        <w:gridCol w:w="1417"/>
        <w:gridCol w:w="3090"/>
      </w:tblGrid>
      <w:tr w:rsidR="001E47E2" w:rsidRPr="009B0816" w:rsidTr="00725D5D">
        <w:tc>
          <w:tcPr>
            <w:tcW w:w="4224" w:type="dxa"/>
            <w:gridSpan w:val="2"/>
            <w:vAlign w:val="center"/>
            <w:hideMark/>
          </w:tcPr>
          <w:p w:rsidR="001E47E2" w:rsidRPr="009B0816" w:rsidRDefault="001E47E2" w:rsidP="00725D5D">
            <w:pPr>
              <w:spacing w:after="0"/>
              <w:jc w:val="center"/>
              <w:rPr>
                <w:rFonts w:eastAsia="Times New Roman" w:cstheme="minorHAnsi"/>
                <w:b/>
                <w:sz w:val="18"/>
                <w:szCs w:val="18"/>
                <w:lang w:eastAsia="pt-BR"/>
              </w:rPr>
            </w:pPr>
            <w:r w:rsidRPr="009B0816">
              <w:rPr>
                <w:rFonts w:eastAsia="Times New Roman" w:cstheme="minorHAnsi"/>
                <w:b/>
                <w:sz w:val="18"/>
                <w:szCs w:val="18"/>
              </w:rPr>
              <w:t>CARACTERÍSTICAS</w:t>
            </w:r>
          </w:p>
        </w:tc>
        <w:tc>
          <w:tcPr>
            <w:tcW w:w="1163" w:type="dxa"/>
            <w:vAlign w:val="center"/>
            <w:hideMark/>
          </w:tcPr>
          <w:p w:rsidR="001E47E2" w:rsidRPr="009B0816" w:rsidRDefault="001E47E2" w:rsidP="00725D5D">
            <w:pPr>
              <w:spacing w:after="0"/>
              <w:jc w:val="both"/>
              <w:rPr>
                <w:rFonts w:eastAsia="Times New Roman" w:cstheme="minorHAnsi"/>
                <w:b/>
                <w:sz w:val="18"/>
                <w:szCs w:val="18"/>
              </w:rPr>
            </w:pPr>
            <w:r w:rsidRPr="009B0816">
              <w:rPr>
                <w:rFonts w:eastAsia="Times New Roman" w:cstheme="minorHAnsi"/>
                <w:b/>
                <w:sz w:val="18"/>
                <w:szCs w:val="18"/>
              </w:rPr>
              <w:t>ADEQUADO</w:t>
            </w:r>
          </w:p>
        </w:tc>
        <w:tc>
          <w:tcPr>
            <w:tcW w:w="1417" w:type="dxa"/>
            <w:vAlign w:val="center"/>
            <w:hideMark/>
          </w:tcPr>
          <w:p w:rsidR="001E47E2" w:rsidRPr="009B0816" w:rsidRDefault="001E47E2" w:rsidP="00725D5D">
            <w:pPr>
              <w:spacing w:after="0"/>
              <w:jc w:val="center"/>
              <w:rPr>
                <w:rFonts w:eastAsia="Times New Roman" w:cstheme="minorHAnsi"/>
                <w:b/>
                <w:sz w:val="18"/>
                <w:szCs w:val="18"/>
              </w:rPr>
            </w:pPr>
            <w:r w:rsidRPr="009B0816">
              <w:rPr>
                <w:rFonts w:eastAsia="Times New Roman" w:cstheme="minorHAnsi"/>
                <w:b/>
                <w:sz w:val="18"/>
                <w:szCs w:val="18"/>
              </w:rPr>
              <w:t>INADEQUADO</w:t>
            </w:r>
          </w:p>
        </w:tc>
        <w:tc>
          <w:tcPr>
            <w:tcW w:w="3090" w:type="dxa"/>
            <w:vAlign w:val="center"/>
            <w:hideMark/>
          </w:tcPr>
          <w:p w:rsidR="001E47E2" w:rsidRPr="009B0816" w:rsidRDefault="001E47E2" w:rsidP="00725D5D">
            <w:pPr>
              <w:spacing w:after="0"/>
              <w:jc w:val="center"/>
              <w:rPr>
                <w:rFonts w:eastAsia="Times New Roman" w:cstheme="minorHAnsi"/>
                <w:b/>
                <w:sz w:val="18"/>
                <w:szCs w:val="18"/>
              </w:rPr>
            </w:pPr>
            <w:r w:rsidRPr="009B0816">
              <w:rPr>
                <w:rFonts w:eastAsia="Times New Roman" w:cstheme="minorHAnsi"/>
                <w:b/>
                <w:sz w:val="18"/>
                <w:szCs w:val="18"/>
              </w:rPr>
              <w:t>JUSTIFICATIVA</w:t>
            </w:r>
          </w:p>
        </w:tc>
      </w:tr>
      <w:tr w:rsidR="001E47E2" w:rsidRPr="009B0816" w:rsidTr="00725D5D">
        <w:tc>
          <w:tcPr>
            <w:tcW w:w="1134" w:type="dxa"/>
            <w:vMerge w:val="restart"/>
            <w:vAlign w:val="center"/>
            <w:hideMark/>
          </w:tcPr>
          <w:p w:rsidR="001E47E2" w:rsidRPr="009B0816" w:rsidRDefault="001E47E2" w:rsidP="00725D5D">
            <w:pPr>
              <w:spacing w:after="0"/>
              <w:rPr>
                <w:rFonts w:eastAsia="Times New Roman" w:cstheme="minorHAnsi"/>
                <w:sz w:val="18"/>
                <w:szCs w:val="18"/>
              </w:rPr>
            </w:pPr>
            <w:r w:rsidRPr="009B0816">
              <w:rPr>
                <w:rFonts w:eastAsia="Times New Roman" w:cstheme="minorHAnsi"/>
                <w:sz w:val="18"/>
                <w:szCs w:val="18"/>
              </w:rPr>
              <w:t>Embalagem</w:t>
            </w:r>
          </w:p>
        </w:tc>
        <w:tc>
          <w:tcPr>
            <w:tcW w:w="3090" w:type="dxa"/>
            <w:hideMark/>
          </w:tcPr>
          <w:p w:rsidR="001E47E2" w:rsidRPr="009B0816" w:rsidRDefault="001E47E2" w:rsidP="00725D5D">
            <w:pPr>
              <w:spacing w:after="0"/>
              <w:jc w:val="both"/>
              <w:rPr>
                <w:rFonts w:eastAsia="Times New Roman" w:cstheme="minorHAnsi"/>
                <w:sz w:val="18"/>
                <w:szCs w:val="18"/>
              </w:rPr>
            </w:pPr>
            <w:r w:rsidRPr="009B0816">
              <w:rPr>
                <w:rFonts w:eastAsia="Times New Roman" w:cstheme="minorHAnsi"/>
                <w:sz w:val="18"/>
                <w:szCs w:val="18"/>
              </w:rPr>
              <w:t>Identificação visual /escrita do produto</w:t>
            </w:r>
          </w:p>
        </w:tc>
        <w:tc>
          <w:tcPr>
            <w:tcW w:w="1163" w:type="dxa"/>
          </w:tcPr>
          <w:p w:rsidR="001E47E2" w:rsidRPr="009B0816" w:rsidRDefault="001E47E2" w:rsidP="00725D5D">
            <w:pPr>
              <w:spacing w:after="0"/>
              <w:jc w:val="both"/>
              <w:rPr>
                <w:rFonts w:eastAsia="Times New Roman" w:cstheme="minorHAnsi"/>
                <w:sz w:val="18"/>
                <w:szCs w:val="18"/>
              </w:rPr>
            </w:pPr>
          </w:p>
        </w:tc>
        <w:tc>
          <w:tcPr>
            <w:tcW w:w="1417" w:type="dxa"/>
          </w:tcPr>
          <w:p w:rsidR="001E47E2" w:rsidRPr="009B0816" w:rsidRDefault="001E47E2" w:rsidP="00725D5D">
            <w:pPr>
              <w:spacing w:after="0"/>
              <w:jc w:val="both"/>
              <w:rPr>
                <w:rFonts w:eastAsia="Times New Roman" w:cstheme="minorHAnsi"/>
                <w:sz w:val="18"/>
                <w:szCs w:val="18"/>
              </w:rPr>
            </w:pPr>
          </w:p>
        </w:tc>
        <w:tc>
          <w:tcPr>
            <w:tcW w:w="3090" w:type="dxa"/>
          </w:tcPr>
          <w:p w:rsidR="001E47E2" w:rsidRPr="009B0816" w:rsidRDefault="001E47E2" w:rsidP="00725D5D">
            <w:pPr>
              <w:spacing w:after="0"/>
              <w:jc w:val="both"/>
              <w:rPr>
                <w:rFonts w:eastAsia="Times New Roman" w:cstheme="minorHAnsi"/>
                <w:sz w:val="18"/>
                <w:szCs w:val="18"/>
              </w:rPr>
            </w:pPr>
          </w:p>
        </w:tc>
      </w:tr>
      <w:tr w:rsidR="001E47E2" w:rsidRPr="009B0816" w:rsidTr="00725D5D">
        <w:tc>
          <w:tcPr>
            <w:tcW w:w="1134" w:type="dxa"/>
            <w:vMerge/>
            <w:vAlign w:val="center"/>
            <w:hideMark/>
          </w:tcPr>
          <w:p w:rsidR="001E47E2" w:rsidRPr="009B0816" w:rsidRDefault="001E47E2" w:rsidP="00725D5D">
            <w:pPr>
              <w:spacing w:after="0" w:line="240" w:lineRule="auto"/>
              <w:rPr>
                <w:rFonts w:eastAsia="Times New Roman" w:cstheme="minorHAnsi"/>
                <w:sz w:val="18"/>
                <w:szCs w:val="18"/>
              </w:rPr>
            </w:pPr>
          </w:p>
        </w:tc>
        <w:tc>
          <w:tcPr>
            <w:tcW w:w="3090" w:type="dxa"/>
            <w:hideMark/>
          </w:tcPr>
          <w:p w:rsidR="001E47E2" w:rsidRPr="009B0816" w:rsidRDefault="001E47E2" w:rsidP="00725D5D">
            <w:pPr>
              <w:spacing w:after="0"/>
              <w:jc w:val="both"/>
              <w:rPr>
                <w:rFonts w:eastAsia="Times New Roman" w:cstheme="minorHAnsi"/>
                <w:sz w:val="18"/>
                <w:szCs w:val="18"/>
              </w:rPr>
            </w:pPr>
            <w:r w:rsidRPr="009B0816">
              <w:rPr>
                <w:rFonts w:eastAsia="Times New Roman" w:cstheme="minorHAnsi"/>
                <w:sz w:val="18"/>
                <w:szCs w:val="18"/>
              </w:rPr>
              <w:t>Integridade</w:t>
            </w:r>
          </w:p>
        </w:tc>
        <w:tc>
          <w:tcPr>
            <w:tcW w:w="1163" w:type="dxa"/>
          </w:tcPr>
          <w:p w:rsidR="001E47E2" w:rsidRPr="009B0816" w:rsidRDefault="001E47E2" w:rsidP="00725D5D">
            <w:pPr>
              <w:spacing w:after="0"/>
              <w:jc w:val="both"/>
              <w:rPr>
                <w:rFonts w:eastAsia="Times New Roman" w:cstheme="minorHAnsi"/>
                <w:sz w:val="18"/>
                <w:szCs w:val="18"/>
              </w:rPr>
            </w:pPr>
          </w:p>
        </w:tc>
        <w:tc>
          <w:tcPr>
            <w:tcW w:w="1417" w:type="dxa"/>
          </w:tcPr>
          <w:p w:rsidR="001E47E2" w:rsidRPr="009B0816" w:rsidRDefault="001E47E2" w:rsidP="00725D5D">
            <w:pPr>
              <w:spacing w:after="0"/>
              <w:jc w:val="both"/>
              <w:rPr>
                <w:rFonts w:eastAsia="Times New Roman" w:cstheme="minorHAnsi"/>
                <w:sz w:val="18"/>
                <w:szCs w:val="18"/>
              </w:rPr>
            </w:pPr>
          </w:p>
        </w:tc>
        <w:tc>
          <w:tcPr>
            <w:tcW w:w="3090" w:type="dxa"/>
          </w:tcPr>
          <w:p w:rsidR="001E47E2" w:rsidRPr="009B0816" w:rsidRDefault="001E47E2" w:rsidP="00725D5D">
            <w:pPr>
              <w:spacing w:after="0"/>
              <w:jc w:val="both"/>
              <w:rPr>
                <w:rFonts w:eastAsia="Times New Roman" w:cstheme="minorHAnsi"/>
                <w:sz w:val="18"/>
                <w:szCs w:val="18"/>
              </w:rPr>
            </w:pPr>
          </w:p>
        </w:tc>
      </w:tr>
      <w:tr w:rsidR="001E47E2" w:rsidRPr="009B0816" w:rsidTr="00725D5D">
        <w:tc>
          <w:tcPr>
            <w:tcW w:w="1134" w:type="dxa"/>
            <w:vMerge/>
            <w:vAlign w:val="center"/>
            <w:hideMark/>
          </w:tcPr>
          <w:p w:rsidR="001E47E2" w:rsidRPr="009B0816" w:rsidRDefault="001E47E2" w:rsidP="00725D5D">
            <w:pPr>
              <w:spacing w:after="0" w:line="240" w:lineRule="auto"/>
              <w:rPr>
                <w:rFonts w:eastAsia="Times New Roman" w:cstheme="minorHAnsi"/>
                <w:sz w:val="18"/>
                <w:szCs w:val="18"/>
              </w:rPr>
            </w:pPr>
          </w:p>
        </w:tc>
        <w:tc>
          <w:tcPr>
            <w:tcW w:w="3090" w:type="dxa"/>
            <w:hideMark/>
          </w:tcPr>
          <w:p w:rsidR="001E47E2" w:rsidRPr="009B0816" w:rsidRDefault="001E47E2" w:rsidP="00725D5D">
            <w:pPr>
              <w:spacing w:after="0"/>
              <w:jc w:val="both"/>
              <w:rPr>
                <w:rFonts w:eastAsia="Times New Roman" w:cstheme="minorHAnsi"/>
                <w:sz w:val="18"/>
                <w:szCs w:val="18"/>
              </w:rPr>
            </w:pPr>
            <w:r w:rsidRPr="009B0816">
              <w:rPr>
                <w:rFonts w:eastAsia="Times New Roman" w:cstheme="minorHAnsi"/>
                <w:sz w:val="18"/>
                <w:szCs w:val="18"/>
              </w:rPr>
              <w:t>Selagem/Abertura</w:t>
            </w:r>
          </w:p>
        </w:tc>
        <w:tc>
          <w:tcPr>
            <w:tcW w:w="1163" w:type="dxa"/>
          </w:tcPr>
          <w:p w:rsidR="001E47E2" w:rsidRPr="009B0816" w:rsidRDefault="001E47E2" w:rsidP="00725D5D">
            <w:pPr>
              <w:spacing w:after="0"/>
              <w:jc w:val="both"/>
              <w:rPr>
                <w:rFonts w:eastAsia="Times New Roman" w:cstheme="minorHAnsi"/>
                <w:sz w:val="18"/>
                <w:szCs w:val="18"/>
              </w:rPr>
            </w:pPr>
          </w:p>
        </w:tc>
        <w:tc>
          <w:tcPr>
            <w:tcW w:w="1417" w:type="dxa"/>
          </w:tcPr>
          <w:p w:rsidR="001E47E2" w:rsidRPr="009B0816" w:rsidRDefault="001E47E2" w:rsidP="00725D5D">
            <w:pPr>
              <w:spacing w:after="0"/>
              <w:jc w:val="both"/>
              <w:rPr>
                <w:rFonts w:eastAsia="Times New Roman" w:cstheme="minorHAnsi"/>
                <w:sz w:val="18"/>
                <w:szCs w:val="18"/>
              </w:rPr>
            </w:pPr>
          </w:p>
        </w:tc>
        <w:tc>
          <w:tcPr>
            <w:tcW w:w="3090" w:type="dxa"/>
          </w:tcPr>
          <w:p w:rsidR="001E47E2" w:rsidRPr="009B0816" w:rsidRDefault="001E47E2" w:rsidP="00725D5D">
            <w:pPr>
              <w:spacing w:after="0"/>
              <w:jc w:val="both"/>
              <w:rPr>
                <w:rFonts w:eastAsia="Times New Roman" w:cstheme="minorHAnsi"/>
                <w:sz w:val="18"/>
                <w:szCs w:val="18"/>
              </w:rPr>
            </w:pPr>
          </w:p>
        </w:tc>
      </w:tr>
      <w:tr w:rsidR="001E47E2" w:rsidRPr="009B0816" w:rsidTr="00725D5D">
        <w:tc>
          <w:tcPr>
            <w:tcW w:w="1134" w:type="dxa"/>
            <w:vMerge/>
            <w:vAlign w:val="center"/>
            <w:hideMark/>
          </w:tcPr>
          <w:p w:rsidR="001E47E2" w:rsidRPr="009B0816" w:rsidRDefault="001E47E2" w:rsidP="00725D5D">
            <w:pPr>
              <w:spacing w:after="0" w:line="240" w:lineRule="auto"/>
              <w:rPr>
                <w:rFonts w:eastAsia="Times New Roman" w:cstheme="minorHAnsi"/>
                <w:sz w:val="18"/>
                <w:szCs w:val="18"/>
              </w:rPr>
            </w:pPr>
          </w:p>
        </w:tc>
        <w:tc>
          <w:tcPr>
            <w:tcW w:w="3090" w:type="dxa"/>
            <w:hideMark/>
          </w:tcPr>
          <w:p w:rsidR="001E47E2" w:rsidRPr="009B0816" w:rsidRDefault="001E47E2" w:rsidP="00725D5D">
            <w:pPr>
              <w:spacing w:after="0"/>
              <w:jc w:val="both"/>
              <w:rPr>
                <w:rFonts w:eastAsia="Times New Roman" w:cstheme="minorHAnsi"/>
                <w:sz w:val="18"/>
                <w:szCs w:val="18"/>
              </w:rPr>
            </w:pPr>
            <w:r w:rsidRPr="009B0816">
              <w:rPr>
                <w:rFonts w:eastAsia="Times New Roman" w:cstheme="minorHAnsi"/>
                <w:sz w:val="18"/>
                <w:szCs w:val="18"/>
              </w:rPr>
              <w:t>Aproveitamento máximo do produto</w:t>
            </w:r>
          </w:p>
        </w:tc>
        <w:tc>
          <w:tcPr>
            <w:tcW w:w="1163" w:type="dxa"/>
          </w:tcPr>
          <w:p w:rsidR="001E47E2" w:rsidRPr="009B0816" w:rsidRDefault="001E47E2" w:rsidP="00725D5D">
            <w:pPr>
              <w:spacing w:after="0"/>
              <w:jc w:val="both"/>
              <w:rPr>
                <w:rFonts w:eastAsia="Times New Roman" w:cstheme="minorHAnsi"/>
                <w:sz w:val="18"/>
                <w:szCs w:val="18"/>
              </w:rPr>
            </w:pPr>
          </w:p>
        </w:tc>
        <w:tc>
          <w:tcPr>
            <w:tcW w:w="1417" w:type="dxa"/>
          </w:tcPr>
          <w:p w:rsidR="001E47E2" w:rsidRPr="009B0816" w:rsidRDefault="001E47E2" w:rsidP="00725D5D">
            <w:pPr>
              <w:spacing w:after="0"/>
              <w:jc w:val="both"/>
              <w:rPr>
                <w:rFonts w:eastAsia="Times New Roman" w:cstheme="minorHAnsi"/>
                <w:sz w:val="18"/>
                <w:szCs w:val="18"/>
              </w:rPr>
            </w:pPr>
          </w:p>
        </w:tc>
        <w:tc>
          <w:tcPr>
            <w:tcW w:w="3090" w:type="dxa"/>
          </w:tcPr>
          <w:p w:rsidR="001E47E2" w:rsidRPr="009B0816" w:rsidRDefault="001E47E2" w:rsidP="00725D5D">
            <w:pPr>
              <w:spacing w:after="0"/>
              <w:jc w:val="both"/>
              <w:rPr>
                <w:rFonts w:eastAsia="Times New Roman" w:cstheme="minorHAnsi"/>
                <w:sz w:val="18"/>
                <w:szCs w:val="18"/>
              </w:rPr>
            </w:pPr>
          </w:p>
        </w:tc>
      </w:tr>
      <w:tr w:rsidR="001E47E2" w:rsidRPr="009B0816" w:rsidTr="00725D5D">
        <w:tc>
          <w:tcPr>
            <w:tcW w:w="1134" w:type="dxa"/>
            <w:vMerge/>
            <w:vAlign w:val="center"/>
            <w:hideMark/>
          </w:tcPr>
          <w:p w:rsidR="001E47E2" w:rsidRPr="009B0816" w:rsidRDefault="001E47E2" w:rsidP="00725D5D">
            <w:pPr>
              <w:spacing w:after="0" w:line="240" w:lineRule="auto"/>
              <w:rPr>
                <w:rFonts w:eastAsia="Times New Roman" w:cstheme="minorHAnsi"/>
                <w:sz w:val="18"/>
                <w:szCs w:val="18"/>
              </w:rPr>
            </w:pPr>
          </w:p>
        </w:tc>
        <w:tc>
          <w:tcPr>
            <w:tcW w:w="3090" w:type="dxa"/>
            <w:hideMark/>
          </w:tcPr>
          <w:p w:rsidR="001E47E2" w:rsidRPr="009B0816" w:rsidRDefault="001E47E2" w:rsidP="00725D5D">
            <w:pPr>
              <w:spacing w:after="0"/>
              <w:jc w:val="both"/>
              <w:rPr>
                <w:rFonts w:eastAsia="Times New Roman" w:cstheme="minorHAnsi"/>
                <w:sz w:val="18"/>
                <w:szCs w:val="18"/>
              </w:rPr>
            </w:pPr>
            <w:r w:rsidRPr="009B0816">
              <w:rPr>
                <w:rFonts w:eastAsia="Times New Roman" w:cstheme="minorHAnsi"/>
                <w:sz w:val="18"/>
                <w:szCs w:val="18"/>
              </w:rPr>
              <w:t>Proteção após o uso</w:t>
            </w:r>
          </w:p>
        </w:tc>
        <w:tc>
          <w:tcPr>
            <w:tcW w:w="1163" w:type="dxa"/>
          </w:tcPr>
          <w:p w:rsidR="001E47E2" w:rsidRPr="009B0816" w:rsidRDefault="001E47E2" w:rsidP="00725D5D">
            <w:pPr>
              <w:spacing w:after="0"/>
              <w:jc w:val="both"/>
              <w:rPr>
                <w:rFonts w:eastAsia="Times New Roman" w:cstheme="minorHAnsi"/>
                <w:sz w:val="18"/>
                <w:szCs w:val="18"/>
              </w:rPr>
            </w:pPr>
          </w:p>
        </w:tc>
        <w:tc>
          <w:tcPr>
            <w:tcW w:w="1417" w:type="dxa"/>
          </w:tcPr>
          <w:p w:rsidR="001E47E2" w:rsidRPr="009B0816" w:rsidRDefault="001E47E2" w:rsidP="00725D5D">
            <w:pPr>
              <w:spacing w:after="0"/>
              <w:jc w:val="both"/>
              <w:rPr>
                <w:rFonts w:eastAsia="Times New Roman" w:cstheme="minorHAnsi"/>
                <w:sz w:val="18"/>
                <w:szCs w:val="18"/>
              </w:rPr>
            </w:pPr>
          </w:p>
        </w:tc>
        <w:tc>
          <w:tcPr>
            <w:tcW w:w="3090" w:type="dxa"/>
          </w:tcPr>
          <w:p w:rsidR="001E47E2" w:rsidRPr="009B0816" w:rsidRDefault="001E47E2" w:rsidP="00725D5D">
            <w:pPr>
              <w:spacing w:after="0"/>
              <w:jc w:val="both"/>
              <w:rPr>
                <w:rFonts w:eastAsia="Times New Roman" w:cstheme="minorHAnsi"/>
                <w:sz w:val="18"/>
                <w:szCs w:val="18"/>
              </w:rPr>
            </w:pPr>
          </w:p>
        </w:tc>
      </w:tr>
    </w:tbl>
    <w:p w:rsidR="001E47E2" w:rsidRPr="009B0816" w:rsidRDefault="001E47E2" w:rsidP="00725D5D">
      <w:pPr>
        <w:spacing w:after="0"/>
        <w:jc w:val="both"/>
        <w:rPr>
          <w:rFonts w:eastAsia="Times New Roman" w:cstheme="minorHAnsi"/>
          <w:sz w:val="2"/>
          <w:szCs w:val="2"/>
        </w:rPr>
      </w:pPr>
    </w:p>
    <w:tbl>
      <w:tblPr>
        <w:tblW w:w="9868"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4253"/>
        <w:gridCol w:w="1134"/>
        <w:gridCol w:w="1417"/>
        <w:gridCol w:w="3064"/>
      </w:tblGrid>
      <w:tr w:rsidR="001E47E2" w:rsidRPr="009B0816" w:rsidTr="00725D5D">
        <w:tc>
          <w:tcPr>
            <w:tcW w:w="4253" w:type="dxa"/>
            <w:vAlign w:val="center"/>
            <w:hideMark/>
          </w:tcPr>
          <w:p w:rsidR="001E47E2" w:rsidRPr="009B0816" w:rsidRDefault="001E47E2" w:rsidP="00725D5D">
            <w:pPr>
              <w:keepNext/>
              <w:spacing w:before="120" w:after="0" w:line="240" w:lineRule="auto"/>
              <w:jc w:val="center"/>
              <w:outlineLvl w:val="0"/>
              <w:rPr>
                <w:rFonts w:eastAsia="Times New Roman" w:cstheme="minorHAnsi"/>
                <w:b/>
                <w:sz w:val="18"/>
                <w:szCs w:val="18"/>
                <w:lang w:eastAsia="pt-BR"/>
              </w:rPr>
            </w:pPr>
            <w:r w:rsidRPr="009B0816">
              <w:rPr>
                <w:rFonts w:eastAsia="Times New Roman" w:cstheme="minorHAnsi"/>
                <w:b/>
                <w:sz w:val="18"/>
                <w:szCs w:val="18"/>
                <w:lang w:eastAsia="pt-BR"/>
              </w:rPr>
              <w:t>CARACTERÍSTICAS</w:t>
            </w:r>
          </w:p>
        </w:tc>
        <w:tc>
          <w:tcPr>
            <w:tcW w:w="1134" w:type="dxa"/>
            <w:vAlign w:val="center"/>
            <w:hideMark/>
          </w:tcPr>
          <w:p w:rsidR="001E47E2" w:rsidRPr="009B0816" w:rsidRDefault="001E47E2" w:rsidP="00725D5D">
            <w:pPr>
              <w:spacing w:after="0"/>
              <w:jc w:val="center"/>
              <w:rPr>
                <w:rFonts w:eastAsia="Times New Roman" w:cstheme="minorHAnsi"/>
                <w:b/>
                <w:sz w:val="18"/>
                <w:szCs w:val="18"/>
              </w:rPr>
            </w:pPr>
            <w:r w:rsidRPr="009B0816">
              <w:rPr>
                <w:rFonts w:eastAsia="Times New Roman" w:cstheme="minorHAnsi"/>
                <w:b/>
                <w:sz w:val="18"/>
                <w:szCs w:val="18"/>
              </w:rPr>
              <w:t>Atende</w:t>
            </w:r>
          </w:p>
        </w:tc>
        <w:tc>
          <w:tcPr>
            <w:tcW w:w="1417" w:type="dxa"/>
            <w:vAlign w:val="center"/>
            <w:hideMark/>
          </w:tcPr>
          <w:p w:rsidR="001E47E2" w:rsidRPr="009B0816" w:rsidRDefault="001E47E2" w:rsidP="00725D5D">
            <w:pPr>
              <w:spacing w:after="0"/>
              <w:jc w:val="center"/>
              <w:rPr>
                <w:rFonts w:eastAsia="Times New Roman" w:cstheme="minorHAnsi"/>
                <w:b/>
                <w:sz w:val="18"/>
                <w:szCs w:val="18"/>
              </w:rPr>
            </w:pPr>
            <w:r w:rsidRPr="009B0816">
              <w:rPr>
                <w:rFonts w:eastAsia="Times New Roman" w:cstheme="minorHAnsi"/>
                <w:b/>
                <w:sz w:val="18"/>
                <w:szCs w:val="18"/>
              </w:rPr>
              <w:t>Não Atende</w:t>
            </w:r>
          </w:p>
        </w:tc>
        <w:tc>
          <w:tcPr>
            <w:tcW w:w="3064" w:type="dxa"/>
            <w:vAlign w:val="center"/>
            <w:hideMark/>
          </w:tcPr>
          <w:p w:rsidR="001E47E2" w:rsidRPr="009B0816" w:rsidRDefault="001E47E2" w:rsidP="00725D5D">
            <w:pPr>
              <w:keepNext/>
              <w:spacing w:after="0" w:line="240" w:lineRule="auto"/>
              <w:jc w:val="center"/>
              <w:outlineLvl w:val="0"/>
              <w:rPr>
                <w:rFonts w:eastAsia="Times New Roman" w:cstheme="minorHAnsi"/>
                <w:b/>
                <w:sz w:val="18"/>
                <w:szCs w:val="18"/>
                <w:lang w:eastAsia="pt-BR"/>
              </w:rPr>
            </w:pPr>
            <w:r w:rsidRPr="009B0816">
              <w:rPr>
                <w:rFonts w:eastAsia="Times New Roman" w:cstheme="minorHAnsi"/>
                <w:b/>
                <w:sz w:val="18"/>
                <w:szCs w:val="18"/>
                <w:lang w:eastAsia="pt-BR"/>
              </w:rPr>
              <w:t>JUSTIFICATIVA</w:t>
            </w:r>
          </w:p>
        </w:tc>
      </w:tr>
      <w:tr w:rsidR="001E47E2" w:rsidRPr="009B0816" w:rsidTr="00725D5D">
        <w:tc>
          <w:tcPr>
            <w:tcW w:w="4253" w:type="dxa"/>
            <w:hideMark/>
          </w:tcPr>
          <w:p w:rsidR="001E47E2" w:rsidRPr="009B0816" w:rsidRDefault="001E47E2" w:rsidP="00725D5D">
            <w:pPr>
              <w:spacing w:after="0"/>
              <w:rPr>
                <w:rFonts w:eastAsia="Times New Roman" w:cstheme="minorHAnsi"/>
                <w:sz w:val="18"/>
                <w:szCs w:val="18"/>
              </w:rPr>
            </w:pPr>
            <w:r w:rsidRPr="009B0816">
              <w:rPr>
                <w:rFonts w:eastAsia="Times New Roman" w:cstheme="minorHAnsi"/>
                <w:sz w:val="18"/>
                <w:szCs w:val="18"/>
              </w:rPr>
              <w:t>Princípio ativo</w:t>
            </w:r>
          </w:p>
        </w:tc>
        <w:tc>
          <w:tcPr>
            <w:tcW w:w="1134" w:type="dxa"/>
          </w:tcPr>
          <w:p w:rsidR="001E47E2" w:rsidRPr="009B0816" w:rsidRDefault="001E47E2" w:rsidP="00725D5D">
            <w:pPr>
              <w:spacing w:after="0"/>
              <w:jc w:val="center"/>
              <w:rPr>
                <w:rFonts w:eastAsia="Times New Roman" w:cstheme="minorHAnsi"/>
                <w:sz w:val="18"/>
                <w:szCs w:val="18"/>
              </w:rPr>
            </w:pPr>
          </w:p>
        </w:tc>
        <w:tc>
          <w:tcPr>
            <w:tcW w:w="1417" w:type="dxa"/>
          </w:tcPr>
          <w:p w:rsidR="001E47E2" w:rsidRPr="009B0816" w:rsidRDefault="001E47E2" w:rsidP="00725D5D">
            <w:pPr>
              <w:spacing w:after="0"/>
              <w:jc w:val="center"/>
              <w:rPr>
                <w:rFonts w:eastAsia="Times New Roman" w:cstheme="minorHAnsi"/>
                <w:sz w:val="18"/>
                <w:szCs w:val="18"/>
              </w:rPr>
            </w:pPr>
          </w:p>
        </w:tc>
        <w:tc>
          <w:tcPr>
            <w:tcW w:w="3064" w:type="dxa"/>
          </w:tcPr>
          <w:p w:rsidR="001E47E2" w:rsidRPr="009B0816" w:rsidRDefault="001E47E2" w:rsidP="00725D5D">
            <w:pPr>
              <w:spacing w:after="0"/>
              <w:rPr>
                <w:rFonts w:eastAsia="Times New Roman" w:cstheme="minorHAnsi"/>
                <w:sz w:val="18"/>
                <w:szCs w:val="18"/>
              </w:rPr>
            </w:pPr>
          </w:p>
        </w:tc>
      </w:tr>
      <w:tr w:rsidR="001E47E2" w:rsidRPr="009B0816" w:rsidTr="00725D5D">
        <w:tc>
          <w:tcPr>
            <w:tcW w:w="4253" w:type="dxa"/>
            <w:hideMark/>
          </w:tcPr>
          <w:p w:rsidR="001E47E2" w:rsidRPr="009B0816" w:rsidRDefault="001E47E2" w:rsidP="00725D5D">
            <w:pPr>
              <w:spacing w:after="0"/>
              <w:rPr>
                <w:rFonts w:eastAsia="Times New Roman" w:cstheme="minorHAnsi"/>
                <w:sz w:val="18"/>
                <w:szCs w:val="18"/>
              </w:rPr>
            </w:pPr>
            <w:r w:rsidRPr="009B0816">
              <w:rPr>
                <w:rFonts w:eastAsia="Times New Roman" w:cstheme="minorHAnsi"/>
                <w:sz w:val="18"/>
                <w:szCs w:val="18"/>
              </w:rPr>
              <w:t>Borda diferenciada (delgada)</w:t>
            </w:r>
          </w:p>
        </w:tc>
        <w:tc>
          <w:tcPr>
            <w:tcW w:w="1134" w:type="dxa"/>
          </w:tcPr>
          <w:p w:rsidR="001E47E2" w:rsidRPr="009B0816" w:rsidRDefault="001E47E2" w:rsidP="00725D5D">
            <w:pPr>
              <w:spacing w:after="0"/>
              <w:jc w:val="center"/>
              <w:rPr>
                <w:rFonts w:eastAsia="Times New Roman" w:cstheme="minorHAnsi"/>
                <w:sz w:val="18"/>
                <w:szCs w:val="18"/>
              </w:rPr>
            </w:pPr>
          </w:p>
        </w:tc>
        <w:tc>
          <w:tcPr>
            <w:tcW w:w="1417" w:type="dxa"/>
          </w:tcPr>
          <w:p w:rsidR="001E47E2" w:rsidRPr="009B0816" w:rsidRDefault="001E47E2" w:rsidP="00725D5D">
            <w:pPr>
              <w:spacing w:after="0"/>
              <w:jc w:val="center"/>
              <w:rPr>
                <w:rFonts w:eastAsia="Times New Roman" w:cstheme="minorHAnsi"/>
                <w:sz w:val="18"/>
                <w:szCs w:val="18"/>
              </w:rPr>
            </w:pPr>
          </w:p>
        </w:tc>
        <w:tc>
          <w:tcPr>
            <w:tcW w:w="3064" w:type="dxa"/>
          </w:tcPr>
          <w:p w:rsidR="001E47E2" w:rsidRPr="009B0816" w:rsidRDefault="001E47E2" w:rsidP="00725D5D">
            <w:pPr>
              <w:spacing w:after="0"/>
              <w:rPr>
                <w:rFonts w:eastAsia="Times New Roman" w:cstheme="minorHAnsi"/>
                <w:sz w:val="18"/>
                <w:szCs w:val="18"/>
              </w:rPr>
            </w:pPr>
          </w:p>
        </w:tc>
      </w:tr>
      <w:tr w:rsidR="001E47E2" w:rsidRPr="009B0816" w:rsidTr="00725D5D">
        <w:tc>
          <w:tcPr>
            <w:tcW w:w="4253" w:type="dxa"/>
            <w:hideMark/>
          </w:tcPr>
          <w:p w:rsidR="001E47E2" w:rsidRPr="009B0816" w:rsidRDefault="001E47E2" w:rsidP="00725D5D">
            <w:pPr>
              <w:spacing w:after="0"/>
              <w:rPr>
                <w:rFonts w:eastAsia="Times New Roman" w:cstheme="minorHAnsi"/>
                <w:sz w:val="18"/>
                <w:szCs w:val="18"/>
              </w:rPr>
            </w:pPr>
            <w:r w:rsidRPr="009B0816">
              <w:rPr>
                <w:rFonts w:eastAsia="Times New Roman" w:cstheme="minorHAnsi"/>
                <w:sz w:val="18"/>
                <w:szCs w:val="18"/>
              </w:rPr>
              <w:t>Consistência</w:t>
            </w:r>
          </w:p>
        </w:tc>
        <w:tc>
          <w:tcPr>
            <w:tcW w:w="1134" w:type="dxa"/>
          </w:tcPr>
          <w:p w:rsidR="001E47E2" w:rsidRPr="009B0816" w:rsidRDefault="001E47E2" w:rsidP="00725D5D">
            <w:pPr>
              <w:spacing w:after="0"/>
              <w:jc w:val="center"/>
              <w:rPr>
                <w:rFonts w:eastAsia="Times New Roman" w:cstheme="minorHAnsi"/>
                <w:sz w:val="18"/>
                <w:szCs w:val="18"/>
              </w:rPr>
            </w:pPr>
          </w:p>
        </w:tc>
        <w:tc>
          <w:tcPr>
            <w:tcW w:w="1417" w:type="dxa"/>
          </w:tcPr>
          <w:p w:rsidR="001E47E2" w:rsidRPr="009B0816" w:rsidRDefault="001E47E2" w:rsidP="00725D5D">
            <w:pPr>
              <w:spacing w:after="0"/>
              <w:jc w:val="center"/>
              <w:rPr>
                <w:rFonts w:eastAsia="Times New Roman" w:cstheme="minorHAnsi"/>
                <w:sz w:val="18"/>
                <w:szCs w:val="18"/>
              </w:rPr>
            </w:pPr>
          </w:p>
        </w:tc>
        <w:tc>
          <w:tcPr>
            <w:tcW w:w="3064" w:type="dxa"/>
          </w:tcPr>
          <w:p w:rsidR="001E47E2" w:rsidRPr="009B0816" w:rsidRDefault="001E47E2" w:rsidP="00725D5D">
            <w:pPr>
              <w:spacing w:after="0"/>
              <w:rPr>
                <w:rFonts w:eastAsia="Times New Roman" w:cstheme="minorHAnsi"/>
                <w:sz w:val="18"/>
                <w:szCs w:val="18"/>
              </w:rPr>
            </w:pPr>
          </w:p>
        </w:tc>
      </w:tr>
      <w:tr w:rsidR="001E47E2" w:rsidRPr="009B0816" w:rsidTr="00725D5D">
        <w:tc>
          <w:tcPr>
            <w:tcW w:w="4253" w:type="dxa"/>
            <w:hideMark/>
          </w:tcPr>
          <w:p w:rsidR="001E47E2" w:rsidRPr="009B0816" w:rsidRDefault="001E47E2" w:rsidP="00725D5D">
            <w:pPr>
              <w:spacing w:after="0"/>
              <w:rPr>
                <w:rFonts w:eastAsia="Times New Roman" w:cstheme="minorHAnsi"/>
                <w:sz w:val="18"/>
                <w:szCs w:val="18"/>
              </w:rPr>
            </w:pPr>
            <w:r w:rsidRPr="009B0816">
              <w:rPr>
                <w:rFonts w:eastAsia="Times New Roman" w:cstheme="minorHAnsi"/>
                <w:sz w:val="18"/>
                <w:szCs w:val="18"/>
              </w:rPr>
              <w:t>Manipulação</w:t>
            </w:r>
          </w:p>
        </w:tc>
        <w:tc>
          <w:tcPr>
            <w:tcW w:w="1134" w:type="dxa"/>
          </w:tcPr>
          <w:p w:rsidR="001E47E2" w:rsidRPr="009B0816" w:rsidRDefault="001E47E2" w:rsidP="00725D5D">
            <w:pPr>
              <w:spacing w:after="0"/>
              <w:jc w:val="center"/>
              <w:rPr>
                <w:rFonts w:eastAsia="Times New Roman" w:cstheme="minorHAnsi"/>
                <w:sz w:val="18"/>
                <w:szCs w:val="18"/>
              </w:rPr>
            </w:pPr>
          </w:p>
        </w:tc>
        <w:tc>
          <w:tcPr>
            <w:tcW w:w="1417" w:type="dxa"/>
          </w:tcPr>
          <w:p w:rsidR="001E47E2" w:rsidRPr="009B0816" w:rsidRDefault="001E47E2" w:rsidP="00725D5D">
            <w:pPr>
              <w:spacing w:after="0"/>
              <w:jc w:val="center"/>
              <w:rPr>
                <w:rFonts w:eastAsia="Times New Roman" w:cstheme="minorHAnsi"/>
                <w:sz w:val="18"/>
                <w:szCs w:val="18"/>
              </w:rPr>
            </w:pPr>
          </w:p>
        </w:tc>
        <w:tc>
          <w:tcPr>
            <w:tcW w:w="3064" w:type="dxa"/>
          </w:tcPr>
          <w:p w:rsidR="001E47E2" w:rsidRPr="009B0816" w:rsidRDefault="001E47E2" w:rsidP="00725D5D">
            <w:pPr>
              <w:spacing w:after="0"/>
              <w:rPr>
                <w:rFonts w:eastAsia="Times New Roman" w:cstheme="minorHAnsi"/>
                <w:sz w:val="18"/>
                <w:szCs w:val="18"/>
              </w:rPr>
            </w:pPr>
          </w:p>
        </w:tc>
      </w:tr>
      <w:tr w:rsidR="001E47E2" w:rsidRPr="009B0816" w:rsidTr="00725D5D">
        <w:tc>
          <w:tcPr>
            <w:tcW w:w="4253" w:type="dxa"/>
            <w:hideMark/>
          </w:tcPr>
          <w:p w:rsidR="001E47E2" w:rsidRPr="009B0816" w:rsidRDefault="001E47E2" w:rsidP="00725D5D">
            <w:pPr>
              <w:spacing w:after="0"/>
              <w:rPr>
                <w:rFonts w:eastAsia="Times New Roman" w:cstheme="minorHAnsi"/>
                <w:sz w:val="18"/>
                <w:szCs w:val="18"/>
              </w:rPr>
            </w:pPr>
            <w:r w:rsidRPr="009B0816">
              <w:rPr>
                <w:rFonts w:eastAsia="Times New Roman" w:cstheme="minorHAnsi"/>
                <w:sz w:val="18"/>
                <w:szCs w:val="18"/>
              </w:rPr>
              <w:t>Flexibilidade</w:t>
            </w:r>
          </w:p>
        </w:tc>
        <w:tc>
          <w:tcPr>
            <w:tcW w:w="1134" w:type="dxa"/>
          </w:tcPr>
          <w:p w:rsidR="001E47E2" w:rsidRPr="009B0816" w:rsidRDefault="001E47E2" w:rsidP="00725D5D">
            <w:pPr>
              <w:spacing w:after="0"/>
              <w:jc w:val="center"/>
              <w:rPr>
                <w:rFonts w:eastAsia="Times New Roman" w:cstheme="minorHAnsi"/>
                <w:sz w:val="18"/>
                <w:szCs w:val="18"/>
              </w:rPr>
            </w:pPr>
          </w:p>
        </w:tc>
        <w:tc>
          <w:tcPr>
            <w:tcW w:w="1417" w:type="dxa"/>
          </w:tcPr>
          <w:p w:rsidR="001E47E2" w:rsidRPr="009B0816" w:rsidRDefault="001E47E2" w:rsidP="00725D5D">
            <w:pPr>
              <w:spacing w:after="0"/>
              <w:jc w:val="center"/>
              <w:rPr>
                <w:rFonts w:eastAsia="Times New Roman" w:cstheme="minorHAnsi"/>
                <w:sz w:val="18"/>
                <w:szCs w:val="18"/>
              </w:rPr>
            </w:pPr>
          </w:p>
        </w:tc>
        <w:tc>
          <w:tcPr>
            <w:tcW w:w="3064" w:type="dxa"/>
          </w:tcPr>
          <w:p w:rsidR="001E47E2" w:rsidRPr="009B0816" w:rsidRDefault="001E47E2" w:rsidP="00725D5D">
            <w:pPr>
              <w:spacing w:after="0"/>
              <w:rPr>
                <w:rFonts w:eastAsia="Times New Roman" w:cstheme="minorHAnsi"/>
                <w:sz w:val="18"/>
                <w:szCs w:val="18"/>
              </w:rPr>
            </w:pPr>
          </w:p>
        </w:tc>
      </w:tr>
      <w:tr w:rsidR="001E47E2" w:rsidRPr="009B0816" w:rsidTr="00725D5D">
        <w:tc>
          <w:tcPr>
            <w:tcW w:w="4253" w:type="dxa"/>
            <w:hideMark/>
          </w:tcPr>
          <w:p w:rsidR="001E47E2" w:rsidRPr="009B0816" w:rsidRDefault="001E47E2" w:rsidP="00725D5D">
            <w:pPr>
              <w:spacing w:after="0"/>
              <w:rPr>
                <w:rFonts w:eastAsia="Times New Roman" w:cstheme="minorHAnsi"/>
                <w:sz w:val="18"/>
                <w:szCs w:val="18"/>
              </w:rPr>
            </w:pPr>
            <w:r w:rsidRPr="009B0816">
              <w:rPr>
                <w:rFonts w:eastAsia="Times New Roman" w:cstheme="minorHAnsi"/>
                <w:sz w:val="18"/>
                <w:szCs w:val="18"/>
              </w:rPr>
              <w:t>Capacidade de absorção</w:t>
            </w:r>
          </w:p>
        </w:tc>
        <w:tc>
          <w:tcPr>
            <w:tcW w:w="1134" w:type="dxa"/>
          </w:tcPr>
          <w:p w:rsidR="001E47E2" w:rsidRPr="009B0816" w:rsidRDefault="001E47E2" w:rsidP="00725D5D">
            <w:pPr>
              <w:spacing w:after="0"/>
              <w:jc w:val="center"/>
              <w:rPr>
                <w:rFonts w:eastAsia="Times New Roman" w:cstheme="minorHAnsi"/>
                <w:sz w:val="18"/>
                <w:szCs w:val="18"/>
              </w:rPr>
            </w:pPr>
          </w:p>
        </w:tc>
        <w:tc>
          <w:tcPr>
            <w:tcW w:w="1417" w:type="dxa"/>
          </w:tcPr>
          <w:p w:rsidR="001E47E2" w:rsidRPr="009B0816" w:rsidRDefault="001E47E2" w:rsidP="00725D5D">
            <w:pPr>
              <w:spacing w:after="0"/>
              <w:jc w:val="center"/>
              <w:rPr>
                <w:rFonts w:eastAsia="Times New Roman" w:cstheme="minorHAnsi"/>
                <w:sz w:val="18"/>
                <w:szCs w:val="18"/>
              </w:rPr>
            </w:pPr>
          </w:p>
        </w:tc>
        <w:tc>
          <w:tcPr>
            <w:tcW w:w="3064" w:type="dxa"/>
          </w:tcPr>
          <w:p w:rsidR="001E47E2" w:rsidRPr="009B0816" w:rsidRDefault="001E47E2" w:rsidP="00725D5D">
            <w:pPr>
              <w:spacing w:after="0"/>
              <w:rPr>
                <w:rFonts w:eastAsia="Times New Roman" w:cstheme="minorHAnsi"/>
                <w:sz w:val="18"/>
                <w:szCs w:val="18"/>
              </w:rPr>
            </w:pPr>
          </w:p>
        </w:tc>
      </w:tr>
      <w:tr w:rsidR="001E47E2" w:rsidRPr="009B0816" w:rsidTr="00725D5D">
        <w:tc>
          <w:tcPr>
            <w:tcW w:w="4253" w:type="dxa"/>
            <w:hideMark/>
          </w:tcPr>
          <w:p w:rsidR="001E47E2" w:rsidRPr="009B0816" w:rsidRDefault="001E47E2" w:rsidP="00725D5D">
            <w:pPr>
              <w:spacing w:after="0"/>
              <w:rPr>
                <w:rFonts w:eastAsia="Times New Roman" w:cstheme="minorHAnsi"/>
                <w:sz w:val="18"/>
                <w:szCs w:val="18"/>
              </w:rPr>
            </w:pPr>
            <w:r w:rsidRPr="009B0816">
              <w:rPr>
                <w:rFonts w:eastAsia="Times New Roman" w:cstheme="minorHAnsi"/>
                <w:sz w:val="18"/>
                <w:szCs w:val="18"/>
              </w:rPr>
              <w:t>Aderência</w:t>
            </w:r>
          </w:p>
        </w:tc>
        <w:tc>
          <w:tcPr>
            <w:tcW w:w="1134" w:type="dxa"/>
          </w:tcPr>
          <w:p w:rsidR="001E47E2" w:rsidRPr="009B0816" w:rsidRDefault="001E47E2" w:rsidP="00725D5D">
            <w:pPr>
              <w:spacing w:after="0"/>
              <w:jc w:val="center"/>
              <w:rPr>
                <w:rFonts w:eastAsia="Times New Roman" w:cstheme="minorHAnsi"/>
                <w:sz w:val="18"/>
                <w:szCs w:val="18"/>
              </w:rPr>
            </w:pPr>
          </w:p>
        </w:tc>
        <w:tc>
          <w:tcPr>
            <w:tcW w:w="1417" w:type="dxa"/>
          </w:tcPr>
          <w:p w:rsidR="001E47E2" w:rsidRPr="009B0816" w:rsidRDefault="001E47E2" w:rsidP="00725D5D">
            <w:pPr>
              <w:spacing w:after="0"/>
              <w:jc w:val="center"/>
              <w:rPr>
                <w:rFonts w:eastAsia="Times New Roman" w:cstheme="minorHAnsi"/>
                <w:sz w:val="18"/>
                <w:szCs w:val="18"/>
              </w:rPr>
            </w:pPr>
          </w:p>
        </w:tc>
        <w:tc>
          <w:tcPr>
            <w:tcW w:w="3064" w:type="dxa"/>
          </w:tcPr>
          <w:p w:rsidR="001E47E2" w:rsidRPr="009B0816" w:rsidRDefault="001E47E2" w:rsidP="00725D5D">
            <w:pPr>
              <w:spacing w:after="0"/>
              <w:rPr>
                <w:rFonts w:eastAsia="Times New Roman" w:cstheme="minorHAnsi"/>
                <w:sz w:val="18"/>
                <w:szCs w:val="18"/>
              </w:rPr>
            </w:pPr>
          </w:p>
        </w:tc>
      </w:tr>
      <w:tr w:rsidR="001E47E2" w:rsidRPr="009B0816" w:rsidTr="00725D5D">
        <w:tc>
          <w:tcPr>
            <w:tcW w:w="4253" w:type="dxa"/>
            <w:hideMark/>
          </w:tcPr>
          <w:p w:rsidR="001E47E2" w:rsidRPr="009B0816" w:rsidRDefault="001E47E2" w:rsidP="00725D5D">
            <w:pPr>
              <w:spacing w:after="0"/>
              <w:rPr>
                <w:rFonts w:eastAsia="Times New Roman" w:cstheme="minorHAnsi"/>
                <w:sz w:val="18"/>
                <w:szCs w:val="18"/>
              </w:rPr>
            </w:pPr>
            <w:r w:rsidRPr="009B0816">
              <w:rPr>
                <w:rFonts w:eastAsia="Times New Roman" w:cstheme="minorHAnsi"/>
                <w:sz w:val="18"/>
                <w:szCs w:val="18"/>
              </w:rPr>
              <w:t>Durabilidade</w:t>
            </w:r>
          </w:p>
        </w:tc>
        <w:tc>
          <w:tcPr>
            <w:tcW w:w="1134" w:type="dxa"/>
          </w:tcPr>
          <w:p w:rsidR="001E47E2" w:rsidRPr="009B0816" w:rsidRDefault="001E47E2" w:rsidP="00725D5D">
            <w:pPr>
              <w:spacing w:after="0"/>
              <w:jc w:val="center"/>
              <w:rPr>
                <w:rFonts w:eastAsia="Times New Roman" w:cstheme="minorHAnsi"/>
                <w:sz w:val="18"/>
                <w:szCs w:val="18"/>
              </w:rPr>
            </w:pPr>
          </w:p>
        </w:tc>
        <w:tc>
          <w:tcPr>
            <w:tcW w:w="1417" w:type="dxa"/>
          </w:tcPr>
          <w:p w:rsidR="001E47E2" w:rsidRPr="009B0816" w:rsidRDefault="001E47E2" w:rsidP="00725D5D">
            <w:pPr>
              <w:spacing w:after="0"/>
              <w:jc w:val="center"/>
              <w:rPr>
                <w:rFonts w:eastAsia="Times New Roman" w:cstheme="minorHAnsi"/>
                <w:sz w:val="18"/>
                <w:szCs w:val="18"/>
              </w:rPr>
            </w:pPr>
          </w:p>
        </w:tc>
        <w:tc>
          <w:tcPr>
            <w:tcW w:w="3064" w:type="dxa"/>
          </w:tcPr>
          <w:p w:rsidR="001E47E2" w:rsidRPr="009B0816" w:rsidRDefault="001E47E2" w:rsidP="00725D5D">
            <w:pPr>
              <w:keepNext/>
              <w:spacing w:after="0" w:line="240" w:lineRule="auto"/>
              <w:jc w:val="both"/>
              <w:outlineLvl w:val="3"/>
              <w:rPr>
                <w:rFonts w:eastAsia="Times New Roman" w:cstheme="minorHAnsi"/>
                <w:sz w:val="18"/>
                <w:szCs w:val="18"/>
                <w:lang w:eastAsia="pt-BR"/>
              </w:rPr>
            </w:pPr>
          </w:p>
        </w:tc>
      </w:tr>
      <w:tr w:rsidR="001E47E2" w:rsidRPr="009B0816" w:rsidTr="00725D5D">
        <w:tc>
          <w:tcPr>
            <w:tcW w:w="4253" w:type="dxa"/>
            <w:hideMark/>
          </w:tcPr>
          <w:p w:rsidR="001E47E2" w:rsidRPr="009B0816" w:rsidRDefault="001E47E2" w:rsidP="00725D5D">
            <w:pPr>
              <w:spacing w:after="0"/>
              <w:rPr>
                <w:rFonts w:eastAsia="Times New Roman" w:cstheme="minorHAnsi"/>
                <w:sz w:val="18"/>
                <w:szCs w:val="18"/>
                <w:lang w:eastAsia="pt-BR"/>
              </w:rPr>
            </w:pPr>
            <w:r w:rsidRPr="009B0816">
              <w:rPr>
                <w:rFonts w:eastAsia="Times New Roman" w:cstheme="minorHAnsi"/>
                <w:sz w:val="18"/>
                <w:szCs w:val="18"/>
              </w:rPr>
              <w:t>Reação dermica</w:t>
            </w:r>
          </w:p>
        </w:tc>
        <w:tc>
          <w:tcPr>
            <w:tcW w:w="1134" w:type="dxa"/>
          </w:tcPr>
          <w:p w:rsidR="001E47E2" w:rsidRPr="009B0816" w:rsidRDefault="001E47E2" w:rsidP="00725D5D">
            <w:pPr>
              <w:spacing w:after="0"/>
              <w:jc w:val="center"/>
              <w:rPr>
                <w:rFonts w:eastAsia="Times New Roman" w:cstheme="minorHAnsi"/>
                <w:sz w:val="18"/>
                <w:szCs w:val="18"/>
              </w:rPr>
            </w:pPr>
          </w:p>
        </w:tc>
        <w:tc>
          <w:tcPr>
            <w:tcW w:w="1417" w:type="dxa"/>
          </w:tcPr>
          <w:p w:rsidR="001E47E2" w:rsidRPr="009B0816" w:rsidRDefault="001E47E2" w:rsidP="00725D5D">
            <w:pPr>
              <w:spacing w:after="0"/>
              <w:jc w:val="center"/>
              <w:rPr>
                <w:rFonts w:eastAsia="Times New Roman" w:cstheme="minorHAnsi"/>
                <w:sz w:val="18"/>
                <w:szCs w:val="18"/>
              </w:rPr>
            </w:pPr>
          </w:p>
        </w:tc>
        <w:tc>
          <w:tcPr>
            <w:tcW w:w="3064" w:type="dxa"/>
          </w:tcPr>
          <w:p w:rsidR="001E47E2" w:rsidRPr="009B0816" w:rsidRDefault="001E47E2" w:rsidP="00725D5D">
            <w:pPr>
              <w:keepNext/>
              <w:spacing w:after="0" w:line="240" w:lineRule="auto"/>
              <w:jc w:val="both"/>
              <w:outlineLvl w:val="3"/>
              <w:rPr>
                <w:rFonts w:eastAsia="Times New Roman" w:cstheme="minorHAnsi"/>
                <w:sz w:val="18"/>
                <w:szCs w:val="18"/>
                <w:lang w:eastAsia="pt-BR"/>
              </w:rPr>
            </w:pPr>
          </w:p>
        </w:tc>
      </w:tr>
      <w:tr w:rsidR="001E47E2" w:rsidRPr="009B0816" w:rsidTr="00725D5D">
        <w:tc>
          <w:tcPr>
            <w:tcW w:w="4253" w:type="dxa"/>
            <w:hideMark/>
          </w:tcPr>
          <w:p w:rsidR="001E47E2" w:rsidRPr="009B0816" w:rsidRDefault="001E47E2" w:rsidP="00725D5D">
            <w:pPr>
              <w:spacing w:after="0"/>
              <w:rPr>
                <w:rFonts w:eastAsia="Times New Roman" w:cstheme="minorHAnsi"/>
                <w:sz w:val="18"/>
                <w:szCs w:val="18"/>
                <w:lang w:eastAsia="pt-BR"/>
              </w:rPr>
            </w:pPr>
            <w:r w:rsidRPr="009B0816">
              <w:rPr>
                <w:rFonts w:eastAsia="Times New Roman" w:cstheme="minorHAnsi"/>
                <w:sz w:val="18"/>
                <w:szCs w:val="18"/>
              </w:rPr>
              <w:t>Frequência de trocas</w:t>
            </w:r>
          </w:p>
        </w:tc>
        <w:tc>
          <w:tcPr>
            <w:tcW w:w="1134" w:type="dxa"/>
          </w:tcPr>
          <w:p w:rsidR="001E47E2" w:rsidRPr="009B0816" w:rsidRDefault="001E47E2" w:rsidP="00725D5D">
            <w:pPr>
              <w:spacing w:after="0"/>
              <w:jc w:val="center"/>
              <w:rPr>
                <w:rFonts w:eastAsia="Times New Roman" w:cstheme="minorHAnsi"/>
                <w:sz w:val="18"/>
                <w:szCs w:val="18"/>
              </w:rPr>
            </w:pPr>
          </w:p>
        </w:tc>
        <w:tc>
          <w:tcPr>
            <w:tcW w:w="1417" w:type="dxa"/>
          </w:tcPr>
          <w:p w:rsidR="001E47E2" w:rsidRPr="009B0816" w:rsidRDefault="001E47E2" w:rsidP="00725D5D">
            <w:pPr>
              <w:spacing w:after="0"/>
              <w:jc w:val="center"/>
              <w:rPr>
                <w:rFonts w:eastAsia="Times New Roman" w:cstheme="minorHAnsi"/>
                <w:sz w:val="18"/>
                <w:szCs w:val="18"/>
              </w:rPr>
            </w:pPr>
          </w:p>
        </w:tc>
        <w:tc>
          <w:tcPr>
            <w:tcW w:w="3064" w:type="dxa"/>
          </w:tcPr>
          <w:p w:rsidR="001E47E2" w:rsidRPr="009B0816" w:rsidRDefault="001E47E2" w:rsidP="00725D5D">
            <w:pPr>
              <w:keepNext/>
              <w:spacing w:after="0" w:line="240" w:lineRule="auto"/>
              <w:jc w:val="both"/>
              <w:outlineLvl w:val="3"/>
              <w:rPr>
                <w:rFonts w:eastAsia="Times New Roman" w:cstheme="minorHAnsi"/>
                <w:sz w:val="18"/>
                <w:szCs w:val="18"/>
                <w:lang w:eastAsia="pt-BR"/>
              </w:rPr>
            </w:pPr>
          </w:p>
        </w:tc>
      </w:tr>
      <w:tr w:rsidR="001E47E2" w:rsidRPr="009B0816" w:rsidTr="00725D5D">
        <w:tc>
          <w:tcPr>
            <w:tcW w:w="4253" w:type="dxa"/>
            <w:hideMark/>
          </w:tcPr>
          <w:p w:rsidR="001E47E2" w:rsidRPr="009B0816" w:rsidRDefault="001E47E2" w:rsidP="00725D5D">
            <w:pPr>
              <w:spacing w:after="0"/>
              <w:rPr>
                <w:rFonts w:eastAsia="Times New Roman" w:cstheme="minorHAnsi"/>
                <w:sz w:val="18"/>
                <w:szCs w:val="18"/>
                <w:lang w:eastAsia="pt-BR"/>
              </w:rPr>
            </w:pPr>
            <w:r w:rsidRPr="009B0816">
              <w:rPr>
                <w:rFonts w:eastAsia="Times New Roman" w:cstheme="minorHAnsi"/>
                <w:sz w:val="18"/>
                <w:szCs w:val="18"/>
              </w:rPr>
              <w:t>Evolução da lesão</w:t>
            </w:r>
          </w:p>
        </w:tc>
        <w:tc>
          <w:tcPr>
            <w:tcW w:w="1134" w:type="dxa"/>
          </w:tcPr>
          <w:p w:rsidR="001E47E2" w:rsidRPr="009B0816" w:rsidRDefault="001E47E2" w:rsidP="00725D5D">
            <w:pPr>
              <w:spacing w:after="0"/>
              <w:jc w:val="center"/>
              <w:rPr>
                <w:rFonts w:eastAsia="Times New Roman" w:cstheme="minorHAnsi"/>
                <w:sz w:val="18"/>
                <w:szCs w:val="18"/>
              </w:rPr>
            </w:pPr>
          </w:p>
        </w:tc>
        <w:tc>
          <w:tcPr>
            <w:tcW w:w="1417" w:type="dxa"/>
          </w:tcPr>
          <w:p w:rsidR="001E47E2" w:rsidRPr="009B0816" w:rsidRDefault="001E47E2" w:rsidP="00725D5D">
            <w:pPr>
              <w:spacing w:after="0"/>
              <w:jc w:val="center"/>
              <w:rPr>
                <w:rFonts w:eastAsia="Times New Roman" w:cstheme="minorHAnsi"/>
                <w:sz w:val="18"/>
                <w:szCs w:val="18"/>
              </w:rPr>
            </w:pPr>
          </w:p>
        </w:tc>
        <w:tc>
          <w:tcPr>
            <w:tcW w:w="3064" w:type="dxa"/>
          </w:tcPr>
          <w:p w:rsidR="001E47E2" w:rsidRPr="009B0816" w:rsidRDefault="001E47E2" w:rsidP="00725D5D">
            <w:pPr>
              <w:spacing w:after="0"/>
              <w:jc w:val="center"/>
              <w:rPr>
                <w:rFonts w:eastAsia="Times New Roman" w:cstheme="minorHAnsi"/>
                <w:sz w:val="18"/>
                <w:szCs w:val="18"/>
              </w:rPr>
            </w:pPr>
          </w:p>
        </w:tc>
      </w:tr>
      <w:tr w:rsidR="001E47E2" w:rsidRPr="009B0816" w:rsidTr="00725D5D">
        <w:tc>
          <w:tcPr>
            <w:tcW w:w="4253" w:type="dxa"/>
            <w:hideMark/>
          </w:tcPr>
          <w:p w:rsidR="001E47E2" w:rsidRPr="009B0816" w:rsidRDefault="001E47E2" w:rsidP="00725D5D">
            <w:pPr>
              <w:spacing w:after="0"/>
              <w:rPr>
                <w:rFonts w:eastAsia="Times New Roman" w:cstheme="minorHAnsi"/>
                <w:sz w:val="18"/>
                <w:szCs w:val="18"/>
              </w:rPr>
            </w:pPr>
            <w:r w:rsidRPr="009B0816">
              <w:rPr>
                <w:rFonts w:eastAsia="Times New Roman" w:cstheme="minorHAnsi"/>
                <w:sz w:val="18"/>
                <w:szCs w:val="18"/>
              </w:rPr>
              <w:t>Resultado esperado</w:t>
            </w:r>
          </w:p>
        </w:tc>
        <w:tc>
          <w:tcPr>
            <w:tcW w:w="1134" w:type="dxa"/>
          </w:tcPr>
          <w:p w:rsidR="001E47E2" w:rsidRPr="009B0816" w:rsidRDefault="001E47E2" w:rsidP="00725D5D">
            <w:pPr>
              <w:spacing w:after="0"/>
              <w:jc w:val="center"/>
              <w:rPr>
                <w:rFonts w:eastAsia="Times New Roman" w:cstheme="minorHAnsi"/>
                <w:sz w:val="18"/>
                <w:szCs w:val="18"/>
              </w:rPr>
            </w:pPr>
          </w:p>
        </w:tc>
        <w:tc>
          <w:tcPr>
            <w:tcW w:w="1417" w:type="dxa"/>
          </w:tcPr>
          <w:p w:rsidR="001E47E2" w:rsidRPr="009B0816" w:rsidRDefault="001E47E2" w:rsidP="00725D5D">
            <w:pPr>
              <w:spacing w:after="0"/>
              <w:jc w:val="center"/>
              <w:rPr>
                <w:rFonts w:eastAsia="Times New Roman" w:cstheme="minorHAnsi"/>
                <w:sz w:val="18"/>
                <w:szCs w:val="18"/>
              </w:rPr>
            </w:pPr>
          </w:p>
        </w:tc>
        <w:tc>
          <w:tcPr>
            <w:tcW w:w="3064" w:type="dxa"/>
          </w:tcPr>
          <w:p w:rsidR="001E47E2" w:rsidRPr="009B0816" w:rsidRDefault="001E47E2" w:rsidP="00725D5D">
            <w:pPr>
              <w:spacing w:after="0"/>
              <w:jc w:val="center"/>
              <w:rPr>
                <w:rFonts w:eastAsia="Times New Roman" w:cstheme="minorHAnsi"/>
                <w:sz w:val="18"/>
                <w:szCs w:val="18"/>
              </w:rPr>
            </w:pPr>
          </w:p>
        </w:tc>
      </w:tr>
    </w:tbl>
    <w:p w:rsidR="001E47E2" w:rsidRPr="009B0816" w:rsidRDefault="001E47E2" w:rsidP="00725D5D">
      <w:pPr>
        <w:spacing w:after="0"/>
        <w:jc w:val="both"/>
        <w:rPr>
          <w:rFonts w:eastAsia="Times New Roman" w:cstheme="minorHAnsi"/>
          <w:sz w:val="2"/>
          <w:szCs w:val="2"/>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4"/>
      </w:tblGrid>
      <w:tr w:rsidR="001E47E2" w:rsidRPr="009B0816" w:rsidTr="001E47E2">
        <w:tc>
          <w:tcPr>
            <w:tcW w:w="9894" w:type="dxa"/>
          </w:tcPr>
          <w:p w:rsidR="001E47E2" w:rsidRPr="009B0816" w:rsidRDefault="001E47E2" w:rsidP="00725D5D">
            <w:pPr>
              <w:spacing w:after="0"/>
              <w:jc w:val="both"/>
              <w:rPr>
                <w:rFonts w:eastAsia="Times New Roman" w:cstheme="minorHAnsi"/>
                <w:sz w:val="18"/>
                <w:szCs w:val="18"/>
              </w:rPr>
            </w:pPr>
            <w:r w:rsidRPr="009B0816">
              <w:rPr>
                <w:rFonts w:eastAsia="Times New Roman" w:cstheme="minorHAnsi"/>
                <w:sz w:val="18"/>
                <w:szCs w:val="18"/>
              </w:rPr>
              <w:t>Outras observações:___________________________________________________________________</w:t>
            </w:r>
          </w:p>
          <w:p w:rsidR="001E47E2" w:rsidRPr="009B0816" w:rsidRDefault="001E47E2" w:rsidP="00725D5D">
            <w:pPr>
              <w:spacing w:after="0"/>
              <w:jc w:val="both"/>
              <w:rPr>
                <w:rFonts w:eastAsia="Times New Roman" w:cstheme="minorHAnsi"/>
                <w:sz w:val="18"/>
                <w:szCs w:val="18"/>
              </w:rPr>
            </w:pPr>
            <w:r w:rsidRPr="009B0816">
              <w:rPr>
                <w:rFonts w:eastAsia="Times New Roman" w:cstheme="minorHAnsi"/>
                <w:sz w:val="18"/>
                <w:szCs w:val="18"/>
              </w:rPr>
              <w:t>____________________________________________________________________________________</w:t>
            </w:r>
          </w:p>
          <w:p w:rsidR="001E47E2" w:rsidRPr="009B0816" w:rsidRDefault="001E47E2" w:rsidP="00725D5D">
            <w:pPr>
              <w:spacing w:after="0"/>
              <w:jc w:val="both"/>
              <w:rPr>
                <w:rFonts w:eastAsia="Times New Roman" w:cstheme="minorHAnsi"/>
                <w:sz w:val="18"/>
                <w:szCs w:val="18"/>
              </w:rPr>
            </w:pPr>
            <w:r w:rsidRPr="009B0816">
              <w:rPr>
                <w:rFonts w:eastAsia="Times New Roman" w:cstheme="minorHAnsi"/>
                <w:sz w:val="18"/>
                <w:szCs w:val="18"/>
              </w:rPr>
              <w:t>Aprovado:     SIM (  )             NÃO (  )</w:t>
            </w:r>
          </w:p>
          <w:p w:rsidR="001E47E2" w:rsidRPr="009B0816" w:rsidRDefault="001E47E2" w:rsidP="00725D5D">
            <w:pPr>
              <w:spacing w:after="0" w:line="240" w:lineRule="auto"/>
              <w:jc w:val="both"/>
              <w:rPr>
                <w:rFonts w:eastAsia="Times New Roman" w:cstheme="minorHAnsi"/>
                <w:sz w:val="18"/>
                <w:szCs w:val="18"/>
                <w:lang w:eastAsia="pt-BR"/>
              </w:rPr>
            </w:pPr>
            <w:r w:rsidRPr="009B0816">
              <w:rPr>
                <w:rFonts w:eastAsia="Times New Roman" w:cstheme="minorHAnsi"/>
                <w:sz w:val="18"/>
                <w:szCs w:val="18"/>
                <w:lang w:eastAsia="pt-BR"/>
              </w:rPr>
              <w:t>Responsável: ________________________________________________    Data:  ______/______/_____</w:t>
            </w:r>
          </w:p>
          <w:p w:rsidR="001E47E2" w:rsidRPr="009B0816" w:rsidRDefault="001E47E2" w:rsidP="00725D5D">
            <w:pPr>
              <w:spacing w:after="0" w:line="240" w:lineRule="auto"/>
              <w:jc w:val="both"/>
              <w:rPr>
                <w:rFonts w:eastAsia="Times New Roman" w:cstheme="minorHAnsi"/>
                <w:sz w:val="18"/>
                <w:szCs w:val="18"/>
                <w:lang w:eastAsia="pt-BR"/>
              </w:rPr>
            </w:pPr>
          </w:p>
        </w:tc>
      </w:tr>
    </w:tbl>
    <w:p w:rsidR="001E47E2" w:rsidRPr="00D53788" w:rsidRDefault="001E47E2" w:rsidP="001E47E2">
      <w:pPr>
        <w:rPr>
          <w:rFonts w:cstheme="minorHAnsi"/>
          <w:sz w:val="18"/>
          <w:szCs w:val="18"/>
        </w:rPr>
      </w:pPr>
    </w:p>
    <w:p w:rsidR="005A3F4F" w:rsidRDefault="005A3F4F" w:rsidP="005A3F4F"/>
    <w:p w:rsidR="005A3F4F" w:rsidRDefault="005A3F4F" w:rsidP="005A3F4F"/>
    <w:p w:rsidR="005A3F4F" w:rsidRDefault="005A3F4F" w:rsidP="005A3F4F"/>
    <w:p w:rsidR="00725D5D" w:rsidRDefault="00725D5D" w:rsidP="005A3F4F"/>
    <w:p w:rsidR="00725D5D" w:rsidRDefault="00725D5D" w:rsidP="005A3F4F"/>
    <w:p w:rsidR="00725D5D" w:rsidRDefault="00725D5D" w:rsidP="005A3F4F"/>
    <w:p w:rsidR="00725D5D" w:rsidRDefault="00725D5D" w:rsidP="005A3F4F"/>
    <w:p w:rsidR="009568BD" w:rsidRDefault="009568BD" w:rsidP="008F0AAB"/>
    <w:p w:rsidR="00D8320A" w:rsidRDefault="0045359C" w:rsidP="00242B68">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w:t>
      </w:r>
      <w:r w:rsidR="00A62BC9">
        <w:rPr>
          <w:rFonts w:ascii="Arial" w:eastAsia="Times New Roman" w:hAnsi="Arial" w:cs="Arial"/>
          <w:b/>
          <w:bCs/>
          <w:color w:val="000000"/>
          <w:sz w:val="18"/>
          <w:szCs w:val="18"/>
          <w:lang w:eastAsia="pt-BR"/>
        </w:rPr>
        <w:t>NEX</w:t>
      </w:r>
      <w:r w:rsidR="00596D7B">
        <w:rPr>
          <w:rFonts w:ascii="Arial" w:eastAsia="Times New Roman" w:hAnsi="Arial" w:cs="Arial"/>
          <w:b/>
          <w:bCs/>
          <w:color w:val="000000"/>
          <w:sz w:val="18"/>
          <w:szCs w:val="18"/>
          <w:lang w:eastAsia="pt-BR"/>
        </w:rPr>
        <w:t>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21"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978"/>
        <w:gridCol w:w="2074"/>
        <w:gridCol w:w="1173"/>
        <w:gridCol w:w="1212"/>
        <w:gridCol w:w="1524"/>
        <w:gridCol w:w="1237"/>
        <w:gridCol w:w="1132"/>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2"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3"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4"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6"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7"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8"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9"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9.1.3. Responsabilizar-se pelos vícios e danos decorrentes do objeto, de acordo com o Código de Defesa do Consumidor (</w:t>
      </w:r>
      <w:hyperlink r:id="rId130"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31"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2"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3"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4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41"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2"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4"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5"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92" w:name="_Hlk114504069"/>
      <w:bookmarkEnd w:id="92"/>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6"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7"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8"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9"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50"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1"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93" w:name="_Hlk78351618"/>
      <w:bookmarkEnd w:id="93"/>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2"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3"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6"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7"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8"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9"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60"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61"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2"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3"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4"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5"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6"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7"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8"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9"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70"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71"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72"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rsidR="00836246" w:rsidRDefault="00836246" w:rsidP="007E17FD">
      <w:pPr>
        <w:spacing w:after="0" w:line="240" w:lineRule="auto"/>
        <w:ind w:left="40" w:right="40"/>
        <w:jc w:val="both"/>
        <w:rPr>
          <w:rFonts w:ascii="Arial" w:eastAsia="Times New Roman" w:hAnsi="Arial" w:cs="Arial"/>
          <w:color w:val="000000"/>
          <w:sz w:val="18"/>
          <w:szCs w:val="18"/>
          <w:lang w:eastAsia="pt-BR"/>
        </w:rPr>
      </w:pPr>
    </w:p>
    <w:p w:rsidR="00836246" w:rsidRDefault="00836246" w:rsidP="007E17FD">
      <w:pPr>
        <w:spacing w:after="0" w:line="240" w:lineRule="auto"/>
        <w:ind w:left="40" w:right="40"/>
        <w:jc w:val="both"/>
        <w:rPr>
          <w:rFonts w:ascii="Arial" w:eastAsia="Times New Roman" w:hAnsi="Arial" w:cs="Arial"/>
          <w:color w:val="000000"/>
          <w:sz w:val="18"/>
          <w:szCs w:val="18"/>
          <w:lang w:eastAsia="pt-BR"/>
        </w:rPr>
      </w:pPr>
    </w:p>
    <w:p w:rsidR="00836246" w:rsidRDefault="00836246" w:rsidP="007E17FD">
      <w:pPr>
        <w:spacing w:after="0" w:line="240" w:lineRule="auto"/>
        <w:ind w:left="40" w:right="40"/>
        <w:jc w:val="both"/>
        <w:rPr>
          <w:rFonts w:ascii="Arial" w:eastAsia="Times New Roman" w:hAnsi="Arial" w:cs="Arial"/>
          <w:color w:val="000000"/>
          <w:sz w:val="18"/>
          <w:szCs w:val="18"/>
          <w:lang w:eastAsia="pt-BR"/>
        </w:rPr>
      </w:pPr>
    </w:p>
    <w:p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rsidR="00B07071" w:rsidRDefault="00B07071" w:rsidP="007E17FD">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C729BC">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Artigo 7º - Verificado o descumprimento contratual no prazo e modo convencionados, se o cumprimento da obrigação não mais atender aos critérios da oportunidade e conveniência administrativa, ou, ainda que haja interesse da Administração, </w:t>
      </w:r>
      <w:r w:rsidRPr="00592295">
        <w:rPr>
          <w:rFonts w:ascii="Arial" w:eastAsia="Times New Roman" w:hAnsi="Arial" w:cs="Arial"/>
          <w:color w:val="000000"/>
          <w:sz w:val="18"/>
          <w:szCs w:val="18"/>
          <w:lang w:eastAsia="pt-BR"/>
        </w:rPr>
        <w:lastRenderedPageBreak/>
        <w:t>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DE3CCC" w:rsidRDefault="00DE3CCC" w:rsidP="003D577F">
      <w:pPr>
        <w:spacing w:after="165" w:line="240" w:lineRule="auto"/>
        <w:rPr>
          <w:rFonts w:ascii="Arial" w:eastAsia="Times New Roman" w:hAnsi="Arial" w:cs="Arial"/>
          <w:color w:val="000000"/>
          <w:sz w:val="18"/>
          <w:szCs w:val="18"/>
          <w:lang w:eastAsia="pt-BR"/>
        </w:rPr>
      </w:pPr>
    </w:p>
    <w:p w:rsidR="00DE3CCC" w:rsidRDefault="00DE3CCC" w:rsidP="003D577F">
      <w:pPr>
        <w:spacing w:after="165" w:line="240" w:lineRule="auto"/>
        <w:rPr>
          <w:rFonts w:ascii="Arial" w:eastAsia="Times New Roman" w:hAnsi="Arial" w:cs="Arial"/>
          <w:color w:val="000000"/>
          <w:sz w:val="18"/>
          <w:szCs w:val="18"/>
          <w:lang w:eastAsia="pt-BR"/>
        </w:rPr>
      </w:pPr>
    </w:p>
    <w:p w:rsidR="00DE3CCC" w:rsidRDefault="00DE3CCC" w:rsidP="003D577F">
      <w:pPr>
        <w:spacing w:after="165" w:line="240" w:lineRule="auto"/>
        <w:rPr>
          <w:rFonts w:ascii="Arial" w:eastAsia="Times New Roman" w:hAnsi="Arial" w:cs="Arial"/>
          <w:color w:val="000000"/>
          <w:sz w:val="18"/>
          <w:szCs w:val="18"/>
          <w:lang w:eastAsia="pt-BR"/>
        </w:rPr>
      </w:pPr>
    </w:p>
    <w:p w:rsidR="00627B1B" w:rsidRDefault="00627B1B"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lastRenderedPageBreak/>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ADMINISTRATIVO SEI:</w:t>
      </w:r>
      <w:r w:rsidR="00376EDE">
        <w:rPr>
          <w:rFonts w:ascii="Arial" w:eastAsia="Times New Roman" w:hAnsi="Arial" w:cs="Arial"/>
          <w:b/>
          <w:bCs/>
          <w:color w:val="000000"/>
          <w:sz w:val="18"/>
          <w:szCs w:val="18"/>
          <w:lang w:eastAsia="pt-BR"/>
        </w:rPr>
        <w:t xml:space="preserve">: </w:t>
      </w:r>
      <w:r w:rsidR="00EB37E1">
        <w:rPr>
          <w:rFonts w:ascii="Arial" w:eastAsia="Times New Roman" w:hAnsi="Arial" w:cs="Arial"/>
          <w:b/>
          <w:bCs/>
          <w:color w:val="000000"/>
          <w:sz w:val="18"/>
          <w:szCs w:val="18"/>
          <w:lang w:eastAsia="pt-BR"/>
        </w:rPr>
        <w:t>145.00005405/2025-74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w:t>
      </w:r>
      <w:r w:rsidR="00572C1D">
        <w:rPr>
          <w:rFonts w:ascii="Arial" w:eastAsia="Times New Roman" w:hAnsi="Arial" w:cs="Arial"/>
          <w:b/>
          <w:bCs/>
          <w:color w:val="000000"/>
          <w:sz w:val="18"/>
          <w:szCs w:val="18"/>
          <w:lang w:eastAsia="pt-BR"/>
        </w:rPr>
        <w:t>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w:t>
      </w:r>
      <w:r w:rsidR="00572C1D">
        <w:rPr>
          <w:rFonts w:ascii="Arial" w:eastAsia="Times New Roman" w:hAnsi="Arial" w:cs="Arial"/>
          <w:b/>
          <w:bCs/>
          <w:color w:val="000000"/>
          <w:sz w:val="18"/>
          <w:szCs w:val="18"/>
          <w:lang w:eastAsia="pt-BR"/>
        </w:rPr>
        <w:t>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SEI:</w:t>
      </w:r>
      <w:r w:rsidR="00376EDE">
        <w:rPr>
          <w:rFonts w:ascii="Arial" w:eastAsia="Times New Roman" w:hAnsi="Arial" w:cs="Arial"/>
          <w:b/>
          <w:bCs/>
          <w:color w:val="000000"/>
          <w:sz w:val="18"/>
          <w:szCs w:val="18"/>
          <w:lang w:eastAsia="pt-BR"/>
        </w:rPr>
        <w:t xml:space="preserve">: </w:t>
      </w:r>
      <w:r w:rsidR="00EB37E1">
        <w:rPr>
          <w:rFonts w:ascii="Arial" w:eastAsia="Times New Roman" w:hAnsi="Arial" w:cs="Arial"/>
          <w:b/>
          <w:bCs/>
          <w:color w:val="000000"/>
          <w:sz w:val="18"/>
          <w:szCs w:val="18"/>
          <w:lang w:eastAsia="pt-BR"/>
        </w:rPr>
        <w:t>145.00005405/2025-74</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3"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4"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5"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C702BE" w:rsidRDefault="003D577F" w:rsidP="00C702BE">
      <w:pPr>
        <w:pStyle w:val="NormalWeb"/>
        <w:spacing w:before="120" w:beforeAutospacing="0" w:after="0" w:afterAutospacing="0"/>
        <w:jc w:val="both"/>
        <w:rPr>
          <w:color w:val="000000"/>
        </w:rPr>
      </w:pPr>
      <w:r w:rsidRPr="00940669">
        <w:rPr>
          <w:rFonts w:ascii="Arial" w:hAnsi="Arial" w:cs="Arial"/>
          <w:color w:val="000000"/>
          <w:sz w:val="18"/>
          <w:szCs w:val="18"/>
        </w:rPr>
        <w:t>A presente Ata tem por objeto o registro de preços para a contrataç</w:t>
      </w:r>
      <w:r w:rsidR="003E7D7F" w:rsidRPr="00940669">
        <w:rPr>
          <w:rFonts w:ascii="Arial" w:hAnsi="Arial" w:cs="Arial"/>
          <w:color w:val="000000"/>
          <w:sz w:val="18"/>
          <w:szCs w:val="18"/>
        </w:rPr>
        <w:t>ões futuras</w:t>
      </w:r>
      <w:r w:rsidR="00D52913" w:rsidRPr="00940669">
        <w:rPr>
          <w:rFonts w:ascii="Arial" w:hAnsi="Arial" w:cs="Arial"/>
          <w:color w:val="000000"/>
          <w:sz w:val="18"/>
          <w:szCs w:val="18"/>
        </w:rPr>
        <w:t xml:space="preserve"> de:</w:t>
      </w:r>
      <w:r w:rsidR="001D1514" w:rsidRPr="001D1514">
        <w:rPr>
          <w:rFonts w:ascii="Arial" w:hAnsi="Arial" w:cs="Arial"/>
          <w:color w:val="000000"/>
          <w:sz w:val="18"/>
          <w:szCs w:val="18"/>
        </w:rPr>
        <w:t> </w:t>
      </w:r>
      <w:r w:rsidR="00C702BE" w:rsidRPr="00C702BE">
        <w:rPr>
          <w:rFonts w:ascii="Arial" w:hAnsi="Arial" w:cs="Arial"/>
          <w:color w:val="000000"/>
          <w:sz w:val="18"/>
          <w:szCs w:val="18"/>
        </w:rPr>
        <w:t>“CURATIVOS DE POLIURETANOS TRANSPARENTES: 6 X 7CM, 10X12CM, CURATIVO NÃO ADERENTE 6,0 X 6,0CM, ESPARADRAPO IMPERMEAVEL 10CM LARGURA X 450CM DE COMPRIMENTO APROXIMADO, CURATIVO NÃO ADERENTE 10X18CM, COBERTURA DE POLIMERO ABSORVENTE, COM SILICONE 15X15 CM”, cujas especificações constantes dos respectivos Estudos Técnicos Preliminares e Termo de Referência aprovo, considerado(s) bem(ns) comum(ns) por se tratar de material de uso técnico - hospitalar, com especificações usuais no mercado</w:t>
      </w:r>
      <w:r w:rsidR="00C702BE">
        <w:rPr>
          <w:color w:val="000000"/>
        </w:rPr>
        <w:t>.</w:t>
      </w:r>
    </w:p>
    <w:p w:rsidR="00B64E26" w:rsidRPr="00B64E26" w:rsidRDefault="00D4064E" w:rsidP="009627D2">
      <w:pPr>
        <w:pStyle w:val="NormalWeb"/>
        <w:spacing w:before="120" w:beforeAutospacing="0" w:after="0" w:afterAutospacing="0"/>
        <w:jc w:val="both"/>
        <w:rPr>
          <w:rFonts w:ascii="Arial" w:hAnsi="Arial" w:cs="Arial"/>
          <w:b/>
          <w:bCs/>
          <w:sz w:val="18"/>
          <w:szCs w:val="18"/>
        </w:rPr>
      </w:pPr>
      <w:r w:rsidRPr="00B64E26">
        <w:rPr>
          <w:rFonts w:ascii="Arial" w:hAnsi="Arial" w:cs="Arial"/>
          <w:b/>
          <w:bCs/>
          <w:sz w:val="18"/>
          <w:szCs w:val="18"/>
        </w:rPr>
        <w:t xml:space="preserve"> </w:t>
      </w:r>
    </w:p>
    <w:p w:rsidR="00B02776" w:rsidRPr="00592295" w:rsidRDefault="00B02776" w:rsidP="00B02776">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ED71F0" w:rsidRDefault="007C08B8" w:rsidP="00C32BD7">
      <w:pPr>
        <w:pStyle w:val="NormalWeb"/>
        <w:tabs>
          <w:tab w:val="left" w:pos="567"/>
        </w:tabs>
        <w:jc w:val="both"/>
        <w:rPr>
          <w:rFonts w:ascii="Arial" w:hAnsi="Arial" w:cs="Arial"/>
          <w:color w:val="000000"/>
          <w:sz w:val="18"/>
          <w:szCs w:val="18"/>
        </w:rPr>
      </w:pPr>
      <w:r w:rsidRPr="00202304">
        <w:rPr>
          <w:rFonts w:ascii="Arial" w:hAnsi="Arial" w:cs="Arial"/>
          <w:bCs/>
          <w:sz w:val="18"/>
          <w:szCs w:val="18"/>
        </w:rPr>
        <w:t xml:space="preserve"> </w:t>
      </w:r>
      <w:r w:rsidR="00146A56">
        <w:rPr>
          <w:rFonts w:ascii="Arial" w:hAnsi="Arial" w:cs="Arial"/>
          <w:color w:val="000000"/>
          <w:sz w:val="18"/>
          <w:szCs w:val="18"/>
        </w:rPr>
        <w:t xml:space="preserve"> </w:t>
      </w:r>
      <w:r w:rsidR="003D577F" w:rsidRPr="00592295">
        <w:rPr>
          <w:rFonts w:ascii="Arial" w:hAnsi="Arial" w:cs="Arial"/>
          <w:color w:val="000000"/>
          <w:sz w:val="18"/>
          <w:szCs w:val="18"/>
        </w:rPr>
        <w:t>​​​​2.1 O preço registrado, as especificações do objeto, a quantidade mínima a ser cotada, a quantidade máxima de cada item que poderá ser contratada, fornecedor(es) e as demais condições ofertadas na(s) proposta(s) são as que seguem:</w:t>
      </w:r>
    </w:p>
    <w:p w:rsidR="00DC6927" w:rsidRPr="00592295" w:rsidRDefault="00DC6927" w:rsidP="001C3A8E">
      <w:pPr>
        <w:pStyle w:val="NormalWeb"/>
        <w:spacing w:before="60" w:beforeAutospacing="0" w:after="0" w:afterAutospacing="0"/>
        <w:jc w:val="both"/>
        <w:rPr>
          <w:rFonts w:ascii="Arial" w:hAnsi="Arial" w:cs="Arial"/>
          <w:color w:val="000000"/>
          <w:sz w:val="18"/>
          <w:szCs w:val="18"/>
        </w:rPr>
      </w:pPr>
      <w:r w:rsidRPr="00DC6927">
        <w:rPr>
          <w:rFonts w:ascii="Arial" w:hAnsi="Arial" w:cs="Arial"/>
          <w:color w:val="000000"/>
          <w:sz w:val="18"/>
          <w:szCs w:val="18"/>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E26F52">
        <w:trPr>
          <w:trHeight w:val="429"/>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E26F52">
        <w:trPr>
          <w:trHeight w:val="1685"/>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Item 1: Código HC: XXXX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Siafisico:</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XXXXXX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CATMAT:XXX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E26F52">
            <w:pPr>
              <w:spacing w:after="0"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9767CF"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Item 2: Código HC: XXXX</w:t>
            </w:r>
          </w:p>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Siafisico:</w:t>
            </w:r>
          </w:p>
          <w:p w:rsidR="00DC6927"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XXXXXX</w:t>
            </w:r>
          </w:p>
          <w:p w:rsidR="00E26F52" w:rsidRPr="009767CF" w:rsidRDefault="00E26F52"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CATMAT:XXX</w:t>
            </w:r>
          </w:p>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9767CF" w:rsidRDefault="00DC6927" w:rsidP="00E26F52">
            <w:pPr>
              <w:spacing w:after="0" w:line="240" w:lineRule="auto"/>
              <w:ind w:right="883"/>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r>
    </w:tbl>
    <w:p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94" w:name="cadastro_reserva"/>
      <w:bookmarkEnd w:id="94"/>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95" w:name="habilitacao_reserva"/>
      <w:bookmarkEnd w:id="95"/>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96" w:name="recusa_dos_que_baixaram_preco"/>
      <w:bookmarkEnd w:id="9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 xml:space="preserve">Na hipótese de nenhum dos fornecedores que aceitaram cotar o objeto com preço igual ao do adjudicatário concordar com a contratação nas condições propostas pelo primeiro classificado nos termos do subitem anterior, a Administração, </w:t>
      </w:r>
      <w:r w:rsidRPr="00592295">
        <w:rPr>
          <w:rFonts w:ascii="Arial" w:eastAsia="Times New Roman" w:hAnsi="Arial" w:cs="Arial"/>
          <w:color w:val="000000"/>
          <w:sz w:val="18"/>
          <w:szCs w:val="18"/>
          <w:lang w:eastAsia="pt-BR"/>
        </w:rPr>
        <w:lastRenderedPageBreak/>
        <w:t>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721F3D" w:rsidRPr="00592295" w:rsidRDefault="00721F3D" w:rsidP="00085078">
      <w:pPr>
        <w:spacing w:after="165" w:line="240" w:lineRule="auto"/>
        <w:jc w:val="both"/>
        <w:rPr>
          <w:rFonts w:ascii="Arial" w:eastAsia="Times New Roman" w:hAnsi="Arial" w:cs="Arial"/>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6117DE"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7B67F4"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CA75DA"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5"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São Paulo _____/_____/20_____</w:t>
      </w:r>
    </w:p>
    <w:p w:rsidR="00C9214A" w:rsidRDefault="00C9214A" w:rsidP="00721F3D">
      <w:pPr>
        <w:pStyle w:val="Corpodetexto"/>
        <w:rPr>
          <w:rFonts w:ascii="Arial" w:hAnsi="Arial" w:cs="Arial"/>
          <w:sz w:val="18"/>
          <w:szCs w:val="18"/>
          <w:lang w:eastAsia="pt-BR"/>
        </w:rPr>
      </w:pPr>
    </w:p>
    <w:p w:rsidR="00C9214A" w:rsidRDefault="00C9214A" w:rsidP="00721F3D">
      <w:pPr>
        <w:pStyle w:val="Corpodetexto"/>
        <w:rPr>
          <w:rFonts w:ascii="Arial" w:hAnsi="Arial" w:cs="Arial"/>
          <w:sz w:val="18"/>
          <w:szCs w:val="18"/>
          <w:lang w:eastAsia="pt-BR"/>
        </w:rPr>
      </w:pP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EMPRESA:</w:t>
      </w: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CNPJ Nº:</w:t>
      </w: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RESPONSÁVEL LEGAL:</w:t>
      </w: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Representante(s) legal(is) do(s) fornecedor(s) registrado(s)</w:t>
      </w:r>
    </w:p>
    <w:p w:rsidR="006117DE" w:rsidRPr="00C9214A" w:rsidRDefault="003D577F" w:rsidP="00721F3D">
      <w:pPr>
        <w:pStyle w:val="Corpodetexto"/>
        <w:rPr>
          <w:rFonts w:ascii="Arial" w:hAnsi="Arial" w:cs="Arial"/>
          <w:sz w:val="18"/>
          <w:szCs w:val="18"/>
        </w:rPr>
      </w:pPr>
      <w:r w:rsidRPr="00C9214A">
        <w:rPr>
          <w:rFonts w:ascii="Arial" w:hAnsi="Arial" w:cs="Arial"/>
          <w:sz w:val="18"/>
          <w:szCs w:val="18"/>
        </w:rPr>
        <w:t> </w:t>
      </w:r>
    </w:p>
    <w:p w:rsidR="003D577F" w:rsidRPr="00C9214A" w:rsidRDefault="003D577F" w:rsidP="00721F3D">
      <w:pPr>
        <w:pStyle w:val="Corpodetexto"/>
        <w:rPr>
          <w:rFonts w:ascii="Arial" w:hAnsi="Arial" w:cs="Arial"/>
          <w:sz w:val="18"/>
          <w:szCs w:val="18"/>
        </w:rPr>
      </w:pPr>
      <w:r w:rsidRPr="00C9214A">
        <w:rPr>
          <w:rFonts w:ascii="Arial" w:hAnsi="Arial" w:cs="Arial"/>
          <w:sz w:val="18"/>
          <w:szCs w:val="18"/>
        </w:rPr>
        <w:t>ÓRGÃO GERENCIADOR:</w:t>
      </w:r>
    </w:p>
    <w:p w:rsidR="003D577F" w:rsidRPr="00C9214A" w:rsidRDefault="003D577F" w:rsidP="00721F3D">
      <w:pPr>
        <w:pStyle w:val="Corpodetexto"/>
        <w:rPr>
          <w:rFonts w:ascii="Arial" w:hAnsi="Arial" w:cs="Arial"/>
          <w:sz w:val="18"/>
          <w:szCs w:val="18"/>
        </w:rPr>
      </w:pPr>
      <w:r w:rsidRPr="00C9214A">
        <w:rPr>
          <w:rFonts w:ascii="Arial" w:hAnsi="Arial" w:cs="Arial"/>
          <w:sz w:val="18"/>
          <w:szCs w:val="18"/>
        </w:rPr>
        <w:t>HCFMUSP </w:t>
      </w:r>
    </w:p>
    <w:p w:rsidR="00721F3D" w:rsidRPr="00C9214A" w:rsidRDefault="003D577F" w:rsidP="00721F3D">
      <w:pPr>
        <w:pStyle w:val="Corpodetexto"/>
        <w:rPr>
          <w:rFonts w:ascii="Arial" w:hAnsi="Arial" w:cs="Arial"/>
          <w:sz w:val="18"/>
          <w:szCs w:val="18"/>
        </w:rPr>
      </w:pPr>
      <w:r w:rsidRPr="00C9214A">
        <w:rPr>
          <w:rFonts w:ascii="Arial" w:hAnsi="Arial" w:cs="Arial"/>
          <w:sz w:val="18"/>
          <w:szCs w:val="18"/>
        </w:rPr>
        <w:t>SUPERINTENDENTE </w:t>
      </w:r>
    </w:p>
    <w:p w:rsidR="003D577F" w:rsidRPr="00C9214A" w:rsidRDefault="003D577F" w:rsidP="00721F3D">
      <w:pPr>
        <w:pStyle w:val="Corpodetexto"/>
        <w:rPr>
          <w:rFonts w:ascii="Arial" w:hAnsi="Arial" w:cs="Arial"/>
          <w:sz w:val="18"/>
          <w:szCs w:val="18"/>
        </w:rPr>
      </w:pPr>
      <w:r w:rsidRPr="00C9214A">
        <w:rPr>
          <w:rFonts w:ascii="Arial" w:hAnsi="Arial" w:cs="Arial"/>
          <w:sz w:val="18"/>
          <w:szCs w:val="18"/>
        </w:rPr>
        <w:t>ÓRGÃOS TÉCNICOS: </w:t>
      </w:r>
    </w:p>
    <w:p w:rsidR="00CA75DA" w:rsidRPr="00C9214A" w:rsidRDefault="003D577F" w:rsidP="00721F3D">
      <w:pPr>
        <w:pStyle w:val="Corpodetexto"/>
        <w:rPr>
          <w:rFonts w:ascii="Arial" w:hAnsi="Arial" w:cs="Arial"/>
          <w:sz w:val="18"/>
          <w:szCs w:val="18"/>
        </w:rPr>
      </w:pPr>
      <w:r w:rsidRPr="00C9214A">
        <w:rPr>
          <w:rFonts w:ascii="Arial" w:hAnsi="Arial" w:cs="Arial"/>
          <w:sz w:val="18"/>
          <w:szCs w:val="18"/>
        </w:rPr>
        <w:t>NEF - NÚCLEO ECONÔMICO FINANCEIRO</w:t>
      </w:r>
    </w:p>
    <w:p w:rsidR="003D577F" w:rsidRDefault="003D577F" w:rsidP="00721F3D">
      <w:pPr>
        <w:pStyle w:val="Corpodetexto"/>
        <w:rPr>
          <w:rFonts w:ascii="Arial" w:hAnsi="Arial" w:cs="Arial"/>
          <w:sz w:val="18"/>
          <w:szCs w:val="18"/>
        </w:rPr>
      </w:pPr>
      <w:r w:rsidRPr="00C9214A">
        <w:rPr>
          <w:rFonts w:ascii="Arial" w:hAnsi="Arial" w:cs="Arial"/>
          <w:sz w:val="18"/>
          <w:szCs w:val="18"/>
        </w:rPr>
        <w:t>NILO - NÚCLEO DE INFRAESTRUTURA E LOGÍSTICA</w:t>
      </w:r>
    </w:p>
    <w:p w:rsidR="00C9214A" w:rsidRDefault="00C9214A" w:rsidP="00721F3D">
      <w:pPr>
        <w:pStyle w:val="Corpodetexto"/>
        <w:rPr>
          <w:rFonts w:ascii="Arial" w:hAnsi="Arial" w:cs="Arial"/>
          <w:sz w:val="18"/>
          <w:szCs w:val="18"/>
        </w:rPr>
      </w:pPr>
    </w:p>
    <w:p w:rsidR="00C9214A" w:rsidRDefault="00C9214A"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2C028E" w:rsidRDefault="002C028E" w:rsidP="00721F3D">
      <w:pPr>
        <w:pStyle w:val="Corpodetexto"/>
        <w:rPr>
          <w:rFonts w:ascii="Arial" w:hAnsi="Arial" w:cs="Arial"/>
          <w:sz w:val="18"/>
          <w:szCs w:val="18"/>
        </w:rPr>
      </w:pPr>
    </w:p>
    <w:p w:rsidR="002C028E" w:rsidRDefault="002C028E" w:rsidP="00721F3D">
      <w:pPr>
        <w:pStyle w:val="Corpodetexto"/>
        <w:rPr>
          <w:rFonts w:ascii="Arial" w:hAnsi="Arial" w:cs="Arial"/>
          <w:sz w:val="18"/>
          <w:szCs w:val="18"/>
        </w:rPr>
      </w:pPr>
    </w:p>
    <w:p w:rsidR="002C028E" w:rsidRDefault="002C028E" w:rsidP="00721F3D">
      <w:pPr>
        <w:pStyle w:val="Corpodetexto"/>
        <w:rPr>
          <w:rFonts w:ascii="Arial" w:hAnsi="Arial" w:cs="Arial"/>
          <w:sz w:val="18"/>
          <w:szCs w:val="18"/>
        </w:rPr>
      </w:pPr>
    </w:p>
    <w:p w:rsidR="002C028E" w:rsidRDefault="002C028E"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836246" w:rsidRDefault="00836246" w:rsidP="00721F3D">
      <w:pPr>
        <w:pStyle w:val="Corpodetexto"/>
        <w:rPr>
          <w:rFonts w:ascii="Arial" w:hAnsi="Arial" w:cs="Arial"/>
          <w:sz w:val="18"/>
          <w:szCs w:val="18"/>
        </w:rPr>
      </w:pPr>
    </w:p>
    <w:p w:rsidR="00836246" w:rsidRDefault="00836246" w:rsidP="00721F3D">
      <w:pPr>
        <w:pStyle w:val="Corpodetexto"/>
        <w:rPr>
          <w:rFonts w:ascii="Arial" w:hAnsi="Arial" w:cs="Arial"/>
          <w:sz w:val="18"/>
          <w:szCs w:val="18"/>
        </w:rPr>
      </w:pPr>
    </w:p>
    <w:p w:rsidR="009D1AD8" w:rsidRDefault="009D1AD8" w:rsidP="00721F3D">
      <w:pPr>
        <w:pStyle w:val="Corpodetexto"/>
        <w:rPr>
          <w:rFonts w:ascii="Arial" w:hAnsi="Arial" w:cs="Arial"/>
          <w:sz w:val="18"/>
          <w:szCs w:val="18"/>
        </w:rPr>
      </w:pPr>
    </w:p>
    <w:p w:rsidR="009D1AD8" w:rsidRDefault="009D1AD8" w:rsidP="00721F3D">
      <w:pPr>
        <w:pStyle w:val="Corpodetexto"/>
        <w:rPr>
          <w:rFonts w:ascii="Arial" w:hAnsi="Arial" w:cs="Arial"/>
          <w:sz w:val="18"/>
          <w:szCs w:val="18"/>
        </w:rPr>
      </w:pPr>
    </w:p>
    <w:p w:rsidR="009D1AD8" w:rsidRDefault="009D1AD8" w:rsidP="00721F3D">
      <w:pPr>
        <w:pStyle w:val="Corpodetexto"/>
        <w:rPr>
          <w:rFonts w:ascii="Arial" w:hAnsi="Arial" w:cs="Arial"/>
          <w:sz w:val="18"/>
          <w:szCs w:val="18"/>
        </w:rPr>
      </w:pPr>
    </w:p>
    <w:p w:rsidR="009D1AD8" w:rsidRDefault="009D1AD8" w:rsidP="00721F3D">
      <w:pPr>
        <w:pStyle w:val="Corpodetexto"/>
        <w:rPr>
          <w:rFonts w:ascii="Arial" w:hAnsi="Arial" w:cs="Arial"/>
          <w:sz w:val="18"/>
          <w:szCs w:val="18"/>
        </w:rPr>
      </w:pPr>
    </w:p>
    <w:p w:rsidR="009D1AD8" w:rsidRDefault="009D1AD8" w:rsidP="00721F3D">
      <w:pPr>
        <w:pStyle w:val="Corpodetexto"/>
        <w:rPr>
          <w:rFonts w:ascii="Arial" w:hAnsi="Arial" w:cs="Arial"/>
          <w:sz w:val="18"/>
          <w:szCs w:val="18"/>
        </w:rPr>
      </w:pPr>
    </w:p>
    <w:p w:rsidR="00836246" w:rsidRDefault="00836246" w:rsidP="00721F3D">
      <w:pPr>
        <w:pStyle w:val="Corpodetexto"/>
        <w:rPr>
          <w:rFonts w:ascii="Arial" w:hAnsi="Arial" w:cs="Arial"/>
          <w:sz w:val="18"/>
          <w:szCs w:val="18"/>
        </w:rPr>
      </w:pPr>
    </w:p>
    <w:p w:rsidR="00C9214A" w:rsidRPr="00C9214A" w:rsidRDefault="00C9214A" w:rsidP="00721F3D">
      <w:pPr>
        <w:pStyle w:val="Corpodetexto"/>
        <w:rPr>
          <w:rFonts w:ascii="Arial" w:hAnsi="Arial" w:cs="Arial"/>
          <w:sz w:val="18"/>
          <w:szCs w:val="18"/>
        </w:rPr>
      </w:pPr>
    </w:p>
    <w:p w:rsidR="00FF66F6" w:rsidRPr="00C9214A" w:rsidRDefault="003D577F" w:rsidP="007B67F4">
      <w:pPr>
        <w:pStyle w:val="Corpodetexto"/>
        <w:spacing w:line="192" w:lineRule="auto"/>
        <w:rPr>
          <w:rFonts w:ascii="Arial" w:eastAsia="Times New Roman" w:hAnsi="Arial" w:cs="Arial"/>
          <w:color w:val="000000"/>
          <w:sz w:val="18"/>
          <w:szCs w:val="18"/>
          <w:lang w:eastAsia="pt-BR"/>
        </w:rPr>
      </w:pPr>
      <w:r w:rsidRPr="00C9214A">
        <w:rPr>
          <w:rFonts w:ascii="Arial" w:eastAsia="Times New Roman" w:hAnsi="Arial" w:cs="Arial"/>
          <w:color w:val="000000"/>
          <w:sz w:val="18"/>
          <w:szCs w:val="18"/>
          <w:lang w:eastAsia="pt-BR"/>
        </w:rPr>
        <w:t> </w:t>
      </w:r>
    </w:p>
    <w:p w:rsidR="003D577F" w:rsidRPr="00592295"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rsidR="003D577F"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B01B2A" w:rsidRPr="00592295" w:rsidRDefault="00B01B2A" w:rsidP="00B01B2A">
      <w:pPr>
        <w:spacing w:after="0" w:line="240" w:lineRule="auto"/>
        <w:ind w:left="40" w:right="40"/>
        <w:jc w:val="center"/>
        <w:rPr>
          <w:rFonts w:ascii="Arial" w:eastAsia="Times New Roman" w:hAnsi="Arial" w:cs="Arial"/>
          <w:color w:val="000000"/>
          <w:sz w:val="18"/>
          <w:szCs w:val="18"/>
          <w:lang w:eastAsia="pt-BR"/>
        </w:rPr>
      </w:pP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7B67F4">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7B67F4">
        <w:trPr>
          <w:trHeight w:val="1548"/>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7B67F4">
        <w:trPr>
          <w:trHeight w:val="1720"/>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7B67F4">
      <w:pPr>
        <w:spacing w:after="0" w:line="240" w:lineRule="auto"/>
        <w:ind w:left="40" w:right="40"/>
        <w:rPr>
          <w:rFonts w:ascii="Arial" w:eastAsia="Times New Roman" w:hAnsi="Arial" w:cs="Arial"/>
          <w:color w:val="000000"/>
          <w:sz w:val="18"/>
          <w:szCs w:val="18"/>
          <w:lang w:eastAsia="pt-BR"/>
        </w:rPr>
      </w:pPr>
    </w:p>
    <w:p w:rsidR="00DC6927" w:rsidRDefault="00DC6927" w:rsidP="007B67F4">
      <w:pPr>
        <w:spacing w:after="0"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p w:rsidR="007B67F4" w:rsidRDefault="007B67F4" w:rsidP="007B67F4">
      <w:pPr>
        <w:spacing w:after="0" w:line="240" w:lineRule="auto"/>
        <w:rPr>
          <w:rFonts w:ascii="Arial" w:eastAsia="Times New Roman" w:hAnsi="Arial" w:cs="Arial"/>
          <w:b/>
          <w:color w:val="000000"/>
          <w:sz w:val="18"/>
          <w:szCs w:val="18"/>
          <w:lang w:eastAsia="pt-BR"/>
        </w:rPr>
      </w:pPr>
    </w:p>
    <w:p w:rsidR="007B67F4" w:rsidRDefault="007B67F4" w:rsidP="007B67F4">
      <w:pPr>
        <w:spacing w:after="0" w:line="240" w:lineRule="auto"/>
        <w:rPr>
          <w:rFonts w:ascii="Arial" w:eastAsia="Times New Roman" w:hAnsi="Arial" w:cs="Arial"/>
          <w:b/>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54ED4" w:rsidRPr="00132194" w:rsidRDefault="00054ED4" w:rsidP="00CA75DA">
      <w:pPr>
        <w:spacing w:after="165" w:line="240" w:lineRule="auto"/>
        <w:rPr>
          <w:rFonts w:ascii="Arial" w:eastAsia="Times New Roman" w:hAnsi="Arial" w:cs="Arial"/>
          <w:color w:val="000000"/>
          <w:sz w:val="18"/>
          <w:szCs w:val="18"/>
          <w:lang w:eastAsia="pt-BR"/>
        </w:rPr>
      </w:pPr>
    </w:p>
    <w:sectPr w:rsidR="00054ED4" w:rsidRPr="00132194" w:rsidSect="00A4553A">
      <w:headerReference w:type="default" r:id="rId187"/>
      <w:footerReference w:type="default" r:id="rId188"/>
      <w:pgSz w:w="11906" w:h="16838"/>
      <w:pgMar w:top="0" w:right="849" w:bottom="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7E2" w:rsidRDefault="001E47E2" w:rsidP="00445FE1">
      <w:pPr>
        <w:spacing w:after="0" w:line="240" w:lineRule="auto"/>
      </w:pPr>
      <w:r>
        <w:separator/>
      </w:r>
    </w:p>
  </w:endnote>
  <w:endnote w:type="continuationSeparator" w:id="0">
    <w:p w:rsidR="001E47E2" w:rsidRDefault="001E47E2"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7E2" w:rsidRDefault="001E47E2">
    <w:pPr>
      <w:pStyle w:val="Corpodetexto"/>
      <w:spacing w:line="14" w:lineRule="auto"/>
    </w:pPr>
    <w:r>
      <w:rPr>
        <w:noProof/>
        <w:lang w:val="pt-BR" w:eastAsia="pt-BR"/>
      </w:rPr>
      <mc:AlternateContent>
        <mc:Choice Requires="wps">
          <w:drawing>
            <wp:anchor distT="0" distB="0" distL="0" distR="0" simplePos="0" relativeHeight="251667456" behindDoc="1" locked="0" layoutInCell="1" allowOverlap="1" wp14:anchorId="2098CD3B" wp14:editId="2106099B">
              <wp:simplePos x="0" y="0"/>
              <wp:positionH relativeFrom="page">
                <wp:posOffset>6522211</wp:posOffset>
              </wp:positionH>
              <wp:positionV relativeFrom="page">
                <wp:posOffset>10255884</wp:posOffset>
              </wp:positionV>
              <wp:extent cx="330835" cy="152400"/>
              <wp:effectExtent l="0" t="0" r="0" b="0"/>
              <wp:wrapNone/>
              <wp:docPr id="9"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1E47E2" w:rsidRDefault="001E47E2">
                          <w:pPr>
                            <w:pStyle w:val="Corpodetexto"/>
                            <w:spacing w:before="12"/>
                            <w:ind w:left="60"/>
                          </w:pPr>
                          <w:r>
                            <w:fldChar w:fldCharType="begin"/>
                          </w:r>
                          <w:r>
                            <w:instrText xml:space="preserve"> PAGE </w:instrText>
                          </w:r>
                          <w:r>
                            <w:fldChar w:fldCharType="separate"/>
                          </w:r>
                          <w:r w:rsidR="00391BDE">
                            <w:rPr>
                              <w:noProof/>
                            </w:rPr>
                            <w:t>4</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391BDE">
                            <w:rPr>
                              <w:noProof/>
                              <w:spacing w:val="-10"/>
                            </w:rPr>
                            <w:t>37</w:t>
                          </w:r>
                          <w:r>
                            <w:rPr>
                              <w:spacing w:val="-10"/>
                            </w:rPr>
                            <w:fldChar w:fldCharType="end"/>
                          </w:r>
                        </w:p>
                      </w:txbxContent>
                    </wps:txbx>
                    <wps:bodyPr wrap="square" lIns="0" tIns="0" rIns="0" bIns="0" rtlCol="0">
                      <a:noAutofit/>
                    </wps:bodyPr>
                  </wps:wsp>
                </a:graphicData>
              </a:graphic>
            </wp:anchor>
          </w:drawing>
        </mc:Choice>
        <mc:Fallback>
          <w:pict>
            <v:shapetype w14:anchorId="2098CD3B" id="_x0000_t202" coordsize="21600,21600" o:spt="202" path="m,l,21600r21600,l21600,xe">
              <v:stroke joinstyle="miter"/>
              <v:path gradientshapeok="t" o:connecttype="rect"/>
            </v:shapetype>
            <v:shape id="Textbox 3" o:spid="_x0000_s1029" type="#_x0000_t202" style="position:absolute;margin-left:513.55pt;margin-top:807.55pt;width:26.05pt;height:12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" filled="f" stroked="f">
              <v:path arrowok="t"/>
              <v:textbox inset="0,0,0,0">
                <w:txbxContent>
                  <w:p w:rsidR="001E47E2" w:rsidRDefault="001E47E2">
                    <w:pPr>
                      <w:pStyle w:val="Corpodetexto"/>
                      <w:spacing w:before="12"/>
                      <w:ind w:left="60"/>
                    </w:pPr>
                    <w:r>
                      <w:fldChar w:fldCharType="begin"/>
                    </w:r>
                    <w:r>
                      <w:instrText xml:space="preserve"> PAGE </w:instrText>
                    </w:r>
                    <w:r>
                      <w:fldChar w:fldCharType="separate"/>
                    </w:r>
                    <w:r w:rsidR="00391BDE">
                      <w:rPr>
                        <w:noProof/>
                      </w:rPr>
                      <w:t>4</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391BDE">
                      <w:rPr>
                        <w:noProof/>
                        <w:spacing w:val="-10"/>
                      </w:rPr>
                      <w:t>37</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7E2" w:rsidRDefault="001E47E2">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1E47E2" w:rsidRDefault="001E47E2">
                          <w:pPr>
                            <w:spacing w:before="12"/>
                            <w:ind w:left="60"/>
                            <w:rPr>
                              <w:rFonts w:ascii="Times New Roman"/>
                              <w:sz w:val="18"/>
                            </w:rPr>
                          </w:pP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_x0000_s1030"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1E47E2" w:rsidRDefault="001E47E2">
                    <w:pPr>
                      <w:spacing w:before="12"/>
                      <w:ind w:left="60"/>
                      <w:rPr>
                        <w:rFonts w:ascii="Times New Roman"/>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7E2" w:rsidRDefault="001E47E2" w:rsidP="00445FE1">
      <w:pPr>
        <w:spacing w:after="0" w:line="240" w:lineRule="auto"/>
      </w:pPr>
      <w:r>
        <w:separator/>
      </w:r>
    </w:p>
  </w:footnote>
  <w:footnote w:type="continuationSeparator" w:id="0">
    <w:p w:rsidR="001E47E2" w:rsidRDefault="001E47E2"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7E2" w:rsidRDefault="001E47E2">
    <w:pPr>
      <w:pStyle w:val="Corpodetexto"/>
      <w:spacing w:line="14" w:lineRule="auto"/>
    </w:pPr>
    <w:r>
      <w:rPr>
        <w:noProof/>
        <w:lang w:val="pt-BR" w:eastAsia="pt-BR"/>
      </w:rPr>
      <mc:AlternateContent>
        <mc:Choice Requires="wps">
          <w:drawing>
            <wp:anchor distT="0" distB="0" distL="0" distR="0" simplePos="0" relativeHeight="251665408" behindDoc="1" locked="0" layoutInCell="1" allowOverlap="1" wp14:anchorId="5ABE1FBA" wp14:editId="4AD40699">
              <wp:simplePos x="0" y="0"/>
              <wp:positionH relativeFrom="page">
                <wp:posOffset>707390</wp:posOffset>
              </wp:positionH>
              <wp:positionV relativeFrom="page">
                <wp:posOffset>285495</wp:posOffset>
              </wp:positionV>
              <wp:extent cx="657225" cy="152400"/>
              <wp:effectExtent l="0" t="0" r="0" b="0"/>
              <wp:wrapNone/>
              <wp:docPr id="7"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rsidR="001E47E2" w:rsidRDefault="001E47E2">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5ABE1FBA" id="_x0000_t202" coordsize="21600,21600" o:spt="202" path="m,l,21600r21600,l21600,xe">
              <v:stroke joinstyle="miter"/>
              <v:path gradientshapeok="t" o:connecttype="rect"/>
            </v:shapetype>
            <v:shape id="Textbox 1" o:spid="_x0000_s1027" type="#_x0000_t202" style="position:absolute;margin-left:55.7pt;margin-top:22.5pt;width:51.75pt;height:12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" filled="f" stroked="f">
              <v:path arrowok="t"/>
              <v:textbox inset="0,0,0,0">
                <w:txbxContent>
                  <w:p w:rsidR="001E47E2" w:rsidRDefault="001E47E2">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66432" behindDoc="1" locked="0" layoutInCell="1" allowOverlap="1" wp14:anchorId="430E083A" wp14:editId="0C5E8173">
              <wp:simplePos x="0" y="0"/>
              <wp:positionH relativeFrom="page">
                <wp:posOffset>5053710</wp:posOffset>
              </wp:positionH>
              <wp:positionV relativeFrom="page">
                <wp:posOffset>285495</wp:posOffset>
              </wp:positionV>
              <wp:extent cx="1799589" cy="152400"/>
              <wp:effectExtent l="0" t="0" r="0" b="0"/>
              <wp:wrapNone/>
              <wp:docPr id="8"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9589" cy="152400"/>
                      </a:xfrm>
                      <a:prstGeom prst="rect">
                        <a:avLst/>
                      </a:prstGeom>
                    </wps:spPr>
                    <wps:txbx>
                      <w:txbxContent>
                        <w:p w:rsidR="001E47E2" w:rsidRDefault="001E47E2">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272/2025</w:t>
                          </w:r>
                        </w:p>
                      </w:txbxContent>
                    </wps:txbx>
                    <wps:bodyPr wrap="square" lIns="0" tIns="0" rIns="0" bIns="0" rtlCol="0">
                      <a:noAutofit/>
                    </wps:bodyPr>
                  </wps:wsp>
                </a:graphicData>
              </a:graphic>
            </wp:anchor>
          </w:drawing>
        </mc:Choice>
        <mc:Fallback>
          <w:pict>
            <v:shape w14:anchorId="430E083A" id="Textbox 2" o:spid="_x0000_s1028" type="#_x0000_t202" style="position:absolute;margin-left:397.95pt;margin-top:22.5pt;width:141.7pt;height:12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" filled="f" stroked="f">
              <v:path arrowok="t"/>
              <v:textbox inset="0,0,0,0">
                <w:txbxContent>
                  <w:p w:rsidR="001E47E2" w:rsidRDefault="001E47E2">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272/2025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7E2" w:rsidRPr="00445FE1" w:rsidRDefault="001E47E2"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937B4"/>
    <w:multiLevelType w:val="hybridMultilevel"/>
    <w:tmpl w:val="5D58797C"/>
    <w:lvl w:ilvl="0" w:tplc="FF22883C">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FB88302E">
      <w:numFmt w:val="bullet"/>
      <w:lvlText w:val="•"/>
      <w:lvlJc w:val="left"/>
      <w:pPr>
        <w:ind w:left="1287" w:hanging="234"/>
      </w:pPr>
      <w:rPr>
        <w:rFonts w:hint="default"/>
        <w:lang w:val="pt-PT" w:eastAsia="en-US" w:bidi="ar-SA"/>
      </w:rPr>
    </w:lvl>
    <w:lvl w:ilvl="2" w:tplc="CA40A252">
      <w:numFmt w:val="bullet"/>
      <w:lvlText w:val="•"/>
      <w:lvlJc w:val="left"/>
      <w:pPr>
        <w:ind w:left="2215" w:hanging="234"/>
      </w:pPr>
      <w:rPr>
        <w:rFonts w:hint="default"/>
        <w:lang w:val="pt-PT" w:eastAsia="en-US" w:bidi="ar-SA"/>
      </w:rPr>
    </w:lvl>
    <w:lvl w:ilvl="3" w:tplc="A25ACED2">
      <w:numFmt w:val="bullet"/>
      <w:lvlText w:val="•"/>
      <w:lvlJc w:val="left"/>
      <w:pPr>
        <w:ind w:left="3143" w:hanging="234"/>
      </w:pPr>
      <w:rPr>
        <w:rFonts w:hint="default"/>
        <w:lang w:val="pt-PT" w:eastAsia="en-US" w:bidi="ar-SA"/>
      </w:rPr>
    </w:lvl>
    <w:lvl w:ilvl="4" w:tplc="E5E4FDF2">
      <w:numFmt w:val="bullet"/>
      <w:lvlText w:val="•"/>
      <w:lvlJc w:val="left"/>
      <w:pPr>
        <w:ind w:left="4071" w:hanging="234"/>
      </w:pPr>
      <w:rPr>
        <w:rFonts w:hint="default"/>
        <w:lang w:val="pt-PT" w:eastAsia="en-US" w:bidi="ar-SA"/>
      </w:rPr>
    </w:lvl>
    <w:lvl w:ilvl="5" w:tplc="C3C84EAA">
      <w:numFmt w:val="bullet"/>
      <w:lvlText w:val="•"/>
      <w:lvlJc w:val="left"/>
      <w:pPr>
        <w:ind w:left="4999" w:hanging="234"/>
      </w:pPr>
      <w:rPr>
        <w:rFonts w:hint="default"/>
        <w:lang w:val="pt-PT" w:eastAsia="en-US" w:bidi="ar-SA"/>
      </w:rPr>
    </w:lvl>
    <w:lvl w:ilvl="6" w:tplc="42DA1506">
      <w:numFmt w:val="bullet"/>
      <w:lvlText w:val="•"/>
      <w:lvlJc w:val="left"/>
      <w:pPr>
        <w:ind w:left="5927" w:hanging="234"/>
      </w:pPr>
      <w:rPr>
        <w:rFonts w:hint="default"/>
        <w:lang w:val="pt-PT" w:eastAsia="en-US" w:bidi="ar-SA"/>
      </w:rPr>
    </w:lvl>
    <w:lvl w:ilvl="7" w:tplc="EAD46D06">
      <w:numFmt w:val="bullet"/>
      <w:lvlText w:val="•"/>
      <w:lvlJc w:val="left"/>
      <w:pPr>
        <w:ind w:left="6855" w:hanging="234"/>
      </w:pPr>
      <w:rPr>
        <w:rFonts w:hint="default"/>
        <w:lang w:val="pt-PT" w:eastAsia="en-US" w:bidi="ar-SA"/>
      </w:rPr>
    </w:lvl>
    <w:lvl w:ilvl="8" w:tplc="220A5D30">
      <w:numFmt w:val="bullet"/>
      <w:lvlText w:val="•"/>
      <w:lvlJc w:val="left"/>
      <w:pPr>
        <w:ind w:left="7783" w:hanging="234"/>
      </w:pPr>
      <w:rPr>
        <w:rFonts w:hint="default"/>
        <w:lang w:val="pt-PT" w:eastAsia="en-US" w:bidi="ar-SA"/>
      </w:rPr>
    </w:lvl>
  </w:abstractNum>
  <w:abstractNum w:abstractNumId="1" w15:restartNumberingAfterBreak="0">
    <w:nsid w:val="0670354B"/>
    <w:multiLevelType w:val="multilevel"/>
    <w:tmpl w:val="272C05E4"/>
    <w:lvl w:ilvl="0">
      <w:start w:val="8"/>
      <w:numFmt w:val="decimal"/>
      <w:lvlText w:val="%1"/>
      <w:lvlJc w:val="left"/>
      <w:pPr>
        <w:ind w:left="121" w:hanging="337"/>
      </w:pPr>
      <w:rPr>
        <w:rFonts w:hint="default"/>
        <w:lang w:val="pt-PT" w:eastAsia="en-US" w:bidi="ar-SA"/>
      </w:rPr>
    </w:lvl>
    <w:lvl w:ilvl="1">
      <w:start w:val="4"/>
      <w:numFmt w:val="decimal"/>
      <w:lvlText w:val="%1.%2."/>
      <w:lvlJc w:val="left"/>
      <w:pPr>
        <w:ind w:left="121" w:hanging="337"/>
      </w:pPr>
      <w:rPr>
        <w:rFonts w:hint="default"/>
        <w:spacing w:val="0"/>
        <w:w w:val="100"/>
        <w:lang w:val="pt-PT" w:eastAsia="en-US" w:bidi="ar-SA"/>
      </w:rPr>
    </w:lvl>
    <w:lvl w:ilvl="2">
      <w:start w:val="1"/>
      <w:numFmt w:val="decimal"/>
      <w:lvlText w:val="%1.%2.%3."/>
      <w:lvlJc w:val="left"/>
      <w:pPr>
        <w:ind w:left="136" w:hanging="689"/>
      </w:pPr>
      <w:rPr>
        <w:rFonts w:hint="default"/>
        <w:spacing w:val="0"/>
        <w:w w:val="100"/>
        <w:lang w:val="pt-PT" w:eastAsia="en-US" w:bidi="ar-SA"/>
      </w:rPr>
    </w:lvl>
    <w:lvl w:ilvl="3">
      <w:start w:val="1"/>
      <w:numFmt w:val="lowerLetter"/>
      <w:lvlText w:val="%4."/>
      <w:lvlJc w:val="left"/>
      <w:pPr>
        <w:ind w:left="721" w:hanging="689"/>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949" w:hanging="689"/>
      </w:pPr>
      <w:rPr>
        <w:rFonts w:hint="default"/>
        <w:lang w:val="pt-PT" w:eastAsia="en-US" w:bidi="ar-SA"/>
      </w:rPr>
    </w:lvl>
    <w:lvl w:ilvl="5">
      <w:numFmt w:val="bullet"/>
      <w:lvlText w:val="•"/>
      <w:lvlJc w:val="left"/>
      <w:pPr>
        <w:ind w:left="4064" w:hanging="689"/>
      </w:pPr>
      <w:rPr>
        <w:rFonts w:hint="default"/>
        <w:lang w:val="pt-PT" w:eastAsia="en-US" w:bidi="ar-SA"/>
      </w:rPr>
    </w:lvl>
    <w:lvl w:ilvl="6">
      <w:numFmt w:val="bullet"/>
      <w:lvlText w:val="•"/>
      <w:lvlJc w:val="left"/>
      <w:pPr>
        <w:ind w:left="5179" w:hanging="689"/>
      </w:pPr>
      <w:rPr>
        <w:rFonts w:hint="default"/>
        <w:lang w:val="pt-PT" w:eastAsia="en-US" w:bidi="ar-SA"/>
      </w:rPr>
    </w:lvl>
    <w:lvl w:ilvl="7">
      <w:numFmt w:val="bullet"/>
      <w:lvlText w:val="•"/>
      <w:lvlJc w:val="left"/>
      <w:pPr>
        <w:ind w:left="6294" w:hanging="689"/>
      </w:pPr>
      <w:rPr>
        <w:rFonts w:hint="default"/>
        <w:lang w:val="pt-PT" w:eastAsia="en-US" w:bidi="ar-SA"/>
      </w:rPr>
    </w:lvl>
    <w:lvl w:ilvl="8">
      <w:numFmt w:val="bullet"/>
      <w:lvlText w:val="•"/>
      <w:lvlJc w:val="left"/>
      <w:pPr>
        <w:ind w:left="7409" w:hanging="689"/>
      </w:pPr>
      <w:rPr>
        <w:rFonts w:hint="default"/>
        <w:lang w:val="pt-PT" w:eastAsia="en-US" w:bidi="ar-SA"/>
      </w:rPr>
    </w:lvl>
  </w:abstractNum>
  <w:abstractNum w:abstractNumId="2" w15:restartNumberingAfterBreak="0">
    <w:nsid w:val="075161B8"/>
    <w:multiLevelType w:val="hybridMultilevel"/>
    <w:tmpl w:val="52EE0C0E"/>
    <w:lvl w:ilvl="0" w:tplc="AF26F3F8">
      <w:start w:val="1"/>
      <w:numFmt w:val="lowerLetter"/>
      <w:lvlText w:val="%1."/>
      <w:lvlJc w:val="left"/>
      <w:pPr>
        <w:ind w:left="121" w:hanging="245"/>
      </w:pPr>
      <w:rPr>
        <w:rFonts w:ascii="Arial MT" w:eastAsia="Arial MT" w:hAnsi="Arial MT" w:cs="Arial MT" w:hint="default"/>
        <w:b w:val="0"/>
        <w:bCs w:val="0"/>
        <w:i w:val="0"/>
        <w:iCs w:val="0"/>
        <w:spacing w:val="0"/>
        <w:w w:val="100"/>
        <w:sz w:val="20"/>
        <w:szCs w:val="20"/>
        <w:lang w:val="pt-PT" w:eastAsia="en-US" w:bidi="ar-SA"/>
      </w:rPr>
    </w:lvl>
    <w:lvl w:ilvl="1" w:tplc="02188C3E">
      <w:numFmt w:val="bullet"/>
      <w:lvlText w:val="•"/>
      <w:lvlJc w:val="left"/>
      <w:pPr>
        <w:ind w:left="1071" w:hanging="245"/>
      </w:pPr>
      <w:rPr>
        <w:rFonts w:hint="default"/>
        <w:lang w:val="pt-PT" w:eastAsia="en-US" w:bidi="ar-SA"/>
      </w:rPr>
    </w:lvl>
    <w:lvl w:ilvl="2" w:tplc="92C6581A">
      <w:numFmt w:val="bullet"/>
      <w:lvlText w:val="•"/>
      <w:lvlJc w:val="left"/>
      <w:pPr>
        <w:ind w:left="2023" w:hanging="245"/>
      </w:pPr>
      <w:rPr>
        <w:rFonts w:hint="default"/>
        <w:lang w:val="pt-PT" w:eastAsia="en-US" w:bidi="ar-SA"/>
      </w:rPr>
    </w:lvl>
    <w:lvl w:ilvl="3" w:tplc="5E927EE0">
      <w:numFmt w:val="bullet"/>
      <w:lvlText w:val="•"/>
      <w:lvlJc w:val="left"/>
      <w:pPr>
        <w:ind w:left="2975" w:hanging="245"/>
      </w:pPr>
      <w:rPr>
        <w:rFonts w:hint="default"/>
        <w:lang w:val="pt-PT" w:eastAsia="en-US" w:bidi="ar-SA"/>
      </w:rPr>
    </w:lvl>
    <w:lvl w:ilvl="4" w:tplc="E5C68454">
      <w:numFmt w:val="bullet"/>
      <w:lvlText w:val="•"/>
      <w:lvlJc w:val="left"/>
      <w:pPr>
        <w:ind w:left="3927" w:hanging="245"/>
      </w:pPr>
      <w:rPr>
        <w:rFonts w:hint="default"/>
        <w:lang w:val="pt-PT" w:eastAsia="en-US" w:bidi="ar-SA"/>
      </w:rPr>
    </w:lvl>
    <w:lvl w:ilvl="5" w:tplc="29564AF4">
      <w:numFmt w:val="bullet"/>
      <w:lvlText w:val="•"/>
      <w:lvlJc w:val="left"/>
      <w:pPr>
        <w:ind w:left="4879" w:hanging="245"/>
      </w:pPr>
      <w:rPr>
        <w:rFonts w:hint="default"/>
        <w:lang w:val="pt-PT" w:eastAsia="en-US" w:bidi="ar-SA"/>
      </w:rPr>
    </w:lvl>
    <w:lvl w:ilvl="6" w:tplc="DA78B11A">
      <w:numFmt w:val="bullet"/>
      <w:lvlText w:val="•"/>
      <w:lvlJc w:val="left"/>
      <w:pPr>
        <w:ind w:left="5831" w:hanging="245"/>
      </w:pPr>
      <w:rPr>
        <w:rFonts w:hint="default"/>
        <w:lang w:val="pt-PT" w:eastAsia="en-US" w:bidi="ar-SA"/>
      </w:rPr>
    </w:lvl>
    <w:lvl w:ilvl="7" w:tplc="E7FE7AF6">
      <w:numFmt w:val="bullet"/>
      <w:lvlText w:val="•"/>
      <w:lvlJc w:val="left"/>
      <w:pPr>
        <w:ind w:left="6783" w:hanging="245"/>
      </w:pPr>
      <w:rPr>
        <w:rFonts w:hint="default"/>
        <w:lang w:val="pt-PT" w:eastAsia="en-US" w:bidi="ar-SA"/>
      </w:rPr>
    </w:lvl>
    <w:lvl w:ilvl="8" w:tplc="C8E0D736">
      <w:numFmt w:val="bullet"/>
      <w:lvlText w:val="•"/>
      <w:lvlJc w:val="left"/>
      <w:pPr>
        <w:ind w:left="7735" w:hanging="245"/>
      </w:pPr>
      <w:rPr>
        <w:rFonts w:hint="default"/>
        <w:lang w:val="pt-PT" w:eastAsia="en-US" w:bidi="ar-SA"/>
      </w:rPr>
    </w:lvl>
  </w:abstractNum>
  <w:abstractNum w:abstractNumId="3" w15:restartNumberingAfterBreak="0">
    <w:nsid w:val="0A0756A8"/>
    <w:multiLevelType w:val="hybridMultilevel"/>
    <w:tmpl w:val="4EA8EA20"/>
    <w:lvl w:ilvl="0" w:tplc="72280AF4">
      <w:start w:val="1"/>
      <w:numFmt w:val="upperRoman"/>
      <w:lvlText w:val="%1)"/>
      <w:lvlJc w:val="left"/>
      <w:pPr>
        <w:ind w:left="299" w:hanging="179"/>
      </w:pPr>
      <w:rPr>
        <w:rFonts w:hint="default"/>
        <w:spacing w:val="0"/>
        <w:w w:val="100"/>
        <w:lang w:val="pt-PT" w:eastAsia="en-US" w:bidi="ar-SA"/>
      </w:rPr>
    </w:lvl>
    <w:lvl w:ilvl="1" w:tplc="AA8E75F2">
      <w:numFmt w:val="bullet"/>
      <w:lvlText w:val="•"/>
      <w:lvlJc w:val="left"/>
      <w:pPr>
        <w:ind w:left="1233" w:hanging="179"/>
      </w:pPr>
      <w:rPr>
        <w:rFonts w:hint="default"/>
        <w:lang w:val="pt-PT" w:eastAsia="en-US" w:bidi="ar-SA"/>
      </w:rPr>
    </w:lvl>
    <w:lvl w:ilvl="2" w:tplc="333A9932">
      <w:numFmt w:val="bullet"/>
      <w:lvlText w:val="•"/>
      <w:lvlJc w:val="left"/>
      <w:pPr>
        <w:ind w:left="2167" w:hanging="179"/>
      </w:pPr>
      <w:rPr>
        <w:rFonts w:hint="default"/>
        <w:lang w:val="pt-PT" w:eastAsia="en-US" w:bidi="ar-SA"/>
      </w:rPr>
    </w:lvl>
    <w:lvl w:ilvl="3" w:tplc="94BA1B94">
      <w:numFmt w:val="bullet"/>
      <w:lvlText w:val="•"/>
      <w:lvlJc w:val="left"/>
      <w:pPr>
        <w:ind w:left="3101" w:hanging="179"/>
      </w:pPr>
      <w:rPr>
        <w:rFonts w:hint="default"/>
        <w:lang w:val="pt-PT" w:eastAsia="en-US" w:bidi="ar-SA"/>
      </w:rPr>
    </w:lvl>
    <w:lvl w:ilvl="4" w:tplc="4EFA6196">
      <w:numFmt w:val="bullet"/>
      <w:lvlText w:val="•"/>
      <w:lvlJc w:val="left"/>
      <w:pPr>
        <w:ind w:left="4035" w:hanging="179"/>
      </w:pPr>
      <w:rPr>
        <w:rFonts w:hint="default"/>
        <w:lang w:val="pt-PT" w:eastAsia="en-US" w:bidi="ar-SA"/>
      </w:rPr>
    </w:lvl>
    <w:lvl w:ilvl="5" w:tplc="2560549A">
      <w:numFmt w:val="bullet"/>
      <w:lvlText w:val="•"/>
      <w:lvlJc w:val="left"/>
      <w:pPr>
        <w:ind w:left="4969" w:hanging="179"/>
      </w:pPr>
      <w:rPr>
        <w:rFonts w:hint="default"/>
        <w:lang w:val="pt-PT" w:eastAsia="en-US" w:bidi="ar-SA"/>
      </w:rPr>
    </w:lvl>
    <w:lvl w:ilvl="6" w:tplc="F0C2E208">
      <w:numFmt w:val="bullet"/>
      <w:lvlText w:val="•"/>
      <w:lvlJc w:val="left"/>
      <w:pPr>
        <w:ind w:left="5903" w:hanging="179"/>
      </w:pPr>
      <w:rPr>
        <w:rFonts w:hint="default"/>
        <w:lang w:val="pt-PT" w:eastAsia="en-US" w:bidi="ar-SA"/>
      </w:rPr>
    </w:lvl>
    <w:lvl w:ilvl="7" w:tplc="F77CF9D6">
      <w:numFmt w:val="bullet"/>
      <w:lvlText w:val="•"/>
      <w:lvlJc w:val="left"/>
      <w:pPr>
        <w:ind w:left="6837" w:hanging="179"/>
      </w:pPr>
      <w:rPr>
        <w:rFonts w:hint="default"/>
        <w:lang w:val="pt-PT" w:eastAsia="en-US" w:bidi="ar-SA"/>
      </w:rPr>
    </w:lvl>
    <w:lvl w:ilvl="8" w:tplc="3B28B582">
      <w:numFmt w:val="bullet"/>
      <w:lvlText w:val="•"/>
      <w:lvlJc w:val="left"/>
      <w:pPr>
        <w:ind w:left="7771" w:hanging="179"/>
      </w:pPr>
      <w:rPr>
        <w:rFonts w:hint="default"/>
        <w:lang w:val="pt-PT" w:eastAsia="en-US" w:bidi="ar-SA"/>
      </w:rPr>
    </w:lvl>
  </w:abstractNum>
  <w:abstractNum w:abstractNumId="4" w15:restartNumberingAfterBreak="0">
    <w:nsid w:val="0B986702"/>
    <w:multiLevelType w:val="multilevel"/>
    <w:tmpl w:val="22F0A218"/>
    <w:lvl w:ilvl="0">
      <w:start w:val="2"/>
      <w:numFmt w:val="decimal"/>
      <w:lvlText w:val="%1."/>
      <w:lvlJc w:val="left"/>
      <w:pPr>
        <w:ind w:left="343" w:hanging="223"/>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21" w:hanging="457"/>
      </w:pPr>
      <w:rPr>
        <w:rFonts w:hint="default"/>
        <w:spacing w:val="0"/>
        <w:w w:val="100"/>
        <w:lang w:val="pt-PT" w:eastAsia="en-US" w:bidi="ar-SA"/>
      </w:rPr>
    </w:lvl>
    <w:lvl w:ilvl="2">
      <w:start w:val="1"/>
      <w:numFmt w:val="decimal"/>
      <w:lvlText w:val="%1.%2.%3."/>
      <w:lvlJc w:val="left"/>
      <w:pPr>
        <w:ind w:left="121" w:hanging="457"/>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680" w:hanging="457"/>
      </w:pPr>
      <w:rPr>
        <w:rFonts w:hint="default"/>
        <w:lang w:val="pt-PT" w:eastAsia="en-US" w:bidi="ar-SA"/>
      </w:rPr>
    </w:lvl>
    <w:lvl w:ilvl="4">
      <w:numFmt w:val="bullet"/>
      <w:lvlText w:val="•"/>
      <w:lvlJc w:val="left"/>
      <w:pPr>
        <w:ind w:left="780" w:hanging="457"/>
      </w:pPr>
      <w:rPr>
        <w:rFonts w:hint="default"/>
        <w:lang w:val="pt-PT" w:eastAsia="en-US" w:bidi="ar-SA"/>
      </w:rPr>
    </w:lvl>
    <w:lvl w:ilvl="5">
      <w:numFmt w:val="bullet"/>
      <w:lvlText w:val="•"/>
      <w:lvlJc w:val="left"/>
      <w:pPr>
        <w:ind w:left="2256" w:hanging="457"/>
      </w:pPr>
      <w:rPr>
        <w:rFonts w:hint="default"/>
        <w:lang w:val="pt-PT" w:eastAsia="en-US" w:bidi="ar-SA"/>
      </w:rPr>
    </w:lvl>
    <w:lvl w:ilvl="6">
      <w:numFmt w:val="bullet"/>
      <w:lvlText w:val="•"/>
      <w:lvlJc w:val="left"/>
      <w:pPr>
        <w:ind w:left="3733" w:hanging="457"/>
      </w:pPr>
      <w:rPr>
        <w:rFonts w:hint="default"/>
        <w:lang w:val="pt-PT" w:eastAsia="en-US" w:bidi="ar-SA"/>
      </w:rPr>
    </w:lvl>
    <w:lvl w:ilvl="7">
      <w:numFmt w:val="bullet"/>
      <w:lvlText w:val="•"/>
      <w:lvlJc w:val="left"/>
      <w:pPr>
        <w:ind w:left="5209" w:hanging="457"/>
      </w:pPr>
      <w:rPr>
        <w:rFonts w:hint="default"/>
        <w:lang w:val="pt-PT" w:eastAsia="en-US" w:bidi="ar-SA"/>
      </w:rPr>
    </w:lvl>
    <w:lvl w:ilvl="8">
      <w:numFmt w:val="bullet"/>
      <w:lvlText w:val="•"/>
      <w:lvlJc w:val="left"/>
      <w:pPr>
        <w:ind w:left="6686" w:hanging="457"/>
      </w:pPr>
      <w:rPr>
        <w:rFonts w:hint="default"/>
        <w:lang w:val="pt-PT" w:eastAsia="en-US" w:bidi="ar-SA"/>
      </w:rPr>
    </w:lvl>
  </w:abstractNum>
  <w:abstractNum w:abstractNumId="5" w15:restartNumberingAfterBreak="0">
    <w:nsid w:val="0F1F39A1"/>
    <w:multiLevelType w:val="multilevel"/>
    <w:tmpl w:val="400A4D1E"/>
    <w:lvl w:ilvl="0">
      <w:start w:val="8"/>
      <w:numFmt w:val="decimal"/>
      <w:lvlText w:val="%1"/>
      <w:lvlJc w:val="left"/>
      <w:pPr>
        <w:ind w:left="121" w:hanging="336"/>
      </w:pPr>
      <w:rPr>
        <w:rFonts w:hint="default"/>
        <w:lang w:val="pt-PT" w:eastAsia="en-US" w:bidi="ar-SA"/>
      </w:rPr>
    </w:lvl>
    <w:lvl w:ilvl="1">
      <w:start w:val="1"/>
      <w:numFmt w:val="decimal"/>
      <w:lvlText w:val="%1.%2."/>
      <w:lvlJc w:val="left"/>
      <w:pPr>
        <w:ind w:left="121" w:hanging="336"/>
      </w:pPr>
      <w:rPr>
        <w:rFonts w:ascii="Times New Roman" w:eastAsia="Times New Roman" w:hAnsi="Times New Roman" w:cs="Times New Roman" w:hint="default"/>
        <w:b w:val="0"/>
        <w:bCs w:val="0"/>
        <w:i w:val="0"/>
        <w:iCs w:val="0"/>
        <w:spacing w:val="0"/>
        <w:w w:val="100"/>
        <w:sz w:val="18"/>
        <w:szCs w:val="18"/>
        <w:lang w:val="pt-PT" w:eastAsia="en-US" w:bidi="ar-SA"/>
      </w:rPr>
    </w:lvl>
    <w:lvl w:ilvl="2">
      <w:numFmt w:val="bullet"/>
      <w:lvlText w:val="•"/>
      <w:lvlJc w:val="left"/>
      <w:pPr>
        <w:ind w:left="2023" w:hanging="336"/>
      </w:pPr>
      <w:rPr>
        <w:rFonts w:hint="default"/>
        <w:lang w:val="pt-PT" w:eastAsia="en-US" w:bidi="ar-SA"/>
      </w:rPr>
    </w:lvl>
    <w:lvl w:ilvl="3">
      <w:numFmt w:val="bullet"/>
      <w:lvlText w:val="•"/>
      <w:lvlJc w:val="left"/>
      <w:pPr>
        <w:ind w:left="2975" w:hanging="336"/>
      </w:pPr>
      <w:rPr>
        <w:rFonts w:hint="default"/>
        <w:lang w:val="pt-PT" w:eastAsia="en-US" w:bidi="ar-SA"/>
      </w:rPr>
    </w:lvl>
    <w:lvl w:ilvl="4">
      <w:numFmt w:val="bullet"/>
      <w:lvlText w:val="•"/>
      <w:lvlJc w:val="left"/>
      <w:pPr>
        <w:ind w:left="3927" w:hanging="336"/>
      </w:pPr>
      <w:rPr>
        <w:rFonts w:hint="default"/>
        <w:lang w:val="pt-PT" w:eastAsia="en-US" w:bidi="ar-SA"/>
      </w:rPr>
    </w:lvl>
    <w:lvl w:ilvl="5">
      <w:numFmt w:val="bullet"/>
      <w:lvlText w:val="•"/>
      <w:lvlJc w:val="left"/>
      <w:pPr>
        <w:ind w:left="4879" w:hanging="336"/>
      </w:pPr>
      <w:rPr>
        <w:rFonts w:hint="default"/>
        <w:lang w:val="pt-PT" w:eastAsia="en-US" w:bidi="ar-SA"/>
      </w:rPr>
    </w:lvl>
    <w:lvl w:ilvl="6">
      <w:numFmt w:val="bullet"/>
      <w:lvlText w:val="•"/>
      <w:lvlJc w:val="left"/>
      <w:pPr>
        <w:ind w:left="5831" w:hanging="336"/>
      </w:pPr>
      <w:rPr>
        <w:rFonts w:hint="default"/>
        <w:lang w:val="pt-PT" w:eastAsia="en-US" w:bidi="ar-SA"/>
      </w:rPr>
    </w:lvl>
    <w:lvl w:ilvl="7">
      <w:numFmt w:val="bullet"/>
      <w:lvlText w:val="•"/>
      <w:lvlJc w:val="left"/>
      <w:pPr>
        <w:ind w:left="6783" w:hanging="336"/>
      </w:pPr>
      <w:rPr>
        <w:rFonts w:hint="default"/>
        <w:lang w:val="pt-PT" w:eastAsia="en-US" w:bidi="ar-SA"/>
      </w:rPr>
    </w:lvl>
    <w:lvl w:ilvl="8">
      <w:numFmt w:val="bullet"/>
      <w:lvlText w:val="•"/>
      <w:lvlJc w:val="left"/>
      <w:pPr>
        <w:ind w:left="7735" w:hanging="336"/>
      </w:pPr>
      <w:rPr>
        <w:rFonts w:hint="default"/>
        <w:lang w:val="pt-PT" w:eastAsia="en-US" w:bidi="ar-SA"/>
      </w:rPr>
    </w:lvl>
  </w:abstractNum>
  <w:abstractNum w:abstractNumId="6" w15:restartNumberingAfterBreak="0">
    <w:nsid w:val="16FF64EE"/>
    <w:multiLevelType w:val="hybridMultilevel"/>
    <w:tmpl w:val="756C224C"/>
    <w:lvl w:ilvl="0" w:tplc="2F88DAB0">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1B1C6998">
      <w:numFmt w:val="bullet"/>
      <w:lvlText w:val="•"/>
      <w:lvlJc w:val="left"/>
      <w:pPr>
        <w:ind w:left="1287" w:hanging="234"/>
      </w:pPr>
      <w:rPr>
        <w:rFonts w:hint="default"/>
        <w:lang w:val="pt-PT" w:eastAsia="en-US" w:bidi="ar-SA"/>
      </w:rPr>
    </w:lvl>
    <w:lvl w:ilvl="2" w:tplc="8022241E">
      <w:numFmt w:val="bullet"/>
      <w:lvlText w:val="•"/>
      <w:lvlJc w:val="left"/>
      <w:pPr>
        <w:ind w:left="2215" w:hanging="234"/>
      </w:pPr>
      <w:rPr>
        <w:rFonts w:hint="default"/>
        <w:lang w:val="pt-PT" w:eastAsia="en-US" w:bidi="ar-SA"/>
      </w:rPr>
    </w:lvl>
    <w:lvl w:ilvl="3" w:tplc="E0B4DF58">
      <w:numFmt w:val="bullet"/>
      <w:lvlText w:val="•"/>
      <w:lvlJc w:val="left"/>
      <w:pPr>
        <w:ind w:left="3143" w:hanging="234"/>
      </w:pPr>
      <w:rPr>
        <w:rFonts w:hint="default"/>
        <w:lang w:val="pt-PT" w:eastAsia="en-US" w:bidi="ar-SA"/>
      </w:rPr>
    </w:lvl>
    <w:lvl w:ilvl="4" w:tplc="CAA0F3AE">
      <w:numFmt w:val="bullet"/>
      <w:lvlText w:val="•"/>
      <w:lvlJc w:val="left"/>
      <w:pPr>
        <w:ind w:left="4071" w:hanging="234"/>
      </w:pPr>
      <w:rPr>
        <w:rFonts w:hint="default"/>
        <w:lang w:val="pt-PT" w:eastAsia="en-US" w:bidi="ar-SA"/>
      </w:rPr>
    </w:lvl>
    <w:lvl w:ilvl="5" w:tplc="1038B104">
      <w:numFmt w:val="bullet"/>
      <w:lvlText w:val="•"/>
      <w:lvlJc w:val="left"/>
      <w:pPr>
        <w:ind w:left="4999" w:hanging="234"/>
      </w:pPr>
      <w:rPr>
        <w:rFonts w:hint="default"/>
        <w:lang w:val="pt-PT" w:eastAsia="en-US" w:bidi="ar-SA"/>
      </w:rPr>
    </w:lvl>
    <w:lvl w:ilvl="6" w:tplc="61FA4106">
      <w:numFmt w:val="bullet"/>
      <w:lvlText w:val="•"/>
      <w:lvlJc w:val="left"/>
      <w:pPr>
        <w:ind w:left="5927" w:hanging="234"/>
      </w:pPr>
      <w:rPr>
        <w:rFonts w:hint="default"/>
        <w:lang w:val="pt-PT" w:eastAsia="en-US" w:bidi="ar-SA"/>
      </w:rPr>
    </w:lvl>
    <w:lvl w:ilvl="7" w:tplc="0C72C3EA">
      <w:numFmt w:val="bullet"/>
      <w:lvlText w:val="•"/>
      <w:lvlJc w:val="left"/>
      <w:pPr>
        <w:ind w:left="6855" w:hanging="234"/>
      </w:pPr>
      <w:rPr>
        <w:rFonts w:hint="default"/>
        <w:lang w:val="pt-PT" w:eastAsia="en-US" w:bidi="ar-SA"/>
      </w:rPr>
    </w:lvl>
    <w:lvl w:ilvl="8" w:tplc="74B4AD64">
      <w:numFmt w:val="bullet"/>
      <w:lvlText w:val="•"/>
      <w:lvlJc w:val="left"/>
      <w:pPr>
        <w:ind w:left="7783" w:hanging="234"/>
      </w:pPr>
      <w:rPr>
        <w:rFonts w:hint="default"/>
        <w:lang w:val="pt-PT" w:eastAsia="en-US" w:bidi="ar-SA"/>
      </w:rPr>
    </w:lvl>
  </w:abstractNum>
  <w:abstractNum w:abstractNumId="7" w15:restartNumberingAfterBreak="0">
    <w:nsid w:val="17E3264A"/>
    <w:multiLevelType w:val="multilevel"/>
    <w:tmpl w:val="F1167D40"/>
    <w:lvl w:ilvl="0">
      <w:start w:val="1"/>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2."/>
      <w:lvlJc w:val="left"/>
      <w:pPr>
        <w:ind w:left="320" w:hanging="200"/>
      </w:pPr>
      <w:rPr>
        <w:rFonts w:hint="default"/>
        <w:spacing w:val="-1"/>
        <w:w w:val="100"/>
        <w:lang w:val="pt-PT" w:eastAsia="en-US" w:bidi="ar-SA"/>
      </w:rPr>
    </w:lvl>
    <w:lvl w:ilvl="2">
      <w:start w:val="1"/>
      <w:numFmt w:val="decimal"/>
      <w:lvlText w:val="%2.%3"/>
      <w:lvlJc w:val="left"/>
      <w:pPr>
        <w:ind w:left="121" w:hanging="334"/>
      </w:pPr>
      <w:rPr>
        <w:rFonts w:hint="default"/>
        <w:spacing w:val="-1"/>
        <w:w w:val="100"/>
        <w:lang w:val="pt-PT" w:eastAsia="en-US" w:bidi="ar-SA"/>
      </w:rPr>
    </w:lvl>
    <w:lvl w:ilvl="3">
      <w:start w:val="1"/>
      <w:numFmt w:val="decimal"/>
      <w:lvlText w:val="%2.%3.%4."/>
      <w:lvlJc w:val="left"/>
      <w:pPr>
        <w:ind w:left="121" w:hanging="334"/>
      </w:pPr>
      <w:rPr>
        <w:rFonts w:ascii="Arial MT" w:eastAsia="Arial MT" w:hAnsi="Arial MT" w:cs="Arial MT" w:hint="default"/>
        <w:b w:val="0"/>
        <w:bCs w:val="0"/>
        <w:i w:val="0"/>
        <w:iCs w:val="0"/>
        <w:spacing w:val="-1"/>
        <w:w w:val="100"/>
        <w:sz w:val="18"/>
        <w:szCs w:val="18"/>
        <w:lang w:val="pt-PT" w:eastAsia="en-US" w:bidi="ar-SA"/>
      </w:rPr>
    </w:lvl>
    <w:lvl w:ilvl="4">
      <w:numFmt w:val="bullet"/>
      <w:lvlText w:val="•"/>
      <w:lvlJc w:val="left"/>
      <w:pPr>
        <w:ind w:left="2709" w:hanging="334"/>
      </w:pPr>
      <w:rPr>
        <w:rFonts w:hint="default"/>
        <w:lang w:val="pt-PT" w:eastAsia="en-US" w:bidi="ar-SA"/>
      </w:rPr>
    </w:lvl>
    <w:lvl w:ilvl="5">
      <w:numFmt w:val="bullet"/>
      <w:lvlText w:val="•"/>
      <w:lvlJc w:val="left"/>
      <w:pPr>
        <w:ind w:left="3864" w:hanging="334"/>
      </w:pPr>
      <w:rPr>
        <w:rFonts w:hint="default"/>
        <w:lang w:val="pt-PT" w:eastAsia="en-US" w:bidi="ar-SA"/>
      </w:rPr>
    </w:lvl>
    <w:lvl w:ilvl="6">
      <w:numFmt w:val="bullet"/>
      <w:lvlText w:val="•"/>
      <w:lvlJc w:val="left"/>
      <w:pPr>
        <w:ind w:left="5019" w:hanging="334"/>
      </w:pPr>
      <w:rPr>
        <w:rFonts w:hint="default"/>
        <w:lang w:val="pt-PT" w:eastAsia="en-US" w:bidi="ar-SA"/>
      </w:rPr>
    </w:lvl>
    <w:lvl w:ilvl="7">
      <w:numFmt w:val="bullet"/>
      <w:lvlText w:val="•"/>
      <w:lvlJc w:val="left"/>
      <w:pPr>
        <w:ind w:left="6174" w:hanging="334"/>
      </w:pPr>
      <w:rPr>
        <w:rFonts w:hint="default"/>
        <w:lang w:val="pt-PT" w:eastAsia="en-US" w:bidi="ar-SA"/>
      </w:rPr>
    </w:lvl>
    <w:lvl w:ilvl="8">
      <w:numFmt w:val="bullet"/>
      <w:lvlText w:val="•"/>
      <w:lvlJc w:val="left"/>
      <w:pPr>
        <w:ind w:left="7329" w:hanging="334"/>
      </w:pPr>
      <w:rPr>
        <w:rFonts w:hint="default"/>
        <w:lang w:val="pt-PT" w:eastAsia="en-US" w:bidi="ar-SA"/>
      </w:rPr>
    </w:lvl>
  </w:abstractNum>
  <w:abstractNum w:abstractNumId="8" w15:restartNumberingAfterBreak="0">
    <w:nsid w:val="1B6C40C5"/>
    <w:multiLevelType w:val="hybridMultilevel"/>
    <w:tmpl w:val="33AEF11E"/>
    <w:lvl w:ilvl="0" w:tplc="99CC91A4">
      <w:start w:val="2"/>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tplc="B5DC3E94">
      <w:numFmt w:val="bullet"/>
      <w:lvlText w:val="•"/>
      <w:lvlJc w:val="left"/>
      <w:pPr>
        <w:ind w:left="1323" w:hanging="270"/>
      </w:pPr>
      <w:rPr>
        <w:rFonts w:hint="default"/>
        <w:lang w:val="pt-PT" w:eastAsia="en-US" w:bidi="ar-SA"/>
      </w:rPr>
    </w:lvl>
    <w:lvl w:ilvl="2" w:tplc="02BA1BE0">
      <w:numFmt w:val="bullet"/>
      <w:lvlText w:val="•"/>
      <w:lvlJc w:val="left"/>
      <w:pPr>
        <w:ind w:left="2247" w:hanging="270"/>
      </w:pPr>
      <w:rPr>
        <w:rFonts w:hint="default"/>
        <w:lang w:val="pt-PT" w:eastAsia="en-US" w:bidi="ar-SA"/>
      </w:rPr>
    </w:lvl>
    <w:lvl w:ilvl="3" w:tplc="A27ACA4E">
      <w:numFmt w:val="bullet"/>
      <w:lvlText w:val="•"/>
      <w:lvlJc w:val="left"/>
      <w:pPr>
        <w:ind w:left="3171" w:hanging="270"/>
      </w:pPr>
      <w:rPr>
        <w:rFonts w:hint="default"/>
        <w:lang w:val="pt-PT" w:eastAsia="en-US" w:bidi="ar-SA"/>
      </w:rPr>
    </w:lvl>
    <w:lvl w:ilvl="4" w:tplc="9C366982">
      <w:numFmt w:val="bullet"/>
      <w:lvlText w:val="•"/>
      <w:lvlJc w:val="left"/>
      <w:pPr>
        <w:ind w:left="4095" w:hanging="270"/>
      </w:pPr>
      <w:rPr>
        <w:rFonts w:hint="default"/>
        <w:lang w:val="pt-PT" w:eastAsia="en-US" w:bidi="ar-SA"/>
      </w:rPr>
    </w:lvl>
    <w:lvl w:ilvl="5" w:tplc="064C0288">
      <w:numFmt w:val="bullet"/>
      <w:lvlText w:val="•"/>
      <w:lvlJc w:val="left"/>
      <w:pPr>
        <w:ind w:left="5019" w:hanging="270"/>
      </w:pPr>
      <w:rPr>
        <w:rFonts w:hint="default"/>
        <w:lang w:val="pt-PT" w:eastAsia="en-US" w:bidi="ar-SA"/>
      </w:rPr>
    </w:lvl>
    <w:lvl w:ilvl="6" w:tplc="8F22B148">
      <w:numFmt w:val="bullet"/>
      <w:lvlText w:val="•"/>
      <w:lvlJc w:val="left"/>
      <w:pPr>
        <w:ind w:left="5943" w:hanging="270"/>
      </w:pPr>
      <w:rPr>
        <w:rFonts w:hint="default"/>
        <w:lang w:val="pt-PT" w:eastAsia="en-US" w:bidi="ar-SA"/>
      </w:rPr>
    </w:lvl>
    <w:lvl w:ilvl="7" w:tplc="B97ECDDE">
      <w:numFmt w:val="bullet"/>
      <w:lvlText w:val="•"/>
      <w:lvlJc w:val="left"/>
      <w:pPr>
        <w:ind w:left="6867" w:hanging="270"/>
      </w:pPr>
      <w:rPr>
        <w:rFonts w:hint="default"/>
        <w:lang w:val="pt-PT" w:eastAsia="en-US" w:bidi="ar-SA"/>
      </w:rPr>
    </w:lvl>
    <w:lvl w:ilvl="8" w:tplc="5EEABD26">
      <w:numFmt w:val="bullet"/>
      <w:lvlText w:val="•"/>
      <w:lvlJc w:val="left"/>
      <w:pPr>
        <w:ind w:left="7791" w:hanging="270"/>
      </w:pPr>
      <w:rPr>
        <w:rFonts w:hint="default"/>
        <w:lang w:val="pt-PT" w:eastAsia="en-US" w:bidi="ar-SA"/>
      </w:rPr>
    </w:lvl>
  </w:abstractNum>
  <w:abstractNum w:abstractNumId="9" w15:restartNumberingAfterBreak="0">
    <w:nsid w:val="20BA2AE0"/>
    <w:multiLevelType w:val="hybridMultilevel"/>
    <w:tmpl w:val="114042A8"/>
    <w:lvl w:ilvl="0" w:tplc="BBECF758">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A69C1BAC">
      <w:numFmt w:val="bullet"/>
      <w:lvlText w:val="•"/>
      <w:lvlJc w:val="left"/>
      <w:pPr>
        <w:ind w:left="1287" w:hanging="234"/>
      </w:pPr>
      <w:rPr>
        <w:rFonts w:hint="default"/>
        <w:lang w:val="pt-PT" w:eastAsia="en-US" w:bidi="ar-SA"/>
      </w:rPr>
    </w:lvl>
    <w:lvl w:ilvl="2" w:tplc="13B6A9E4">
      <w:numFmt w:val="bullet"/>
      <w:lvlText w:val="•"/>
      <w:lvlJc w:val="left"/>
      <w:pPr>
        <w:ind w:left="2215" w:hanging="234"/>
      </w:pPr>
      <w:rPr>
        <w:rFonts w:hint="default"/>
        <w:lang w:val="pt-PT" w:eastAsia="en-US" w:bidi="ar-SA"/>
      </w:rPr>
    </w:lvl>
    <w:lvl w:ilvl="3" w:tplc="002E2A10">
      <w:numFmt w:val="bullet"/>
      <w:lvlText w:val="•"/>
      <w:lvlJc w:val="left"/>
      <w:pPr>
        <w:ind w:left="3143" w:hanging="234"/>
      </w:pPr>
      <w:rPr>
        <w:rFonts w:hint="default"/>
        <w:lang w:val="pt-PT" w:eastAsia="en-US" w:bidi="ar-SA"/>
      </w:rPr>
    </w:lvl>
    <w:lvl w:ilvl="4" w:tplc="341EC1B6">
      <w:numFmt w:val="bullet"/>
      <w:lvlText w:val="•"/>
      <w:lvlJc w:val="left"/>
      <w:pPr>
        <w:ind w:left="4071" w:hanging="234"/>
      </w:pPr>
      <w:rPr>
        <w:rFonts w:hint="default"/>
        <w:lang w:val="pt-PT" w:eastAsia="en-US" w:bidi="ar-SA"/>
      </w:rPr>
    </w:lvl>
    <w:lvl w:ilvl="5" w:tplc="1EF01FB6">
      <w:numFmt w:val="bullet"/>
      <w:lvlText w:val="•"/>
      <w:lvlJc w:val="left"/>
      <w:pPr>
        <w:ind w:left="4999" w:hanging="234"/>
      </w:pPr>
      <w:rPr>
        <w:rFonts w:hint="default"/>
        <w:lang w:val="pt-PT" w:eastAsia="en-US" w:bidi="ar-SA"/>
      </w:rPr>
    </w:lvl>
    <w:lvl w:ilvl="6" w:tplc="F252E6FC">
      <w:numFmt w:val="bullet"/>
      <w:lvlText w:val="•"/>
      <w:lvlJc w:val="left"/>
      <w:pPr>
        <w:ind w:left="5927" w:hanging="234"/>
      </w:pPr>
      <w:rPr>
        <w:rFonts w:hint="default"/>
        <w:lang w:val="pt-PT" w:eastAsia="en-US" w:bidi="ar-SA"/>
      </w:rPr>
    </w:lvl>
    <w:lvl w:ilvl="7" w:tplc="E2D0D5D2">
      <w:numFmt w:val="bullet"/>
      <w:lvlText w:val="•"/>
      <w:lvlJc w:val="left"/>
      <w:pPr>
        <w:ind w:left="6855" w:hanging="234"/>
      </w:pPr>
      <w:rPr>
        <w:rFonts w:hint="default"/>
        <w:lang w:val="pt-PT" w:eastAsia="en-US" w:bidi="ar-SA"/>
      </w:rPr>
    </w:lvl>
    <w:lvl w:ilvl="8" w:tplc="917827A6">
      <w:numFmt w:val="bullet"/>
      <w:lvlText w:val="•"/>
      <w:lvlJc w:val="left"/>
      <w:pPr>
        <w:ind w:left="7783" w:hanging="234"/>
      </w:pPr>
      <w:rPr>
        <w:rFonts w:hint="default"/>
        <w:lang w:val="pt-PT" w:eastAsia="en-US" w:bidi="ar-SA"/>
      </w:rPr>
    </w:lvl>
  </w:abstractNum>
  <w:abstractNum w:abstractNumId="10" w15:restartNumberingAfterBreak="0">
    <w:nsid w:val="22A13492"/>
    <w:multiLevelType w:val="multilevel"/>
    <w:tmpl w:val="4F5020B4"/>
    <w:lvl w:ilvl="0">
      <w:start w:val="1"/>
      <w:numFmt w:val="decimal"/>
      <w:lvlText w:val="%1"/>
      <w:lvlJc w:val="left"/>
      <w:pPr>
        <w:ind w:left="121" w:hanging="395"/>
      </w:pPr>
      <w:rPr>
        <w:rFonts w:hint="default"/>
        <w:lang w:val="pt-PT" w:eastAsia="en-US" w:bidi="ar-SA"/>
      </w:rPr>
    </w:lvl>
    <w:lvl w:ilvl="1">
      <w:start w:val="2"/>
      <w:numFmt w:val="decimal"/>
      <w:lvlText w:val="%1.%2."/>
      <w:lvlJc w:val="left"/>
      <w:pPr>
        <w:ind w:left="121" w:hanging="39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11" w15:restartNumberingAfterBreak="0">
    <w:nsid w:val="22D16F66"/>
    <w:multiLevelType w:val="multilevel"/>
    <w:tmpl w:val="78E8BB84"/>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44"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266" w:hanging="275"/>
      </w:pPr>
      <w:rPr>
        <w:rFonts w:hint="default"/>
        <w:lang w:val="pt-PT" w:eastAsia="en-US" w:bidi="ar-SA"/>
      </w:rPr>
    </w:lvl>
    <w:lvl w:ilvl="3">
      <w:numFmt w:val="bullet"/>
      <w:lvlText w:val="•"/>
      <w:lvlJc w:val="left"/>
      <w:pPr>
        <w:ind w:left="2313" w:hanging="275"/>
      </w:pPr>
      <w:rPr>
        <w:rFonts w:hint="default"/>
        <w:lang w:val="pt-PT" w:eastAsia="en-US" w:bidi="ar-SA"/>
      </w:rPr>
    </w:lvl>
    <w:lvl w:ilvl="4">
      <w:numFmt w:val="bullet"/>
      <w:lvlText w:val="•"/>
      <w:lvlJc w:val="left"/>
      <w:pPr>
        <w:ind w:left="3360" w:hanging="275"/>
      </w:pPr>
      <w:rPr>
        <w:rFonts w:hint="default"/>
        <w:lang w:val="pt-PT" w:eastAsia="en-US" w:bidi="ar-SA"/>
      </w:rPr>
    </w:lvl>
    <w:lvl w:ilvl="5">
      <w:numFmt w:val="bullet"/>
      <w:lvlText w:val="•"/>
      <w:lvlJc w:val="left"/>
      <w:pPr>
        <w:ind w:left="4408" w:hanging="275"/>
      </w:pPr>
      <w:rPr>
        <w:rFonts w:hint="default"/>
        <w:lang w:val="pt-PT" w:eastAsia="en-US" w:bidi="ar-SA"/>
      </w:rPr>
    </w:lvl>
    <w:lvl w:ilvl="6">
      <w:numFmt w:val="bullet"/>
      <w:lvlText w:val="•"/>
      <w:lvlJc w:val="left"/>
      <w:pPr>
        <w:ind w:left="5455" w:hanging="275"/>
      </w:pPr>
      <w:rPr>
        <w:rFonts w:hint="default"/>
        <w:lang w:val="pt-PT" w:eastAsia="en-US" w:bidi="ar-SA"/>
      </w:rPr>
    </w:lvl>
    <w:lvl w:ilvl="7">
      <w:numFmt w:val="bullet"/>
      <w:lvlText w:val="•"/>
      <w:lvlJc w:val="left"/>
      <w:pPr>
        <w:ind w:left="6502" w:hanging="275"/>
      </w:pPr>
      <w:rPr>
        <w:rFonts w:hint="default"/>
        <w:lang w:val="pt-PT" w:eastAsia="en-US" w:bidi="ar-SA"/>
      </w:rPr>
    </w:lvl>
    <w:lvl w:ilvl="8">
      <w:numFmt w:val="bullet"/>
      <w:lvlText w:val="•"/>
      <w:lvlJc w:val="left"/>
      <w:pPr>
        <w:ind w:left="7550" w:hanging="275"/>
      </w:pPr>
      <w:rPr>
        <w:rFonts w:hint="default"/>
        <w:lang w:val="pt-PT" w:eastAsia="en-US" w:bidi="ar-SA"/>
      </w:rPr>
    </w:lvl>
  </w:abstractNum>
  <w:abstractNum w:abstractNumId="12" w15:restartNumberingAfterBreak="0">
    <w:nsid w:val="277561F3"/>
    <w:multiLevelType w:val="multilevel"/>
    <w:tmpl w:val="70E21B70"/>
    <w:lvl w:ilvl="0">
      <w:start w:val="7"/>
      <w:numFmt w:val="decimal"/>
      <w:lvlText w:val="%1"/>
      <w:lvlJc w:val="left"/>
      <w:pPr>
        <w:ind w:left="136" w:hanging="405"/>
      </w:pPr>
      <w:rPr>
        <w:rFonts w:hint="default"/>
        <w:lang w:val="pt-PT" w:eastAsia="en-US" w:bidi="ar-SA"/>
      </w:rPr>
    </w:lvl>
    <w:lvl w:ilvl="1">
      <w:start w:val="1"/>
      <w:numFmt w:val="decimal"/>
      <w:lvlText w:val="%1.%2."/>
      <w:lvlJc w:val="left"/>
      <w:pPr>
        <w:ind w:left="136" w:hanging="40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36" w:hanging="593"/>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86" w:hanging="593"/>
      </w:pPr>
      <w:rPr>
        <w:rFonts w:hint="default"/>
        <w:lang w:val="pt-PT" w:eastAsia="en-US" w:bidi="ar-SA"/>
      </w:rPr>
    </w:lvl>
    <w:lvl w:ilvl="4">
      <w:numFmt w:val="bullet"/>
      <w:lvlText w:val="•"/>
      <w:lvlJc w:val="left"/>
      <w:pPr>
        <w:ind w:left="3679" w:hanging="593"/>
      </w:pPr>
      <w:rPr>
        <w:rFonts w:hint="default"/>
        <w:lang w:val="pt-PT" w:eastAsia="en-US" w:bidi="ar-SA"/>
      </w:rPr>
    </w:lvl>
    <w:lvl w:ilvl="5">
      <w:numFmt w:val="bullet"/>
      <w:lvlText w:val="•"/>
      <w:lvlJc w:val="left"/>
      <w:pPr>
        <w:ind w:left="4673" w:hanging="593"/>
      </w:pPr>
      <w:rPr>
        <w:rFonts w:hint="default"/>
        <w:lang w:val="pt-PT" w:eastAsia="en-US" w:bidi="ar-SA"/>
      </w:rPr>
    </w:lvl>
    <w:lvl w:ilvl="6">
      <w:numFmt w:val="bullet"/>
      <w:lvlText w:val="•"/>
      <w:lvlJc w:val="left"/>
      <w:pPr>
        <w:ind w:left="5666" w:hanging="593"/>
      </w:pPr>
      <w:rPr>
        <w:rFonts w:hint="default"/>
        <w:lang w:val="pt-PT" w:eastAsia="en-US" w:bidi="ar-SA"/>
      </w:rPr>
    </w:lvl>
    <w:lvl w:ilvl="7">
      <w:numFmt w:val="bullet"/>
      <w:lvlText w:val="•"/>
      <w:lvlJc w:val="left"/>
      <w:pPr>
        <w:ind w:left="6659" w:hanging="593"/>
      </w:pPr>
      <w:rPr>
        <w:rFonts w:hint="default"/>
        <w:lang w:val="pt-PT" w:eastAsia="en-US" w:bidi="ar-SA"/>
      </w:rPr>
    </w:lvl>
    <w:lvl w:ilvl="8">
      <w:numFmt w:val="bullet"/>
      <w:lvlText w:val="•"/>
      <w:lvlJc w:val="left"/>
      <w:pPr>
        <w:ind w:left="7653" w:hanging="593"/>
      </w:pPr>
      <w:rPr>
        <w:rFonts w:hint="default"/>
        <w:lang w:val="pt-PT" w:eastAsia="en-US" w:bidi="ar-SA"/>
      </w:rPr>
    </w:lvl>
  </w:abstractNum>
  <w:abstractNum w:abstractNumId="13" w15:restartNumberingAfterBreak="0">
    <w:nsid w:val="2CA0397E"/>
    <w:multiLevelType w:val="multilevel"/>
    <w:tmpl w:val="1A021FC0"/>
    <w:lvl w:ilvl="0">
      <w:start w:val="10"/>
      <w:numFmt w:val="decimal"/>
      <w:lvlText w:val="%1"/>
      <w:lvlJc w:val="left"/>
      <w:pPr>
        <w:ind w:left="481" w:hanging="360"/>
      </w:pPr>
      <w:rPr>
        <w:rFonts w:hint="default"/>
        <w:lang w:val="pt-PT" w:eastAsia="en-US" w:bidi="ar-SA"/>
      </w:rPr>
    </w:lvl>
    <w:lvl w:ilvl="1">
      <w:start w:val="2"/>
      <w:numFmt w:val="decimal"/>
      <w:lvlText w:val="%1.%2"/>
      <w:lvlJc w:val="left"/>
      <w:pPr>
        <w:ind w:left="481" w:hanging="360"/>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764" w:hanging="667"/>
      </w:pPr>
      <w:rPr>
        <w:rFonts w:hint="default"/>
        <w:lang w:val="pt-PT" w:eastAsia="en-US" w:bidi="ar-SA"/>
      </w:rPr>
    </w:lvl>
    <w:lvl w:ilvl="4">
      <w:numFmt w:val="bullet"/>
      <w:lvlText w:val="•"/>
      <w:lvlJc w:val="left"/>
      <w:pPr>
        <w:ind w:left="3746" w:hanging="667"/>
      </w:pPr>
      <w:rPr>
        <w:rFonts w:hint="default"/>
        <w:lang w:val="pt-PT" w:eastAsia="en-US" w:bidi="ar-SA"/>
      </w:rPr>
    </w:lvl>
    <w:lvl w:ilvl="5">
      <w:numFmt w:val="bullet"/>
      <w:lvlText w:val="•"/>
      <w:lvlJc w:val="left"/>
      <w:pPr>
        <w:ind w:left="4728" w:hanging="667"/>
      </w:pPr>
      <w:rPr>
        <w:rFonts w:hint="default"/>
        <w:lang w:val="pt-PT" w:eastAsia="en-US" w:bidi="ar-SA"/>
      </w:rPr>
    </w:lvl>
    <w:lvl w:ilvl="6">
      <w:numFmt w:val="bullet"/>
      <w:lvlText w:val="•"/>
      <w:lvlJc w:val="left"/>
      <w:pPr>
        <w:ind w:left="5710" w:hanging="667"/>
      </w:pPr>
      <w:rPr>
        <w:rFonts w:hint="default"/>
        <w:lang w:val="pt-PT" w:eastAsia="en-US" w:bidi="ar-SA"/>
      </w:rPr>
    </w:lvl>
    <w:lvl w:ilvl="7">
      <w:numFmt w:val="bullet"/>
      <w:lvlText w:val="•"/>
      <w:lvlJc w:val="left"/>
      <w:pPr>
        <w:ind w:left="6693" w:hanging="667"/>
      </w:pPr>
      <w:rPr>
        <w:rFonts w:hint="default"/>
        <w:lang w:val="pt-PT" w:eastAsia="en-US" w:bidi="ar-SA"/>
      </w:rPr>
    </w:lvl>
    <w:lvl w:ilvl="8">
      <w:numFmt w:val="bullet"/>
      <w:lvlText w:val="•"/>
      <w:lvlJc w:val="left"/>
      <w:pPr>
        <w:ind w:left="7675" w:hanging="667"/>
      </w:pPr>
      <w:rPr>
        <w:rFonts w:hint="default"/>
        <w:lang w:val="pt-PT" w:eastAsia="en-US" w:bidi="ar-SA"/>
      </w:rPr>
    </w:lvl>
  </w:abstractNum>
  <w:abstractNum w:abstractNumId="14" w15:restartNumberingAfterBreak="0">
    <w:nsid w:val="34A83ED4"/>
    <w:multiLevelType w:val="hybridMultilevel"/>
    <w:tmpl w:val="0CB4CD5E"/>
    <w:lvl w:ilvl="0" w:tplc="1DD4AC98">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EBCCB96A">
      <w:numFmt w:val="bullet"/>
      <w:lvlText w:val="•"/>
      <w:lvlJc w:val="left"/>
      <w:pPr>
        <w:ind w:left="1287" w:hanging="234"/>
      </w:pPr>
      <w:rPr>
        <w:rFonts w:hint="default"/>
        <w:lang w:val="pt-PT" w:eastAsia="en-US" w:bidi="ar-SA"/>
      </w:rPr>
    </w:lvl>
    <w:lvl w:ilvl="2" w:tplc="A8DC9886">
      <w:numFmt w:val="bullet"/>
      <w:lvlText w:val="•"/>
      <w:lvlJc w:val="left"/>
      <w:pPr>
        <w:ind w:left="2215" w:hanging="234"/>
      </w:pPr>
      <w:rPr>
        <w:rFonts w:hint="default"/>
        <w:lang w:val="pt-PT" w:eastAsia="en-US" w:bidi="ar-SA"/>
      </w:rPr>
    </w:lvl>
    <w:lvl w:ilvl="3" w:tplc="E45648F8">
      <w:numFmt w:val="bullet"/>
      <w:lvlText w:val="•"/>
      <w:lvlJc w:val="left"/>
      <w:pPr>
        <w:ind w:left="3143" w:hanging="234"/>
      </w:pPr>
      <w:rPr>
        <w:rFonts w:hint="default"/>
        <w:lang w:val="pt-PT" w:eastAsia="en-US" w:bidi="ar-SA"/>
      </w:rPr>
    </w:lvl>
    <w:lvl w:ilvl="4" w:tplc="9F10D202">
      <w:numFmt w:val="bullet"/>
      <w:lvlText w:val="•"/>
      <w:lvlJc w:val="left"/>
      <w:pPr>
        <w:ind w:left="4071" w:hanging="234"/>
      </w:pPr>
      <w:rPr>
        <w:rFonts w:hint="default"/>
        <w:lang w:val="pt-PT" w:eastAsia="en-US" w:bidi="ar-SA"/>
      </w:rPr>
    </w:lvl>
    <w:lvl w:ilvl="5" w:tplc="1C42998A">
      <w:numFmt w:val="bullet"/>
      <w:lvlText w:val="•"/>
      <w:lvlJc w:val="left"/>
      <w:pPr>
        <w:ind w:left="4999" w:hanging="234"/>
      </w:pPr>
      <w:rPr>
        <w:rFonts w:hint="default"/>
        <w:lang w:val="pt-PT" w:eastAsia="en-US" w:bidi="ar-SA"/>
      </w:rPr>
    </w:lvl>
    <w:lvl w:ilvl="6" w:tplc="DC449BD8">
      <w:numFmt w:val="bullet"/>
      <w:lvlText w:val="•"/>
      <w:lvlJc w:val="left"/>
      <w:pPr>
        <w:ind w:left="5927" w:hanging="234"/>
      </w:pPr>
      <w:rPr>
        <w:rFonts w:hint="default"/>
        <w:lang w:val="pt-PT" w:eastAsia="en-US" w:bidi="ar-SA"/>
      </w:rPr>
    </w:lvl>
    <w:lvl w:ilvl="7" w:tplc="1D58441C">
      <w:numFmt w:val="bullet"/>
      <w:lvlText w:val="•"/>
      <w:lvlJc w:val="left"/>
      <w:pPr>
        <w:ind w:left="6855" w:hanging="234"/>
      </w:pPr>
      <w:rPr>
        <w:rFonts w:hint="default"/>
        <w:lang w:val="pt-PT" w:eastAsia="en-US" w:bidi="ar-SA"/>
      </w:rPr>
    </w:lvl>
    <w:lvl w:ilvl="8" w:tplc="66427D92">
      <w:numFmt w:val="bullet"/>
      <w:lvlText w:val="•"/>
      <w:lvlJc w:val="left"/>
      <w:pPr>
        <w:ind w:left="7783" w:hanging="234"/>
      </w:pPr>
      <w:rPr>
        <w:rFonts w:hint="default"/>
        <w:lang w:val="pt-PT" w:eastAsia="en-US" w:bidi="ar-SA"/>
      </w:rPr>
    </w:lvl>
  </w:abstractNum>
  <w:abstractNum w:abstractNumId="15" w15:restartNumberingAfterBreak="0">
    <w:nsid w:val="368F47E4"/>
    <w:multiLevelType w:val="multilevel"/>
    <w:tmpl w:val="01D80882"/>
    <w:lvl w:ilvl="0">
      <w:start w:val="1"/>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5" w:hanging="475"/>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729" w:hanging="475"/>
      </w:pPr>
      <w:rPr>
        <w:rFonts w:hint="default"/>
        <w:lang w:val="pt-PT" w:eastAsia="en-US" w:bidi="ar-SA"/>
      </w:rPr>
    </w:lvl>
    <w:lvl w:ilvl="4">
      <w:numFmt w:val="bullet"/>
      <w:lvlText w:val="•"/>
      <w:lvlJc w:val="left"/>
      <w:pPr>
        <w:ind w:left="2859" w:hanging="475"/>
      </w:pPr>
      <w:rPr>
        <w:rFonts w:hint="default"/>
        <w:lang w:val="pt-PT" w:eastAsia="en-US" w:bidi="ar-SA"/>
      </w:rPr>
    </w:lvl>
    <w:lvl w:ilvl="5">
      <w:numFmt w:val="bullet"/>
      <w:lvlText w:val="•"/>
      <w:lvlJc w:val="left"/>
      <w:pPr>
        <w:ind w:left="3989" w:hanging="475"/>
      </w:pPr>
      <w:rPr>
        <w:rFonts w:hint="default"/>
        <w:lang w:val="pt-PT" w:eastAsia="en-US" w:bidi="ar-SA"/>
      </w:rPr>
    </w:lvl>
    <w:lvl w:ilvl="6">
      <w:numFmt w:val="bullet"/>
      <w:lvlText w:val="•"/>
      <w:lvlJc w:val="left"/>
      <w:pPr>
        <w:ind w:left="5119" w:hanging="475"/>
      </w:pPr>
      <w:rPr>
        <w:rFonts w:hint="default"/>
        <w:lang w:val="pt-PT" w:eastAsia="en-US" w:bidi="ar-SA"/>
      </w:rPr>
    </w:lvl>
    <w:lvl w:ilvl="7">
      <w:numFmt w:val="bullet"/>
      <w:lvlText w:val="•"/>
      <w:lvlJc w:val="left"/>
      <w:pPr>
        <w:ind w:left="6249"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16" w15:restartNumberingAfterBreak="0">
    <w:nsid w:val="38E1406D"/>
    <w:multiLevelType w:val="multilevel"/>
    <w:tmpl w:val="A154BAE2"/>
    <w:lvl w:ilvl="0">
      <w:start w:val="1"/>
      <w:numFmt w:val="decimal"/>
      <w:lvlText w:val="%1."/>
      <w:lvlJc w:val="left"/>
      <w:pPr>
        <w:ind w:left="270"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4203" w:hanging="475"/>
      </w:pPr>
      <w:rPr>
        <w:rFonts w:hint="default"/>
        <w:spacing w:val="0"/>
        <w:w w:val="100"/>
        <w:lang w:val="pt-PT" w:eastAsia="en-US" w:bidi="ar-SA"/>
      </w:rPr>
    </w:lvl>
    <w:lvl w:ilvl="2">
      <w:numFmt w:val="bullet"/>
      <w:lvlText w:val="•"/>
      <w:lvlJc w:val="left"/>
      <w:pPr>
        <w:ind w:left="-4240" w:hanging="475"/>
      </w:pPr>
      <w:rPr>
        <w:rFonts w:hint="default"/>
        <w:lang w:val="pt-PT" w:eastAsia="en-US" w:bidi="ar-SA"/>
      </w:rPr>
    </w:lvl>
    <w:lvl w:ilvl="3">
      <w:numFmt w:val="bullet"/>
      <w:lvlText w:val="•"/>
      <w:lvlJc w:val="left"/>
      <w:pPr>
        <w:ind w:left="-3110" w:hanging="475"/>
      </w:pPr>
      <w:rPr>
        <w:rFonts w:hint="default"/>
        <w:lang w:val="pt-PT" w:eastAsia="en-US" w:bidi="ar-SA"/>
      </w:rPr>
    </w:lvl>
    <w:lvl w:ilvl="4">
      <w:numFmt w:val="bullet"/>
      <w:lvlText w:val="•"/>
      <w:lvlJc w:val="left"/>
      <w:pPr>
        <w:ind w:left="-1979" w:hanging="475"/>
      </w:pPr>
      <w:rPr>
        <w:rFonts w:hint="default"/>
        <w:lang w:val="pt-PT" w:eastAsia="en-US" w:bidi="ar-SA"/>
      </w:rPr>
    </w:lvl>
    <w:lvl w:ilvl="5">
      <w:numFmt w:val="bullet"/>
      <w:lvlText w:val="•"/>
      <w:lvlJc w:val="left"/>
      <w:pPr>
        <w:ind w:left="-848" w:hanging="475"/>
      </w:pPr>
      <w:rPr>
        <w:rFonts w:hint="default"/>
        <w:lang w:val="pt-PT" w:eastAsia="en-US" w:bidi="ar-SA"/>
      </w:rPr>
    </w:lvl>
    <w:lvl w:ilvl="6">
      <w:numFmt w:val="bullet"/>
      <w:lvlText w:val="•"/>
      <w:lvlJc w:val="left"/>
      <w:pPr>
        <w:ind w:left="282" w:hanging="475"/>
      </w:pPr>
      <w:rPr>
        <w:rFonts w:hint="default"/>
        <w:lang w:val="pt-PT" w:eastAsia="en-US" w:bidi="ar-SA"/>
      </w:rPr>
    </w:lvl>
    <w:lvl w:ilvl="7">
      <w:numFmt w:val="bullet"/>
      <w:lvlText w:val="•"/>
      <w:lvlJc w:val="left"/>
      <w:pPr>
        <w:ind w:left="1413" w:hanging="475"/>
      </w:pPr>
      <w:rPr>
        <w:rFonts w:hint="default"/>
        <w:lang w:val="pt-PT" w:eastAsia="en-US" w:bidi="ar-SA"/>
      </w:rPr>
    </w:lvl>
    <w:lvl w:ilvl="8">
      <w:numFmt w:val="bullet"/>
      <w:lvlText w:val="•"/>
      <w:lvlJc w:val="left"/>
      <w:pPr>
        <w:ind w:left="2544" w:hanging="475"/>
      </w:pPr>
      <w:rPr>
        <w:rFonts w:hint="default"/>
        <w:lang w:val="pt-PT" w:eastAsia="en-US" w:bidi="ar-SA"/>
      </w:rPr>
    </w:lvl>
  </w:abstractNum>
  <w:abstractNum w:abstractNumId="17" w15:restartNumberingAfterBreak="0">
    <w:nsid w:val="3DA10BBB"/>
    <w:multiLevelType w:val="multilevel"/>
    <w:tmpl w:val="923C8A22"/>
    <w:lvl w:ilvl="0">
      <w:start w:val="1"/>
      <w:numFmt w:val="decimal"/>
      <w:lvlText w:val="%1"/>
      <w:lvlJc w:val="left"/>
      <w:pPr>
        <w:ind w:left="121" w:hanging="395"/>
      </w:pPr>
      <w:rPr>
        <w:rFonts w:hint="default"/>
        <w:lang w:val="pt-PT" w:eastAsia="en-US" w:bidi="ar-SA"/>
      </w:rPr>
    </w:lvl>
    <w:lvl w:ilvl="1">
      <w:start w:val="2"/>
      <w:numFmt w:val="decimal"/>
      <w:lvlText w:val="%1.%2."/>
      <w:lvlJc w:val="left"/>
      <w:pPr>
        <w:ind w:left="121" w:hanging="39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18" w15:restartNumberingAfterBreak="0">
    <w:nsid w:val="433921CA"/>
    <w:multiLevelType w:val="multilevel"/>
    <w:tmpl w:val="F00A587C"/>
    <w:lvl w:ilvl="0">
      <w:start w:val="8"/>
      <w:numFmt w:val="decimal"/>
      <w:lvlText w:val="%1"/>
      <w:lvlJc w:val="left"/>
      <w:pPr>
        <w:ind w:left="121" w:hanging="418"/>
      </w:pPr>
      <w:rPr>
        <w:rFonts w:hint="default"/>
        <w:lang w:val="pt-PT" w:eastAsia="en-US" w:bidi="ar-SA"/>
      </w:rPr>
    </w:lvl>
    <w:lvl w:ilvl="1">
      <w:start w:val="4"/>
      <w:numFmt w:val="decimal"/>
      <w:lvlText w:val="%1.%2."/>
      <w:lvlJc w:val="left"/>
      <w:pPr>
        <w:ind w:left="121" w:hanging="418"/>
      </w:pPr>
      <w:rPr>
        <w:rFonts w:hint="default"/>
        <w:spacing w:val="0"/>
        <w:w w:val="100"/>
        <w:lang w:val="pt-PT" w:eastAsia="en-US" w:bidi="ar-SA"/>
      </w:rPr>
    </w:lvl>
    <w:lvl w:ilvl="2">
      <w:start w:val="1"/>
      <w:numFmt w:val="decimal"/>
      <w:lvlText w:val="%1.%2.%3."/>
      <w:lvlJc w:val="left"/>
      <w:pPr>
        <w:ind w:left="121" w:hanging="845"/>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19" w15:restartNumberingAfterBreak="0">
    <w:nsid w:val="47431325"/>
    <w:multiLevelType w:val="multilevel"/>
    <w:tmpl w:val="5E6CE4BC"/>
    <w:lvl w:ilvl="0">
      <w:start w:val="17"/>
      <w:numFmt w:val="decimal"/>
      <w:lvlText w:val="%1"/>
      <w:lvlJc w:val="left"/>
      <w:pPr>
        <w:ind w:left="525" w:hanging="525"/>
      </w:pPr>
      <w:rPr>
        <w:rFonts w:hint="default"/>
      </w:rPr>
    </w:lvl>
    <w:lvl w:ilvl="1">
      <w:start w:val="1"/>
      <w:numFmt w:val="decimal"/>
      <w:lvlText w:val="%1.%2"/>
      <w:lvlJc w:val="left"/>
      <w:pPr>
        <w:ind w:left="645" w:hanging="525"/>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0" w15:restartNumberingAfterBreak="0">
    <w:nsid w:val="47AF5070"/>
    <w:multiLevelType w:val="multilevel"/>
    <w:tmpl w:val="6E1A328C"/>
    <w:lvl w:ilvl="0">
      <w:start w:val="2"/>
      <w:numFmt w:val="decimal"/>
      <w:lvlText w:val="%1."/>
      <w:lvlJc w:val="left"/>
      <w:pPr>
        <w:ind w:left="507" w:hanging="223"/>
      </w:pPr>
      <w:rPr>
        <w:rFonts w:hint="default"/>
        <w:color w:val="auto"/>
        <w:spacing w:val="0"/>
        <w:w w:val="100"/>
        <w:lang w:val="pt-PT" w:eastAsia="en-US" w:bidi="ar-SA"/>
      </w:rPr>
    </w:lvl>
    <w:lvl w:ilvl="1">
      <w:start w:val="1"/>
      <w:numFmt w:val="decimal"/>
      <w:lvlText w:val="%1.%2."/>
      <w:lvlJc w:val="left"/>
      <w:pPr>
        <w:ind w:left="121" w:hanging="560"/>
      </w:pPr>
      <w:rPr>
        <w:rFonts w:hint="default"/>
        <w:spacing w:val="0"/>
        <w:w w:val="100"/>
        <w:lang w:val="pt-PT" w:eastAsia="en-US" w:bidi="ar-SA"/>
      </w:rPr>
    </w:lvl>
    <w:lvl w:ilvl="2">
      <w:start w:val="1"/>
      <w:numFmt w:val="decimal"/>
      <w:lvlText w:val="%1.%2.%3."/>
      <w:lvlJc w:val="left"/>
      <w:pPr>
        <w:ind w:left="802" w:hanging="560"/>
      </w:pPr>
      <w:rPr>
        <w:rFonts w:ascii="Arial MT" w:eastAsia="Arial MT" w:hAnsi="Arial MT" w:cs="Arial MT" w:hint="default"/>
        <w:b w:val="0"/>
        <w:bCs w:val="0"/>
        <w:i w:val="0"/>
        <w:iCs w:val="0"/>
        <w:spacing w:val="-1"/>
        <w:w w:val="100"/>
        <w:sz w:val="20"/>
        <w:szCs w:val="20"/>
        <w:lang w:val="pt-PT" w:eastAsia="en-US" w:bidi="ar-SA"/>
      </w:rPr>
    </w:lvl>
    <w:lvl w:ilvl="3">
      <w:start w:val="1"/>
      <w:numFmt w:val="decimal"/>
      <w:lvlText w:val="%1.%2.%3.%4."/>
      <w:lvlJc w:val="left"/>
      <w:pPr>
        <w:ind w:left="786" w:hanging="560"/>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560"/>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780" w:hanging="560"/>
      </w:pPr>
      <w:rPr>
        <w:rFonts w:hint="default"/>
        <w:lang w:val="pt-PT" w:eastAsia="en-US" w:bidi="ar-SA"/>
      </w:rPr>
    </w:lvl>
    <w:lvl w:ilvl="6">
      <w:numFmt w:val="bullet"/>
      <w:lvlText w:val="•"/>
      <w:lvlJc w:val="left"/>
      <w:pPr>
        <w:ind w:left="800" w:hanging="560"/>
      </w:pPr>
      <w:rPr>
        <w:rFonts w:hint="default"/>
        <w:lang w:val="pt-PT" w:eastAsia="en-US" w:bidi="ar-SA"/>
      </w:rPr>
    </w:lvl>
    <w:lvl w:ilvl="7">
      <w:numFmt w:val="bullet"/>
      <w:lvlText w:val="•"/>
      <w:lvlJc w:val="left"/>
      <w:pPr>
        <w:ind w:left="940" w:hanging="560"/>
      </w:pPr>
      <w:rPr>
        <w:rFonts w:hint="default"/>
        <w:lang w:val="pt-PT" w:eastAsia="en-US" w:bidi="ar-SA"/>
      </w:rPr>
    </w:lvl>
    <w:lvl w:ilvl="8">
      <w:numFmt w:val="bullet"/>
      <w:lvlText w:val="•"/>
      <w:lvlJc w:val="left"/>
      <w:pPr>
        <w:ind w:left="3839" w:hanging="560"/>
      </w:pPr>
      <w:rPr>
        <w:rFonts w:hint="default"/>
        <w:lang w:val="pt-PT" w:eastAsia="en-US" w:bidi="ar-SA"/>
      </w:rPr>
    </w:lvl>
  </w:abstractNum>
  <w:abstractNum w:abstractNumId="21"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32C0C5D"/>
    <w:multiLevelType w:val="multilevel"/>
    <w:tmpl w:val="D8002C64"/>
    <w:lvl w:ilvl="0">
      <w:start w:val="2"/>
      <w:numFmt w:val="decimal"/>
      <w:lvlText w:val="%1"/>
      <w:lvlJc w:val="left"/>
      <w:pPr>
        <w:ind w:left="121" w:hanging="417"/>
      </w:pPr>
      <w:rPr>
        <w:rFonts w:hint="default"/>
        <w:lang w:val="pt-PT" w:eastAsia="en-US" w:bidi="ar-SA"/>
      </w:rPr>
    </w:lvl>
    <w:lvl w:ilvl="1">
      <w:start w:val="1"/>
      <w:numFmt w:val="decimal"/>
      <w:lvlText w:val="%1.%2."/>
      <w:lvlJc w:val="left"/>
      <w:pPr>
        <w:ind w:left="121" w:hanging="417"/>
      </w:pPr>
      <w:rPr>
        <w:rFonts w:hint="default"/>
        <w:spacing w:val="0"/>
        <w:w w:val="100"/>
        <w:lang w:val="pt-PT" w:eastAsia="en-US" w:bidi="ar-SA"/>
      </w:rPr>
    </w:lvl>
    <w:lvl w:ilvl="2">
      <w:numFmt w:val="bullet"/>
      <w:lvlText w:val="•"/>
      <w:lvlJc w:val="left"/>
      <w:pPr>
        <w:ind w:left="2023" w:hanging="417"/>
      </w:pPr>
      <w:rPr>
        <w:rFonts w:hint="default"/>
        <w:lang w:val="pt-PT" w:eastAsia="en-US" w:bidi="ar-SA"/>
      </w:rPr>
    </w:lvl>
    <w:lvl w:ilvl="3">
      <w:numFmt w:val="bullet"/>
      <w:lvlText w:val="•"/>
      <w:lvlJc w:val="left"/>
      <w:pPr>
        <w:ind w:left="2975" w:hanging="417"/>
      </w:pPr>
      <w:rPr>
        <w:rFonts w:hint="default"/>
        <w:lang w:val="pt-PT" w:eastAsia="en-US" w:bidi="ar-SA"/>
      </w:rPr>
    </w:lvl>
    <w:lvl w:ilvl="4">
      <w:numFmt w:val="bullet"/>
      <w:lvlText w:val="•"/>
      <w:lvlJc w:val="left"/>
      <w:pPr>
        <w:ind w:left="3927" w:hanging="417"/>
      </w:pPr>
      <w:rPr>
        <w:rFonts w:hint="default"/>
        <w:lang w:val="pt-PT" w:eastAsia="en-US" w:bidi="ar-SA"/>
      </w:rPr>
    </w:lvl>
    <w:lvl w:ilvl="5">
      <w:numFmt w:val="bullet"/>
      <w:lvlText w:val="•"/>
      <w:lvlJc w:val="left"/>
      <w:pPr>
        <w:ind w:left="4879" w:hanging="417"/>
      </w:pPr>
      <w:rPr>
        <w:rFonts w:hint="default"/>
        <w:lang w:val="pt-PT" w:eastAsia="en-US" w:bidi="ar-SA"/>
      </w:rPr>
    </w:lvl>
    <w:lvl w:ilvl="6">
      <w:numFmt w:val="bullet"/>
      <w:lvlText w:val="•"/>
      <w:lvlJc w:val="left"/>
      <w:pPr>
        <w:ind w:left="5831" w:hanging="417"/>
      </w:pPr>
      <w:rPr>
        <w:rFonts w:hint="default"/>
        <w:lang w:val="pt-PT" w:eastAsia="en-US" w:bidi="ar-SA"/>
      </w:rPr>
    </w:lvl>
    <w:lvl w:ilvl="7">
      <w:numFmt w:val="bullet"/>
      <w:lvlText w:val="•"/>
      <w:lvlJc w:val="left"/>
      <w:pPr>
        <w:ind w:left="6783" w:hanging="417"/>
      </w:pPr>
      <w:rPr>
        <w:rFonts w:hint="default"/>
        <w:lang w:val="pt-PT" w:eastAsia="en-US" w:bidi="ar-SA"/>
      </w:rPr>
    </w:lvl>
    <w:lvl w:ilvl="8">
      <w:numFmt w:val="bullet"/>
      <w:lvlText w:val="•"/>
      <w:lvlJc w:val="left"/>
      <w:pPr>
        <w:ind w:left="7735" w:hanging="417"/>
      </w:pPr>
      <w:rPr>
        <w:rFonts w:hint="default"/>
        <w:lang w:val="pt-PT" w:eastAsia="en-US" w:bidi="ar-SA"/>
      </w:rPr>
    </w:lvl>
  </w:abstractNum>
  <w:abstractNum w:abstractNumId="23" w15:restartNumberingAfterBreak="0">
    <w:nsid w:val="553E7E9E"/>
    <w:multiLevelType w:val="multilevel"/>
    <w:tmpl w:val="DE9E0C04"/>
    <w:lvl w:ilvl="0">
      <w:start w:val="1"/>
      <w:numFmt w:val="decimal"/>
      <w:lvlText w:val="%1"/>
      <w:lvlJc w:val="left"/>
      <w:pPr>
        <w:ind w:left="121" w:hanging="395"/>
      </w:pPr>
      <w:rPr>
        <w:rFonts w:hint="default"/>
        <w:lang w:val="pt-PT" w:eastAsia="en-US" w:bidi="ar-SA"/>
      </w:rPr>
    </w:lvl>
    <w:lvl w:ilvl="1">
      <w:start w:val="2"/>
      <w:numFmt w:val="decimal"/>
      <w:lvlText w:val="%1.%2."/>
      <w:lvlJc w:val="left"/>
      <w:pPr>
        <w:ind w:left="121" w:hanging="39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24" w15:restartNumberingAfterBreak="0">
    <w:nsid w:val="589178CA"/>
    <w:multiLevelType w:val="multilevel"/>
    <w:tmpl w:val="317CC844"/>
    <w:lvl w:ilvl="0">
      <w:start w:val="10"/>
      <w:numFmt w:val="decimal"/>
      <w:lvlText w:val="%1"/>
      <w:lvlJc w:val="left"/>
      <w:pPr>
        <w:ind w:left="121" w:hanging="507"/>
      </w:pPr>
      <w:rPr>
        <w:rFonts w:hint="default"/>
        <w:lang w:val="pt-PT" w:eastAsia="en-US" w:bidi="ar-SA"/>
      </w:rPr>
    </w:lvl>
    <w:lvl w:ilvl="1">
      <w:start w:val="1"/>
      <w:numFmt w:val="decimal"/>
      <w:lvlText w:val="%1.%2"/>
      <w:lvlJc w:val="left"/>
      <w:pPr>
        <w:ind w:left="121" w:hanging="50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507"/>
      </w:pPr>
      <w:rPr>
        <w:rFonts w:hint="default"/>
        <w:lang w:val="pt-PT" w:eastAsia="en-US" w:bidi="ar-SA"/>
      </w:rPr>
    </w:lvl>
    <w:lvl w:ilvl="3">
      <w:numFmt w:val="bullet"/>
      <w:lvlText w:val="•"/>
      <w:lvlJc w:val="left"/>
      <w:pPr>
        <w:ind w:left="2975" w:hanging="507"/>
      </w:pPr>
      <w:rPr>
        <w:rFonts w:hint="default"/>
        <w:lang w:val="pt-PT" w:eastAsia="en-US" w:bidi="ar-SA"/>
      </w:rPr>
    </w:lvl>
    <w:lvl w:ilvl="4">
      <w:numFmt w:val="bullet"/>
      <w:lvlText w:val="•"/>
      <w:lvlJc w:val="left"/>
      <w:pPr>
        <w:ind w:left="3927" w:hanging="507"/>
      </w:pPr>
      <w:rPr>
        <w:rFonts w:hint="default"/>
        <w:lang w:val="pt-PT" w:eastAsia="en-US" w:bidi="ar-SA"/>
      </w:rPr>
    </w:lvl>
    <w:lvl w:ilvl="5">
      <w:numFmt w:val="bullet"/>
      <w:lvlText w:val="•"/>
      <w:lvlJc w:val="left"/>
      <w:pPr>
        <w:ind w:left="4879" w:hanging="507"/>
      </w:pPr>
      <w:rPr>
        <w:rFonts w:hint="default"/>
        <w:lang w:val="pt-PT" w:eastAsia="en-US" w:bidi="ar-SA"/>
      </w:rPr>
    </w:lvl>
    <w:lvl w:ilvl="6">
      <w:numFmt w:val="bullet"/>
      <w:lvlText w:val="•"/>
      <w:lvlJc w:val="left"/>
      <w:pPr>
        <w:ind w:left="5831" w:hanging="507"/>
      </w:pPr>
      <w:rPr>
        <w:rFonts w:hint="default"/>
        <w:lang w:val="pt-PT" w:eastAsia="en-US" w:bidi="ar-SA"/>
      </w:rPr>
    </w:lvl>
    <w:lvl w:ilvl="7">
      <w:numFmt w:val="bullet"/>
      <w:lvlText w:val="•"/>
      <w:lvlJc w:val="left"/>
      <w:pPr>
        <w:ind w:left="6783" w:hanging="507"/>
      </w:pPr>
      <w:rPr>
        <w:rFonts w:hint="default"/>
        <w:lang w:val="pt-PT" w:eastAsia="en-US" w:bidi="ar-SA"/>
      </w:rPr>
    </w:lvl>
    <w:lvl w:ilvl="8">
      <w:numFmt w:val="bullet"/>
      <w:lvlText w:val="•"/>
      <w:lvlJc w:val="left"/>
      <w:pPr>
        <w:ind w:left="7735" w:hanging="507"/>
      </w:pPr>
      <w:rPr>
        <w:rFonts w:hint="default"/>
        <w:lang w:val="pt-PT" w:eastAsia="en-US" w:bidi="ar-SA"/>
      </w:rPr>
    </w:lvl>
  </w:abstractNum>
  <w:abstractNum w:abstractNumId="25" w15:restartNumberingAfterBreak="0">
    <w:nsid w:val="59124547"/>
    <w:multiLevelType w:val="multilevel"/>
    <w:tmpl w:val="85022DA8"/>
    <w:lvl w:ilvl="0">
      <w:start w:val="8"/>
      <w:numFmt w:val="decimal"/>
      <w:lvlText w:val="%1"/>
      <w:lvlJc w:val="left"/>
      <w:pPr>
        <w:ind w:left="121" w:hanging="337"/>
      </w:pPr>
      <w:rPr>
        <w:rFonts w:hint="default"/>
        <w:lang w:val="pt-PT" w:eastAsia="en-US" w:bidi="ar-SA"/>
      </w:rPr>
    </w:lvl>
    <w:lvl w:ilvl="1">
      <w:start w:val="4"/>
      <w:numFmt w:val="decimal"/>
      <w:lvlText w:val="%1.%2."/>
      <w:lvlJc w:val="left"/>
      <w:pPr>
        <w:ind w:left="121" w:hanging="337"/>
      </w:pPr>
      <w:rPr>
        <w:rFonts w:hint="default"/>
        <w:spacing w:val="0"/>
        <w:w w:val="100"/>
        <w:lang w:val="pt-PT" w:eastAsia="en-US" w:bidi="ar-SA"/>
      </w:rPr>
    </w:lvl>
    <w:lvl w:ilvl="2">
      <w:start w:val="1"/>
      <w:numFmt w:val="decimal"/>
      <w:lvlText w:val="%1.%2.%3."/>
      <w:lvlJc w:val="left"/>
      <w:pPr>
        <w:ind w:left="136" w:hanging="689"/>
      </w:pPr>
      <w:rPr>
        <w:rFonts w:hint="default"/>
        <w:spacing w:val="0"/>
        <w:w w:val="100"/>
        <w:lang w:val="pt-PT" w:eastAsia="en-US" w:bidi="ar-SA"/>
      </w:rPr>
    </w:lvl>
    <w:lvl w:ilvl="3">
      <w:start w:val="1"/>
      <w:numFmt w:val="lowerLetter"/>
      <w:lvlText w:val="%4."/>
      <w:lvlJc w:val="left"/>
      <w:pPr>
        <w:ind w:left="721" w:hanging="689"/>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949" w:hanging="689"/>
      </w:pPr>
      <w:rPr>
        <w:rFonts w:hint="default"/>
        <w:lang w:val="pt-PT" w:eastAsia="en-US" w:bidi="ar-SA"/>
      </w:rPr>
    </w:lvl>
    <w:lvl w:ilvl="5">
      <w:numFmt w:val="bullet"/>
      <w:lvlText w:val="•"/>
      <w:lvlJc w:val="left"/>
      <w:pPr>
        <w:ind w:left="4064" w:hanging="689"/>
      </w:pPr>
      <w:rPr>
        <w:rFonts w:hint="default"/>
        <w:lang w:val="pt-PT" w:eastAsia="en-US" w:bidi="ar-SA"/>
      </w:rPr>
    </w:lvl>
    <w:lvl w:ilvl="6">
      <w:numFmt w:val="bullet"/>
      <w:lvlText w:val="•"/>
      <w:lvlJc w:val="left"/>
      <w:pPr>
        <w:ind w:left="5179" w:hanging="689"/>
      </w:pPr>
      <w:rPr>
        <w:rFonts w:hint="default"/>
        <w:lang w:val="pt-PT" w:eastAsia="en-US" w:bidi="ar-SA"/>
      </w:rPr>
    </w:lvl>
    <w:lvl w:ilvl="7">
      <w:numFmt w:val="bullet"/>
      <w:lvlText w:val="•"/>
      <w:lvlJc w:val="left"/>
      <w:pPr>
        <w:ind w:left="6294" w:hanging="689"/>
      </w:pPr>
      <w:rPr>
        <w:rFonts w:hint="default"/>
        <w:lang w:val="pt-PT" w:eastAsia="en-US" w:bidi="ar-SA"/>
      </w:rPr>
    </w:lvl>
    <w:lvl w:ilvl="8">
      <w:numFmt w:val="bullet"/>
      <w:lvlText w:val="•"/>
      <w:lvlJc w:val="left"/>
      <w:pPr>
        <w:ind w:left="7409" w:hanging="689"/>
      </w:pPr>
      <w:rPr>
        <w:rFonts w:hint="default"/>
        <w:lang w:val="pt-PT" w:eastAsia="en-US" w:bidi="ar-SA"/>
      </w:rPr>
    </w:lvl>
  </w:abstractNum>
  <w:abstractNum w:abstractNumId="26" w15:restartNumberingAfterBreak="0">
    <w:nsid w:val="5A390E49"/>
    <w:multiLevelType w:val="multilevel"/>
    <w:tmpl w:val="3C3C49C6"/>
    <w:lvl w:ilvl="0">
      <w:start w:val="6"/>
      <w:numFmt w:val="decimal"/>
      <w:lvlText w:val="%1"/>
      <w:lvlJc w:val="left"/>
      <w:pPr>
        <w:ind w:left="136" w:hanging="403"/>
      </w:pPr>
      <w:rPr>
        <w:rFonts w:hint="default"/>
        <w:lang w:val="pt-PT" w:eastAsia="en-US" w:bidi="ar-SA"/>
      </w:rPr>
    </w:lvl>
    <w:lvl w:ilvl="1">
      <w:start w:val="1"/>
      <w:numFmt w:val="decimal"/>
      <w:lvlText w:val="%1.%2."/>
      <w:lvlJc w:val="left"/>
      <w:pPr>
        <w:ind w:left="136" w:hanging="403"/>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35"/>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251" w:hanging="635"/>
      </w:pPr>
      <w:rPr>
        <w:rFonts w:hint="default"/>
        <w:lang w:val="pt-PT" w:eastAsia="en-US" w:bidi="ar-SA"/>
      </w:rPr>
    </w:lvl>
    <w:lvl w:ilvl="4">
      <w:numFmt w:val="bullet"/>
      <w:lvlText w:val="•"/>
      <w:lvlJc w:val="left"/>
      <w:pPr>
        <w:ind w:left="3306" w:hanging="635"/>
      </w:pPr>
      <w:rPr>
        <w:rFonts w:hint="default"/>
        <w:lang w:val="pt-PT" w:eastAsia="en-US" w:bidi="ar-SA"/>
      </w:rPr>
    </w:lvl>
    <w:lvl w:ilvl="5">
      <w:numFmt w:val="bullet"/>
      <w:lvlText w:val="•"/>
      <w:lvlJc w:val="left"/>
      <w:pPr>
        <w:ind w:left="4362" w:hanging="635"/>
      </w:pPr>
      <w:rPr>
        <w:rFonts w:hint="default"/>
        <w:lang w:val="pt-PT" w:eastAsia="en-US" w:bidi="ar-SA"/>
      </w:rPr>
    </w:lvl>
    <w:lvl w:ilvl="6">
      <w:numFmt w:val="bullet"/>
      <w:lvlText w:val="•"/>
      <w:lvlJc w:val="left"/>
      <w:pPr>
        <w:ind w:left="5417" w:hanging="635"/>
      </w:pPr>
      <w:rPr>
        <w:rFonts w:hint="default"/>
        <w:lang w:val="pt-PT" w:eastAsia="en-US" w:bidi="ar-SA"/>
      </w:rPr>
    </w:lvl>
    <w:lvl w:ilvl="7">
      <w:numFmt w:val="bullet"/>
      <w:lvlText w:val="•"/>
      <w:lvlJc w:val="left"/>
      <w:pPr>
        <w:ind w:left="6473" w:hanging="635"/>
      </w:pPr>
      <w:rPr>
        <w:rFonts w:hint="default"/>
        <w:lang w:val="pt-PT" w:eastAsia="en-US" w:bidi="ar-SA"/>
      </w:rPr>
    </w:lvl>
    <w:lvl w:ilvl="8">
      <w:numFmt w:val="bullet"/>
      <w:lvlText w:val="•"/>
      <w:lvlJc w:val="left"/>
      <w:pPr>
        <w:ind w:left="7528" w:hanging="635"/>
      </w:pPr>
      <w:rPr>
        <w:rFonts w:hint="default"/>
        <w:lang w:val="pt-PT" w:eastAsia="en-US" w:bidi="ar-SA"/>
      </w:rPr>
    </w:lvl>
  </w:abstractNum>
  <w:abstractNum w:abstractNumId="27" w15:restartNumberingAfterBreak="0">
    <w:nsid w:val="69693878"/>
    <w:multiLevelType w:val="multilevel"/>
    <w:tmpl w:val="F432B6D0"/>
    <w:lvl w:ilvl="0">
      <w:start w:val="10"/>
      <w:numFmt w:val="decimal"/>
      <w:lvlText w:val="%1"/>
      <w:lvlJc w:val="left"/>
      <w:pPr>
        <w:ind w:left="481" w:hanging="360"/>
      </w:pPr>
      <w:rPr>
        <w:rFonts w:hint="default"/>
        <w:lang w:val="pt-PT" w:eastAsia="en-US" w:bidi="ar-SA"/>
      </w:rPr>
    </w:lvl>
    <w:lvl w:ilvl="1">
      <w:start w:val="2"/>
      <w:numFmt w:val="decimal"/>
      <w:lvlText w:val="%1.%2"/>
      <w:lvlJc w:val="left"/>
      <w:pPr>
        <w:ind w:left="481" w:hanging="360"/>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764" w:hanging="667"/>
      </w:pPr>
      <w:rPr>
        <w:rFonts w:hint="default"/>
        <w:lang w:val="pt-PT" w:eastAsia="en-US" w:bidi="ar-SA"/>
      </w:rPr>
    </w:lvl>
    <w:lvl w:ilvl="4">
      <w:numFmt w:val="bullet"/>
      <w:lvlText w:val="•"/>
      <w:lvlJc w:val="left"/>
      <w:pPr>
        <w:ind w:left="3746" w:hanging="667"/>
      </w:pPr>
      <w:rPr>
        <w:rFonts w:hint="default"/>
        <w:lang w:val="pt-PT" w:eastAsia="en-US" w:bidi="ar-SA"/>
      </w:rPr>
    </w:lvl>
    <w:lvl w:ilvl="5">
      <w:numFmt w:val="bullet"/>
      <w:lvlText w:val="•"/>
      <w:lvlJc w:val="left"/>
      <w:pPr>
        <w:ind w:left="4728" w:hanging="667"/>
      </w:pPr>
      <w:rPr>
        <w:rFonts w:hint="default"/>
        <w:lang w:val="pt-PT" w:eastAsia="en-US" w:bidi="ar-SA"/>
      </w:rPr>
    </w:lvl>
    <w:lvl w:ilvl="6">
      <w:numFmt w:val="bullet"/>
      <w:lvlText w:val="•"/>
      <w:lvlJc w:val="left"/>
      <w:pPr>
        <w:ind w:left="5710" w:hanging="667"/>
      </w:pPr>
      <w:rPr>
        <w:rFonts w:hint="default"/>
        <w:lang w:val="pt-PT" w:eastAsia="en-US" w:bidi="ar-SA"/>
      </w:rPr>
    </w:lvl>
    <w:lvl w:ilvl="7">
      <w:numFmt w:val="bullet"/>
      <w:lvlText w:val="•"/>
      <w:lvlJc w:val="left"/>
      <w:pPr>
        <w:ind w:left="6693" w:hanging="667"/>
      </w:pPr>
      <w:rPr>
        <w:rFonts w:hint="default"/>
        <w:lang w:val="pt-PT" w:eastAsia="en-US" w:bidi="ar-SA"/>
      </w:rPr>
    </w:lvl>
    <w:lvl w:ilvl="8">
      <w:numFmt w:val="bullet"/>
      <w:lvlText w:val="•"/>
      <w:lvlJc w:val="left"/>
      <w:pPr>
        <w:ind w:left="7675" w:hanging="667"/>
      </w:pPr>
      <w:rPr>
        <w:rFonts w:hint="default"/>
        <w:lang w:val="pt-PT" w:eastAsia="en-US" w:bidi="ar-SA"/>
      </w:rPr>
    </w:lvl>
  </w:abstractNum>
  <w:abstractNum w:abstractNumId="28" w15:restartNumberingAfterBreak="0">
    <w:nsid w:val="69BA582B"/>
    <w:multiLevelType w:val="multilevel"/>
    <w:tmpl w:val="96629666"/>
    <w:lvl w:ilvl="0">
      <w:start w:val="5"/>
      <w:numFmt w:val="decimal"/>
      <w:lvlText w:val="%1"/>
      <w:lvlJc w:val="left"/>
      <w:pPr>
        <w:ind w:left="136" w:hanging="390"/>
      </w:pPr>
      <w:rPr>
        <w:rFonts w:hint="default"/>
        <w:lang w:val="pt-PT" w:eastAsia="en-US" w:bidi="ar-SA"/>
      </w:rPr>
    </w:lvl>
    <w:lvl w:ilvl="1">
      <w:start w:val="1"/>
      <w:numFmt w:val="decimal"/>
      <w:lvlText w:val="%1.%2."/>
      <w:lvlJc w:val="left"/>
      <w:pPr>
        <w:ind w:left="136" w:hanging="390"/>
      </w:pPr>
      <w:rPr>
        <w:rFonts w:hint="default"/>
        <w:spacing w:val="0"/>
        <w:w w:val="100"/>
        <w:lang w:val="pt-PT" w:eastAsia="en-US" w:bidi="ar-SA"/>
      </w:rPr>
    </w:lvl>
    <w:lvl w:ilvl="2">
      <w:start w:val="1"/>
      <w:numFmt w:val="decimal"/>
      <w:lvlText w:val="%1.%2.%3."/>
      <w:lvlJc w:val="left"/>
      <w:pPr>
        <w:ind w:left="636" w:hanging="501"/>
      </w:pPr>
      <w:rPr>
        <w:rFonts w:hint="default"/>
        <w:spacing w:val="0"/>
        <w:w w:val="100"/>
        <w:lang w:val="pt-PT" w:eastAsia="en-US" w:bidi="ar-SA"/>
      </w:rPr>
    </w:lvl>
    <w:lvl w:ilvl="3">
      <w:start w:val="1"/>
      <w:numFmt w:val="decimal"/>
      <w:lvlText w:val="%1.%2.%3.%4."/>
      <w:lvlJc w:val="left"/>
      <w:pPr>
        <w:ind w:left="786" w:hanging="651"/>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801"/>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3425" w:hanging="801"/>
      </w:pPr>
      <w:rPr>
        <w:rFonts w:hint="default"/>
        <w:lang w:val="pt-PT" w:eastAsia="en-US" w:bidi="ar-SA"/>
      </w:rPr>
    </w:lvl>
    <w:lvl w:ilvl="6">
      <w:numFmt w:val="bullet"/>
      <w:lvlText w:val="•"/>
      <w:lvlJc w:val="left"/>
      <w:pPr>
        <w:ind w:left="4668" w:hanging="801"/>
      </w:pPr>
      <w:rPr>
        <w:rFonts w:hint="default"/>
        <w:lang w:val="pt-PT" w:eastAsia="en-US" w:bidi="ar-SA"/>
      </w:rPr>
    </w:lvl>
    <w:lvl w:ilvl="7">
      <w:numFmt w:val="bullet"/>
      <w:lvlText w:val="•"/>
      <w:lvlJc w:val="left"/>
      <w:pPr>
        <w:ind w:left="5911" w:hanging="801"/>
      </w:pPr>
      <w:rPr>
        <w:rFonts w:hint="default"/>
        <w:lang w:val="pt-PT" w:eastAsia="en-US" w:bidi="ar-SA"/>
      </w:rPr>
    </w:lvl>
    <w:lvl w:ilvl="8">
      <w:numFmt w:val="bullet"/>
      <w:lvlText w:val="•"/>
      <w:lvlJc w:val="left"/>
      <w:pPr>
        <w:ind w:left="7154" w:hanging="801"/>
      </w:pPr>
      <w:rPr>
        <w:rFonts w:hint="default"/>
        <w:lang w:val="pt-PT" w:eastAsia="en-US" w:bidi="ar-SA"/>
      </w:rPr>
    </w:lvl>
  </w:abstractNum>
  <w:abstractNum w:abstractNumId="29" w15:restartNumberingAfterBreak="0">
    <w:nsid w:val="6A5C0A60"/>
    <w:multiLevelType w:val="multilevel"/>
    <w:tmpl w:val="D67852EC"/>
    <w:lvl w:ilvl="0">
      <w:start w:val="4"/>
      <w:numFmt w:val="decimal"/>
      <w:lvlText w:val="%1"/>
      <w:lvlJc w:val="left"/>
      <w:pPr>
        <w:ind w:left="121" w:hanging="406"/>
      </w:pPr>
      <w:rPr>
        <w:rFonts w:hint="default"/>
        <w:lang w:val="pt-PT" w:eastAsia="en-US" w:bidi="ar-SA"/>
      </w:rPr>
    </w:lvl>
    <w:lvl w:ilvl="1">
      <w:start w:val="1"/>
      <w:numFmt w:val="decimal"/>
      <w:lvlText w:val="%1.%2."/>
      <w:lvlJc w:val="left"/>
      <w:pPr>
        <w:ind w:left="121" w:hanging="406"/>
      </w:pPr>
      <w:rPr>
        <w:rFonts w:hint="default"/>
        <w:color w:val="auto"/>
        <w:spacing w:val="0"/>
        <w:w w:val="100"/>
        <w:lang w:val="pt-PT" w:eastAsia="en-US" w:bidi="ar-SA"/>
      </w:rPr>
    </w:lvl>
    <w:lvl w:ilvl="2">
      <w:start w:val="1"/>
      <w:numFmt w:val="decimal"/>
      <w:lvlText w:val="%1.%2.%3."/>
      <w:lvlJc w:val="left"/>
      <w:pPr>
        <w:ind w:left="121" w:hanging="569"/>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64" w:hanging="569"/>
      </w:pPr>
      <w:rPr>
        <w:rFonts w:hint="default"/>
        <w:lang w:val="pt-PT" w:eastAsia="en-US" w:bidi="ar-SA"/>
      </w:rPr>
    </w:lvl>
    <w:lvl w:ilvl="4">
      <w:numFmt w:val="bullet"/>
      <w:lvlText w:val="•"/>
      <w:lvlJc w:val="left"/>
      <w:pPr>
        <w:ind w:left="3746" w:hanging="569"/>
      </w:pPr>
      <w:rPr>
        <w:rFonts w:hint="default"/>
        <w:lang w:val="pt-PT" w:eastAsia="en-US" w:bidi="ar-SA"/>
      </w:rPr>
    </w:lvl>
    <w:lvl w:ilvl="5">
      <w:numFmt w:val="bullet"/>
      <w:lvlText w:val="•"/>
      <w:lvlJc w:val="left"/>
      <w:pPr>
        <w:ind w:left="4728" w:hanging="569"/>
      </w:pPr>
      <w:rPr>
        <w:rFonts w:hint="default"/>
        <w:lang w:val="pt-PT" w:eastAsia="en-US" w:bidi="ar-SA"/>
      </w:rPr>
    </w:lvl>
    <w:lvl w:ilvl="6">
      <w:numFmt w:val="bullet"/>
      <w:lvlText w:val="•"/>
      <w:lvlJc w:val="left"/>
      <w:pPr>
        <w:ind w:left="5710" w:hanging="569"/>
      </w:pPr>
      <w:rPr>
        <w:rFonts w:hint="default"/>
        <w:lang w:val="pt-PT" w:eastAsia="en-US" w:bidi="ar-SA"/>
      </w:rPr>
    </w:lvl>
    <w:lvl w:ilvl="7">
      <w:numFmt w:val="bullet"/>
      <w:lvlText w:val="•"/>
      <w:lvlJc w:val="left"/>
      <w:pPr>
        <w:ind w:left="6693" w:hanging="569"/>
      </w:pPr>
      <w:rPr>
        <w:rFonts w:hint="default"/>
        <w:lang w:val="pt-PT" w:eastAsia="en-US" w:bidi="ar-SA"/>
      </w:rPr>
    </w:lvl>
    <w:lvl w:ilvl="8">
      <w:numFmt w:val="bullet"/>
      <w:lvlText w:val="•"/>
      <w:lvlJc w:val="left"/>
      <w:pPr>
        <w:ind w:left="7675" w:hanging="569"/>
      </w:pPr>
      <w:rPr>
        <w:rFonts w:hint="default"/>
        <w:lang w:val="pt-PT" w:eastAsia="en-US" w:bidi="ar-SA"/>
      </w:rPr>
    </w:lvl>
  </w:abstractNum>
  <w:abstractNum w:abstractNumId="30" w15:restartNumberingAfterBreak="0">
    <w:nsid w:val="6B7C4866"/>
    <w:multiLevelType w:val="multilevel"/>
    <w:tmpl w:val="5B843BA0"/>
    <w:lvl w:ilvl="0">
      <w:start w:val="1"/>
      <w:numFmt w:val="decimal"/>
      <w:lvlText w:val="%1"/>
      <w:lvlJc w:val="left"/>
      <w:pPr>
        <w:ind w:left="121" w:hanging="424"/>
      </w:pPr>
      <w:rPr>
        <w:rFonts w:hint="default"/>
        <w:lang w:val="pt-PT" w:eastAsia="en-US" w:bidi="ar-SA"/>
      </w:rPr>
    </w:lvl>
    <w:lvl w:ilvl="1">
      <w:start w:val="1"/>
      <w:numFmt w:val="decimal"/>
      <w:lvlText w:val="%1.%2"/>
      <w:lvlJc w:val="left"/>
      <w:pPr>
        <w:ind w:left="121" w:hanging="424"/>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31" w15:restartNumberingAfterBreak="0">
    <w:nsid w:val="708D1BD5"/>
    <w:multiLevelType w:val="multilevel"/>
    <w:tmpl w:val="2AB0E7B8"/>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5" w:hanging="475"/>
        <w:jc w:val="left"/>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729" w:hanging="475"/>
      </w:pPr>
      <w:rPr>
        <w:rFonts w:hint="default"/>
        <w:lang w:val="pt-PT" w:eastAsia="en-US" w:bidi="ar-SA"/>
      </w:rPr>
    </w:lvl>
    <w:lvl w:ilvl="4">
      <w:numFmt w:val="bullet"/>
      <w:lvlText w:val="•"/>
      <w:lvlJc w:val="left"/>
      <w:pPr>
        <w:ind w:left="2859" w:hanging="475"/>
      </w:pPr>
      <w:rPr>
        <w:rFonts w:hint="default"/>
        <w:lang w:val="pt-PT" w:eastAsia="en-US" w:bidi="ar-SA"/>
      </w:rPr>
    </w:lvl>
    <w:lvl w:ilvl="5">
      <w:numFmt w:val="bullet"/>
      <w:lvlText w:val="•"/>
      <w:lvlJc w:val="left"/>
      <w:pPr>
        <w:ind w:left="3989" w:hanging="475"/>
      </w:pPr>
      <w:rPr>
        <w:rFonts w:hint="default"/>
        <w:lang w:val="pt-PT" w:eastAsia="en-US" w:bidi="ar-SA"/>
      </w:rPr>
    </w:lvl>
    <w:lvl w:ilvl="6">
      <w:numFmt w:val="bullet"/>
      <w:lvlText w:val="•"/>
      <w:lvlJc w:val="left"/>
      <w:pPr>
        <w:ind w:left="5119" w:hanging="475"/>
      </w:pPr>
      <w:rPr>
        <w:rFonts w:hint="default"/>
        <w:lang w:val="pt-PT" w:eastAsia="en-US" w:bidi="ar-SA"/>
      </w:rPr>
    </w:lvl>
    <w:lvl w:ilvl="7">
      <w:numFmt w:val="bullet"/>
      <w:lvlText w:val="•"/>
      <w:lvlJc w:val="left"/>
      <w:pPr>
        <w:ind w:left="6249"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32" w15:restartNumberingAfterBreak="0">
    <w:nsid w:val="76185742"/>
    <w:multiLevelType w:val="hybridMultilevel"/>
    <w:tmpl w:val="A5F4ED0C"/>
    <w:lvl w:ilvl="0" w:tplc="98580E44">
      <w:start w:val="2"/>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tplc="9422514E">
      <w:numFmt w:val="bullet"/>
      <w:lvlText w:val="•"/>
      <w:lvlJc w:val="left"/>
      <w:pPr>
        <w:ind w:left="1323" w:hanging="270"/>
      </w:pPr>
      <w:rPr>
        <w:rFonts w:hint="default"/>
        <w:lang w:val="pt-PT" w:eastAsia="en-US" w:bidi="ar-SA"/>
      </w:rPr>
    </w:lvl>
    <w:lvl w:ilvl="2" w:tplc="8D1E48C0">
      <w:numFmt w:val="bullet"/>
      <w:lvlText w:val="•"/>
      <w:lvlJc w:val="left"/>
      <w:pPr>
        <w:ind w:left="2247" w:hanging="270"/>
      </w:pPr>
      <w:rPr>
        <w:rFonts w:hint="default"/>
        <w:lang w:val="pt-PT" w:eastAsia="en-US" w:bidi="ar-SA"/>
      </w:rPr>
    </w:lvl>
    <w:lvl w:ilvl="3" w:tplc="577A42D6">
      <w:numFmt w:val="bullet"/>
      <w:lvlText w:val="•"/>
      <w:lvlJc w:val="left"/>
      <w:pPr>
        <w:ind w:left="3171" w:hanging="270"/>
      </w:pPr>
      <w:rPr>
        <w:rFonts w:hint="default"/>
        <w:lang w:val="pt-PT" w:eastAsia="en-US" w:bidi="ar-SA"/>
      </w:rPr>
    </w:lvl>
    <w:lvl w:ilvl="4" w:tplc="9C4C9852">
      <w:numFmt w:val="bullet"/>
      <w:lvlText w:val="•"/>
      <w:lvlJc w:val="left"/>
      <w:pPr>
        <w:ind w:left="4095" w:hanging="270"/>
      </w:pPr>
      <w:rPr>
        <w:rFonts w:hint="default"/>
        <w:lang w:val="pt-PT" w:eastAsia="en-US" w:bidi="ar-SA"/>
      </w:rPr>
    </w:lvl>
    <w:lvl w:ilvl="5" w:tplc="F5B24758">
      <w:numFmt w:val="bullet"/>
      <w:lvlText w:val="•"/>
      <w:lvlJc w:val="left"/>
      <w:pPr>
        <w:ind w:left="5019" w:hanging="270"/>
      </w:pPr>
      <w:rPr>
        <w:rFonts w:hint="default"/>
        <w:lang w:val="pt-PT" w:eastAsia="en-US" w:bidi="ar-SA"/>
      </w:rPr>
    </w:lvl>
    <w:lvl w:ilvl="6" w:tplc="4FAAA706">
      <w:numFmt w:val="bullet"/>
      <w:lvlText w:val="•"/>
      <w:lvlJc w:val="left"/>
      <w:pPr>
        <w:ind w:left="5943" w:hanging="270"/>
      </w:pPr>
      <w:rPr>
        <w:rFonts w:hint="default"/>
        <w:lang w:val="pt-PT" w:eastAsia="en-US" w:bidi="ar-SA"/>
      </w:rPr>
    </w:lvl>
    <w:lvl w:ilvl="7" w:tplc="1A442A44">
      <w:numFmt w:val="bullet"/>
      <w:lvlText w:val="•"/>
      <w:lvlJc w:val="left"/>
      <w:pPr>
        <w:ind w:left="6867" w:hanging="270"/>
      </w:pPr>
      <w:rPr>
        <w:rFonts w:hint="default"/>
        <w:lang w:val="pt-PT" w:eastAsia="en-US" w:bidi="ar-SA"/>
      </w:rPr>
    </w:lvl>
    <w:lvl w:ilvl="8" w:tplc="F6220FCE">
      <w:numFmt w:val="bullet"/>
      <w:lvlText w:val="•"/>
      <w:lvlJc w:val="left"/>
      <w:pPr>
        <w:ind w:left="7791" w:hanging="270"/>
      </w:pPr>
      <w:rPr>
        <w:rFonts w:hint="default"/>
        <w:lang w:val="pt-PT" w:eastAsia="en-US" w:bidi="ar-SA"/>
      </w:rPr>
    </w:lvl>
  </w:abstractNum>
  <w:abstractNum w:abstractNumId="33" w15:restartNumberingAfterBreak="0">
    <w:nsid w:val="76224B6D"/>
    <w:multiLevelType w:val="multilevel"/>
    <w:tmpl w:val="B3B838F2"/>
    <w:lvl w:ilvl="0">
      <w:start w:val="5"/>
      <w:numFmt w:val="decimal"/>
      <w:lvlText w:val="%1"/>
      <w:lvlJc w:val="left"/>
      <w:pPr>
        <w:ind w:left="121" w:hanging="412"/>
      </w:pPr>
      <w:rPr>
        <w:rFonts w:hint="default"/>
        <w:lang w:val="pt-PT" w:eastAsia="en-US" w:bidi="ar-SA"/>
      </w:rPr>
    </w:lvl>
    <w:lvl w:ilvl="1">
      <w:start w:val="3"/>
      <w:numFmt w:val="decimal"/>
      <w:lvlText w:val="%1.%2."/>
      <w:lvlJc w:val="left"/>
      <w:pPr>
        <w:ind w:left="121" w:hanging="41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34" w15:restartNumberingAfterBreak="0">
    <w:nsid w:val="7C6F78E0"/>
    <w:multiLevelType w:val="multilevel"/>
    <w:tmpl w:val="DF0ECCB6"/>
    <w:lvl w:ilvl="0">
      <w:start w:val="1"/>
      <w:numFmt w:val="decimal"/>
      <w:lvlText w:val="%1"/>
      <w:lvlJc w:val="left"/>
      <w:pPr>
        <w:ind w:left="121" w:hanging="360"/>
      </w:pPr>
      <w:rPr>
        <w:rFonts w:hint="default"/>
        <w:lang w:val="pt-PT" w:eastAsia="en-US" w:bidi="ar-SA"/>
      </w:rPr>
    </w:lvl>
    <w:lvl w:ilvl="1">
      <w:start w:val="1"/>
      <w:numFmt w:val="decimal"/>
      <w:lvlText w:val="%1.%2"/>
      <w:lvlJc w:val="left"/>
      <w:pPr>
        <w:ind w:left="121" w:hanging="360"/>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500"/>
      </w:pPr>
      <w:rPr>
        <w:rFonts w:ascii="Arial MT" w:eastAsia="Arial MT" w:hAnsi="Arial MT" w:cs="Arial MT" w:hint="default"/>
        <w:b w:val="0"/>
        <w:bCs w:val="0"/>
        <w:i w:val="0"/>
        <w:iCs w:val="0"/>
        <w:spacing w:val="-1"/>
        <w:w w:val="100"/>
        <w:sz w:val="18"/>
        <w:szCs w:val="18"/>
        <w:lang w:val="pt-PT" w:eastAsia="en-US" w:bidi="ar-SA"/>
      </w:rPr>
    </w:lvl>
    <w:lvl w:ilvl="3">
      <w:numFmt w:val="bullet"/>
      <w:lvlText w:val="•"/>
      <w:lvlJc w:val="left"/>
      <w:pPr>
        <w:ind w:left="2975" w:hanging="500"/>
      </w:pPr>
      <w:rPr>
        <w:rFonts w:hint="default"/>
        <w:lang w:val="pt-PT" w:eastAsia="en-US" w:bidi="ar-SA"/>
      </w:rPr>
    </w:lvl>
    <w:lvl w:ilvl="4">
      <w:numFmt w:val="bullet"/>
      <w:lvlText w:val="•"/>
      <w:lvlJc w:val="left"/>
      <w:pPr>
        <w:ind w:left="3927" w:hanging="500"/>
      </w:pPr>
      <w:rPr>
        <w:rFonts w:hint="default"/>
        <w:lang w:val="pt-PT" w:eastAsia="en-US" w:bidi="ar-SA"/>
      </w:rPr>
    </w:lvl>
    <w:lvl w:ilvl="5">
      <w:numFmt w:val="bullet"/>
      <w:lvlText w:val="•"/>
      <w:lvlJc w:val="left"/>
      <w:pPr>
        <w:ind w:left="4879" w:hanging="500"/>
      </w:pPr>
      <w:rPr>
        <w:rFonts w:hint="default"/>
        <w:lang w:val="pt-PT" w:eastAsia="en-US" w:bidi="ar-SA"/>
      </w:rPr>
    </w:lvl>
    <w:lvl w:ilvl="6">
      <w:numFmt w:val="bullet"/>
      <w:lvlText w:val="•"/>
      <w:lvlJc w:val="left"/>
      <w:pPr>
        <w:ind w:left="5831" w:hanging="500"/>
      </w:pPr>
      <w:rPr>
        <w:rFonts w:hint="default"/>
        <w:lang w:val="pt-PT" w:eastAsia="en-US" w:bidi="ar-SA"/>
      </w:rPr>
    </w:lvl>
    <w:lvl w:ilvl="7">
      <w:numFmt w:val="bullet"/>
      <w:lvlText w:val="•"/>
      <w:lvlJc w:val="left"/>
      <w:pPr>
        <w:ind w:left="6783" w:hanging="500"/>
      </w:pPr>
      <w:rPr>
        <w:rFonts w:hint="default"/>
        <w:lang w:val="pt-PT" w:eastAsia="en-US" w:bidi="ar-SA"/>
      </w:rPr>
    </w:lvl>
    <w:lvl w:ilvl="8">
      <w:numFmt w:val="bullet"/>
      <w:lvlText w:val="•"/>
      <w:lvlJc w:val="left"/>
      <w:pPr>
        <w:ind w:left="7735" w:hanging="500"/>
      </w:pPr>
      <w:rPr>
        <w:rFonts w:hint="default"/>
        <w:lang w:val="pt-PT" w:eastAsia="en-US" w:bidi="ar-SA"/>
      </w:rPr>
    </w:lvl>
  </w:abstractNum>
  <w:abstractNum w:abstractNumId="35"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6"/>
  </w:num>
  <w:num w:numId="2">
    <w:abstractNumId w:val="35"/>
  </w:num>
  <w:num w:numId="3">
    <w:abstractNumId w:val="11"/>
  </w:num>
  <w:num w:numId="4">
    <w:abstractNumId w:val="21"/>
  </w:num>
  <w:num w:numId="5">
    <w:abstractNumId w:val="7"/>
  </w:num>
  <w:num w:numId="6">
    <w:abstractNumId w:val="13"/>
  </w:num>
  <w:num w:numId="7">
    <w:abstractNumId w:val="1"/>
  </w:num>
  <w:num w:numId="8">
    <w:abstractNumId w:val="5"/>
  </w:num>
  <w:num w:numId="9">
    <w:abstractNumId w:val="12"/>
  </w:num>
  <w:num w:numId="10">
    <w:abstractNumId w:val="26"/>
  </w:num>
  <w:num w:numId="11">
    <w:abstractNumId w:val="28"/>
  </w:num>
  <w:num w:numId="12">
    <w:abstractNumId w:val="29"/>
  </w:num>
  <w:num w:numId="13">
    <w:abstractNumId w:val="22"/>
  </w:num>
  <w:num w:numId="14">
    <w:abstractNumId w:val="17"/>
  </w:num>
  <w:num w:numId="15">
    <w:abstractNumId w:val="6"/>
  </w:num>
  <w:num w:numId="16">
    <w:abstractNumId w:val="10"/>
  </w:num>
  <w:num w:numId="17">
    <w:abstractNumId w:val="34"/>
  </w:num>
  <w:num w:numId="18">
    <w:abstractNumId w:val="32"/>
  </w:num>
  <w:num w:numId="19">
    <w:abstractNumId w:val="27"/>
  </w:num>
  <w:num w:numId="20">
    <w:abstractNumId w:val="25"/>
  </w:num>
  <w:num w:numId="21">
    <w:abstractNumId w:val="20"/>
  </w:num>
  <w:num w:numId="22">
    <w:abstractNumId w:val="0"/>
  </w:num>
  <w:num w:numId="23">
    <w:abstractNumId w:val="15"/>
  </w:num>
  <w:num w:numId="24">
    <w:abstractNumId w:val="19"/>
  </w:num>
  <w:num w:numId="25">
    <w:abstractNumId w:val="8"/>
  </w:num>
  <w:num w:numId="26">
    <w:abstractNumId w:val="3"/>
  </w:num>
  <w:num w:numId="27">
    <w:abstractNumId w:val="24"/>
  </w:num>
  <w:num w:numId="28">
    <w:abstractNumId w:val="9"/>
  </w:num>
  <w:num w:numId="29">
    <w:abstractNumId w:val="18"/>
  </w:num>
  <w:num w:numId="30">
    <w:abstractNumId w:val="2"/>
  </w:num>
  <w:num w:numId="31">
    <w:abstractNumId w:val="33"/>
  </w:num>
  <w:num w:numId="32">
    <w:abstractNumId w:val="4"/>
  </w:num>
  <w:num w:numId="33">
    <w:abstractNumId w:val="23"/>
  </w:num>
  <w:num w:numId="34">
    <w:abstractNumId w:val="30"/>
  </w:num>
  <w:num w:numId="35">
    <w:abstractNumId w:val="14"/>
  </w:num>
  <w:num w:numId="36">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1C74"/>
    <w:rsid w:val="00003A9F"/>
    <w:rsid w:val="000041A3"/>
    <w:rsid w:val="000051FE"/>
    <w:rsid w:val="00005960"/>
    <w:rsid w:val="00005CD4"/>
    <w:rsid w:val="00010E44"/>
    <w:rsid w:val="00011101"/>
    <w:rsid w:val="00011FDD"/>
    <w:rsid w:val="0001217E"/>
    <w:rsid w:val="00012223"/>
    <w:rsid w:val="00012D5D"/>
    <w:rsid w:val="000131C4"/>
    <w:rsid w:val="00014420"/>
    <w:rsid w:val="00014EE9"/>
    <w:rsid w:val="000164E6"/>
    <w:rsid w:val="000178A2"/>
    <w:rsid w:val="00023D0A"/>
    <w:rsid w:val="00024C15"/>
    <w:rsid w:val="00025900"/>
    <w:rsid w:val="00025DF1"/>
    <w:rsid w:val="00025FEA"/>
    <w:rsid w:val="00026759"/>
    <w:rsid w:val="00027091"/>
    <w:rsid w:val="000308D7"/>
    <w:rsid w:val="000312F5"/>
    <w:rsid w:val="000326E8"/>
    <w:rsid w:val="00032771"/>
    <w:rsid w:val="00034107"/>
    <w:rsid w:val="000342E8"/>
    <w:rsid w:val="00034494"/>
    <w:rsid w:val="000346A0"/>
    <w:rsid w:val="000359F4"/>
    <w:rsid w:val="00036E3E"/>
    <w:rsid w:val="00036F2F"/>
    <w:rsid w:val="00040444"/>
    <w:rsid w:val="00041AAF"/>
    <w:rsid w:val="000425D0"/>
    <w:rsid w:val="00042F91"/>
    <w:rsid w:val="00043790"/>
    <w:rsid w:val="00043CE5"/>
    <w:rsid w:val="000444DF"/>
    <w:rsid w:val="0004694B"/>
    <w:rsid w:val="00047258"/>
    <w:rsid w:val="00047654"/>
    <w:rsid w:val="00050A4B"/>
    <w:rsid w:val="00050A6B"/>
    <w:rsid w:val="00050B9E"/>
    <w:rsid w:val="00050EE8"/>
    <w:rsid w:val="000513CD"/>
    <w:rsid w:val="00054B9C"/>
    <w:rsid w:val="00054ED4"/>
    <w:rsid w:val="00055362"/>
    <w:rsid w:val="00055979"/>
    <w:rsid w:val="000563CE"/>
    <w:rsid w:val="000569F6"/>
    <w:rsid w:val="0005758E"/>
    <w:rsid w:val="00057BA6"/>
    <w:rsid w:val="00060251"/>
    <w:rsid w:val="00060955"/>
    <w:rsid w:val="00061DD1"/>
    <w:rsid w:val="00061FA9"/>
    <w:rsid w:val="00065BA5"/>
    <w:rsid w:val="000666D4"/>
    <w:rsid w:val="00067B65"/>
    <w:rsid w:val="000701F3"/>
    <w:rsid w:val="000706E2"/>
    <w:rsid w:val="00070856"/>
    <w:rsid w:val="00070DA6"/>
    <w:rsid w:val="000728E9"/>
    <w:rsid w:val="00073095"/>
    <w:rsid w:val="00074367"/>
    <w:rsid w:val="000751DE"/>
    <w:rsid w:val="000753E6"/>
    <w:rsid w:val="00075EA4"/>
    <w:rsid w:val="00076F1D"/>
    <w:rsid w:val="000770CA"/>
    <w:rsid w:val="000771AF"/>
    <w:rsid w:val="00077344"/>
    <w:rsid w:val="000808D7"/>
    <w:rsid w:val="00080AC2"/>
    <w:rsid w:val="000848C1"/>
    <w:rsid w:val="00085078"/>
    <w:rsid w:val="00085840"/>
    <w:rsid w:val="00086197"/>
    <w:rsid w:val="00091F92"/>
    <w:rsid w:val="00092327"/>
    <w:rsid w:val="00092B93"/>
    <w:rsid w:val="00094E5A"/>
    <w:rsid w:val="00095B9D"/>
    <w:rsid w:val="000978F1"/>
    <w:rsid w:val="00097AEB"/>
    <w:rsid w:val="00097D02"/>
    <w:rsid w:val="000A3BD5"/>
    <w:rsid w:val="000A4C6C"/>
    <w:rsid w:val="000A6827"/>
    <w:rsid w:val="000A7F18"/>
    <w:rsid w:val="000B1DC8"/>
    <w:rsid w:val="000B205E"/>
    <w:rsid w:val="000B2F74"/>
    <w:rsid w:val="000B359E"/>
    <w:rsid w:val="000B4718"/>
    <w:rsid w:val="000B52AB"/>
    <w:rsid w:val="000B5A19"/>
    <w:rsid w:val="000B614E"/>
    <w:rsid w:val="000B6E60"/>
    <w:rsid w:val="000B7F1D"/>
    <w:rsid w:val="000C0CA4"/>
    <w:rsid w:val="000C14AE"/>
    <w:rsid w:val="000C1DD7"/>
    <w:rsid w:val="000C3251"/>
    <w:rsid w:val="000C32DB"/>
    <w:rsid w:val="000C3916"/>
    <w:rsid w:val="000C42B8"/>
    <w:rsid w:val="000C6646"/>
    <w:rsid w:val="000C7674"/>
    <w:rsid w:val="000C78EE"/>
    <w:rsid w:val="000D07CF"/>
    <w:rsid w:val="000D1529"/>
    <w:rsid w:val="000D1F36"/>
    <w:rsid w:val="000D5872"/>
    <w:rsid w:val="000D6581"/>
    <w:rsid w:val="000D6EC5"/>
    <w:rsid w:val="000E0023"/>
    <w:rsid w:val="000E0D57"/>
    <w:rsid w:val="000E0E2B"/>
    <w:rsid w:val="000E0FC9"/>
    <w:rsid w:val="000E4249"/>
    <w:rsid w:val="000E46C8"/>
    <w:rsid w:val="000E6F7D"/>
    <w:rsid w:val="000E6F93"/>
    <w:rsid w:val="000E7298"/>
    <w:rsid w:val="000E7D9D"/>
    <w:rsid w:val="000F0F2E"/>
    <w:rsid w:val="000F1937"/>
    <w:rsid w:val="000F2381"/>
    <w:rsid w:val="000F2BC7"/>
    <w:rsid w:val="000F71F1"/>
    <w:rsid w:val="000F74D7"/>
    <w:rsid w:val="000F7528"/>
    <w:rsid w:val="000F7884"/>
    <w:rsid w:val="00101021"/>
    <w:rsid w:val="00101FB6"/>
    <w:rsid w:val="0010203B"/>
    <w:rsid w:val="0010384D"/>
    <w:rsid w:val="00104895"/>
    <w:rsid w:val="00105649"/>
    <w:rsid w:val="00105A6C"/>
    <w:rsid w:val="001064F6"/>
    <w:rsid w:val="00106BD0"/>
    <w:rsid w:val="00106D98"/>
    <w:rsid w:val="001105EA"/>
    <w:rsid w:val="001108AD"/>
    <w:rsid w:val="00110FC1"/>
    <w:rsid w:val="0011185B"/>
    <w:rsid w:val="00111EA8"/>
    <w:rsid w:val="001132CC"/>
    <w:rsid w:val="0011385C"/>
    <w:rsid w:val="001148D0"/>
    <w:rsid w:val="00115505"/>
    <w:rsid w:val="00115F22"/>
    <w:rsid w:val="00116A00"/>
    <w:rsid w:val="001201A9"/>
    <w:rsid w:val="00122146"/>
    <w:rsid w:val="001224F1"/>
    <w:rsid w:val="001228CE"/>
    <w:rsid w:val="00123AC7"/>
    <w:rsid w:val="0012690A"/>
    <w:rsid w:val="00126D39"/>
    <w:rsid w:val="00126FC8"/>
    <w:rsid w:val="0012768E"/>
    <w:rsid w:val="00132194"/>
    <w:rsid w:val="00135F73"/>
    <w:rsid w:val="001370E3"/>
    <w:rsid w:val="0013783B"/>
    <w:rsid w:val="001406F3"/>
    <w:rsid w:val="00142518"/>
    <w:rsid w:val="001427E7"/>
    <w:rsid w:val="00142976"/>
    <w:rsid w:val="00143C4A"/>
    <w:rsid w:val="00143F6F"/>
    <w:rsid w:val="0014493D"/>
    <w:rsid w:val="00146A56"/>
    <w:rsid w:val="0015031A"/>
    <w:rsid w:val="001509DC"/>
    <w:rsid w:val="001527DE"/>
    <w:rsid w:val="001529B1"/>
    <w:rsid w:val="00153D15"/>
    <w:rsid w:val="00153E2E"/>
    <w:rsid w:val="001544CF"/>
    <w:rsid w:val="00154D40"/>
    <w:rsid w:val="00155F3D"/>
    <w:rsid w:val="0015660F"/>
    <w:rsid w:val="00157EF0"/>
    <w:rsid w:val="00160AFF"/>
    <w:rsid w:val="0016176D"/>
    <w:rsid w:val="00161BD4"/>
    <w:rsid w:val="00165B95"/>
    <w:rsid w:val="001667BF"/>
    <w:rsid w:val="0016731E"/>
    <w:rsid w:val="00167E47"/>
    <w:rsid w:val="001733E3"/>
    <w:rsid w:val="00173ACF"/>
    <w:rsid w:val="001741A2"/>
    <w:rsid w:val="00174CA5"/>
    <w:rsid w:val="00176A58"/>
    <w:rsid w:val="00181F64"/>
    <w:rsid w:val="00182B9D"/>
    <w:rsid w:val="00184696"/>
    <w:rsid w:val="00184DC6"/>
    <w:rsid w:val="00185281"/>
    <w:rsid w:val="001870E4"/>
    <w:rsid w:val="00191376"/>
    <w:rsid w:val="0019227C"/>
    <w:rsid w:val="00192D6E"/>
    <w:rsid w:val="00193E42"/>
    <w:rsid w:val="00193F2A"/>
    <w:rsid w:val="001947D3"/>
    <w:rsid w:val="00194D79"/>
    <w:rsid w:val="001950D7"/>
    <w:rsid w:val="001A05D8"/>
    <w:rsid w:val="001A0EF7"/>
    <w:rsid w:val="001A1117"/>
    <w:rsid w:val="001A2818"/>
    <w:rsid w:val="001A42EE"/>
    <w:rsid w:val="001A4B36"/>
    <w:rsid w:val="001A59A1"/>
    <w:rsid w:val="001A59C6"/>
    <w:rsid w:val="001A5E01"/>
    <w:rsid w:val="001A6B33"/>
    <w:rsid w:val="001A6EEA"/>
    <w:rsid w:val="001A7162"/>
    <w:rsid w:val="001A73D8"/>
    <w:rsid w:val="001A79C2"/>
    <w:rsid w:val="001B0ACB"/>
    <w:rsid w:val="001B1A3D"/>
    <w:rsid w:val="001B1BD5"/>
    <w:rsid w:val="001B393E"/>
    <w:rsid w:val="001B39C3"/>
    <w:rsid w:val="001B408D"/>
    <w:rsid w:val="001B40C3"/>
    <w:rsid w:val="001B4C3A"/>
    <w:rsid w:val="001B5A9F"/>
    <w:rsid w:val="001B6D60"/>
    <w:rsid w:val="001B7112"/>
    <w:rsid w:val="001C0292"/>
    <w:rsid w:val="001C0422"/>
    <w:rsid w:val="001C0C3A"/>
    <w:rsid w:val="001C0DC3"/>
    <w:rsid w:val="001C0E43"/>
    <w:rsid w:val="001C0F2B"/>
    <w:rsid w:val="001C182E"/>
    <w:rsid w:val="001C2E8C"/>
    <w:rsid w:val="001C32AD"/>
    <w:rsid w:val="001C371D"/>
    <w:rsid w:val="001C3A8E"/>
    <w:rsid w:val="001C3F10"/>
    <w:rsid w:val="001C490A"/>
    <w:rsid w:val="001C4916"/>
    <w:rsid w:val="001C6811"/>
    <w:rsid w:val="001D0E9F"/>
    <w:rsid w:val="001D1514"/>
    <w:rsid w:val="001D2D6C"/>
    <w:rsid w:val="001D31EE"/>
    <w:rsid w:val="001D3518"/>
    <w:rsid w:val="001D69A1"/>
    <w:rsid w:val="001E04F9"/>
    <w:rsid w:val="001E35F8"/>
    <w:rsid w:val="001E47E2"/>
    <w:rsid w:val="001E55DE"/>
    <w:rsid w:val="001F02ED"/>
    <w:rsid w:val="001F0588"/>
    <w:rsid w:val="001F29AA"/>
    <w:rsid w:val="001F56B1"/>
    <w:rsid w:val="001F5BE2"/>
    <w:rsid w:val="001F60E0"/>
    <w:rsid w:val="001F6589"/>
    <w:rsid w:val="00201CA3"/>
    <w:rsid w:val="00201D04"/>
    <w:rsid w:val="00202116"/>
    <w:rsid w:val="00202304"/>
    <w:rsid w:val="00203535"/>
    <w:rsid w:val="002036FE"/>
    <w:rsid w:val="00207149"/>
    <w:rsid w:val="00207C9B"/>
    <w:rsid w:val="00211119"/>
    <w:rsid w:val="00212B45"/>
    <w:rsid w:val="002137E7"/>
    <w:rsid w:val="00213BA8"/>
    <w:rsid w:val="002140FE"/>
    <w:rsid w:val="00215D7B"/>
    <w:rsid w:val="002163D7"/>
    <w:rsid w:val="00216557"/>
    <w:rsid w:val="002171CF"/>
    <w:rsid w:val="00217D8C"/>
    <w:rsid w:val="002214A0"/>
    <w:rsid w:val="00222953"/>
    <w:rsid w:val="00222D68"/>
    <w:rsid w:val="00222DBA"/>
    <w:rsid w:val="00223CDB"/>
    <w:rsid w:val="00223DA7"/>
    <w:rsid w:val="00223FDF"/>
    <w:rsid w:val="00223FF8"/>
    <w:rsid w:val="00224582"/>
    <w:rsid w:val="00225C7E"/>
    <w:rsid w:val="002305F3"/>
    <w:rsid w:val="00231120"/>
    <w:rsid w:val="0023278B"/>
    <w:rsid w:val="0023438B"/>
    <w:rsid w:val="002344BC"/>
    <w:rsid w:val="0023478F"/>
    <w:rsid w:val="00234A97"/>
    <w:rsid w:val="002360C0"/>
    <w:rsid w:val="002361D3"/>
    <w:rsid w:val="00236754"/>
    <w:rsid w:val="002374D7"/>
    <w:rsid w:val="00240EAF"/>
    <w:rsid w:val="00242B68"/>
    <w:rsid w:val="00242DB7"/>
    <w:rsid w:val="00243E1E"/>
    <w:rsid w:val="002442C9"/>
    <w:rsid w:val="00244619"/>
    <w:rsid w:val="002456A1"/>
    <w:rsid w:val="00246CA9"/>
    <w:rsid w:val="0024716D"/>
    <w:rsid w:val="002505E6"/>
    <w:rsid w:val="0025217B"/>
    <w:rsid w:val="00254842"/>
    <w:rsid w:val="00256140"/>
    <w:rsid w:val="00256148"/>
    <w:rsid w:val="00256CE5"/>
    <w:rsid w:val="00257375"/>
    <w:rsid w:val="00257C22"/>
    <w:rsid w:val="002604C3"/>
    <w:rsid w:val="002605CA"/>
    <w:rsid w:val="00262973"/>
    <w:rsid w:val="00264389"/>
    <w:rsid w:val="00266045"/>
    <w:rsid w:val="0026791C"/>
    <w:rsid w:val="00267B69"/>
    <w:rsid w:val="002706EE"/>
    <w:rsid w:val="00271830"/>
    <w:rsid w:val="00271A9B"/>
    <w:rsid w:val="00272B3C"/>
    <w:rsid w:val="00272BED"/>
    <w:rsid w:val="00276679"/>
    <w:rsid w:val="0027688D"/>
    <w:rsid w:val="00277072"/>
    <w:rsid w:val="00277170"/>
    <w:rsid w:val="0027771B"/>
    <w:rsid w:val="00277A03"/>
    <w:rsid w:val="002821BA"/>
    <w:rsid w:val="00282295"/>
    <w:rsid w:val="00283DAE"/>
    <w:rsid w:val="002841D0"/>
    <w:rsid w:val="00284925"/>
    <w:rsid w:val="002850BD"/>
    <w:rsid w:val="002850E8"/>
    <w:rsid w:val="00287144"/>
    <w:rsid w:val="00290396"/>
    <w:rsid w:val="00290CC7"/>
    <w:rsid w:val="0029337A"/>
    <w:rsid w:val="002935DC"/>
    <w:rsid w:val="002951CA"/>
    <w:rsid w:val="00296509"/>
    <w:rsid w:val="00296D79"/>
    <w:rsid w:val="00297A52"/>
    <w:rsid w:val="002A02BD"/>
    <w:rsid w:val="002A0B21"/>
    <w:rsid w:val="002A4ED2"/>
    <w:rsid w:val="002A6734"/>
    <w:rsid w:val="002A770F"/>
    <w:rsid w:val="002B01C0"/>
    <w:rsid w:val="002B028A"/>
    <w:rsid w:val="002B07EA"/>
    <w:rsid w:val="002B1116"/>
    <w:rsid w:val="002B1DBE"/>
    <w:rsid w:val="002B1EED"/>
    <w:rsid w:val="002B2582"/>
    <w:rsid w:val="002B26C3"/>
    <w:rsid w:val="002B2D86"/>
    <w:rsid w:val="002B4CC8"/>
    <w:rsid w:val="002B70F3"/>
    <w:rsid w:val="002B72FA"/>
    <w:rsid w:val="002B73A4"/>
    <w:rsid w:val="002C028E"/>
    <w:rsid w:val="002C0A80"/>
    <w:rsid w:val="002C1E2F"/>
    <w:rsid w:val="002C2503"/>
    <w:rsid w:val="002C2824"/>
    <w:rsid w:val="002C28DD"/>
    <w:rsid w:val="002C2B00"/>
    <w:rsid w:val="002C2D1C"/>
    <w:rsid w:val="002C3743"/>
    <w:rsid w:val="002C3797"/>
    <w:rsid w:val="002C3E0A"/>
    <w:rsid w:val="002C45A2"/>
    <w:rsid w:val="002C59B9"/>
    <w:rsid w:val="002C7932"/>
    <w:rsid w:val="002C7D23"/>
    <w:rsid w:val="002D01C7"/>
    <w:rsid w:val="002D02C5"/>
    <w:rsid w:val="002D14D5"/>
    <w:rsid w:val="002D2B17"/>
    <w:rsid w:val="002D471E"/>
    <w:rsid w:val="002D4D3F"/>
    <w:rsid w:val="002D64BE"/>
    <w:rsid w:val="002D6CFF"/>
    <w:rsid w:val="002D7188"/>
    <w:rsid w:val="002E06AC"/>
    <w:rsid w:val="002E106C"/>
    <w:rsid w:val="002E3FFE"/>
    <w:rsid w:val="002E4885"/>
    <w:rsid w:val="002E4CDC"/>
    <w:rsid w:val="002E5145"/>
    <w:rsid w:val="002E564F"/>
    <w:rsid w:val="002E5CE8"/>
    <w:rsid w:val="002E700B"/>
    <w:rsid w:val="002E7126"/>
    <w:rsid w:val="002E7484"/>
    <w:rsid w:val="002F05A1"/>
    <w:rsid w:val="002F05AA"/>
    <w:rsid w:val="002F08CC"/>
    <w:rsid w:val="002F0B0F"/>
    <w:rsid w:val="002F0BF9"/>
    <w:rsid w:val="002F11F0"/>
    <w:rsid w:val="002F155C"/>
    <w:rsid w:val="002F2AE3"/>
    <w:rsid w:val="002F30EC"/>
    <w:rsid w:val="002F5873"/>
    <w:rsid w:val="002F67F4"/>
    <w:rsid w:val="002F6B78"/>
    <w:rsid w:val="003010F4"/>
    <w:rsid w:val="003015B9"/>
    <w:rsid w:val="00301A19"/>
    <w:rsid w:val="00302977"/>
    <w:rsid w:val="00302F0D"/>
    <w:rsid w:val="00303931"/>
    <w:rsid w:val="00304492"/>
    <w:rsid w:val="003046DF"/>
    <w:rsid w:val="0030471F"/>
    <w:rsid w:val="003052D2"/>
    <w:rsid w:val="00311947"/>
    <w:rsid w:val="00311BEF"/>
    <w:rsid w:val="00312DBF"/>
    <w:rsid w:val="00313CD5"/>
    <w:rsid w:val="00316580"/>
    <w:rsid w:val="0031686B"/>
    <w:rsid w:val="00316C05"/>
    <w:rsid w:val="00321B4C"/>
    <w:rsid w:val="00321C46"/>
    <w:rsid w:val="00321E03"/>
    <w:rsid w:val="0032274B"/>
    <w:rsid w:val="003243B3"/>
    <w:rsid w:val="00324454"/>
    <w:rsid w:val="00324463"/>
    <w:rsid w:val="00325733"/>
    <w:rsid w:val="0032604A"/>
    <w:rsid w:val="003268F7"/>
    <w:rsid w:val="00326DF4"/>
    <w:rsid w:val="00327A27"/>
    <w:rsid w:val="0033182E"/>
    <w:rsid w:val="00331A98"/>
    <w:rsid w:val="00331CBC"/>
    <w:rsid w:val="0033264D"/>
    <w:rsid w:val="003334B2"/>
    <w:rsid w:val="00335722"/>
    <w:rsid w:val="003357AB"/>
    <w:rsid w:val="00335B5A"/>
    <w:rsid w:val="00341355"/>
    <w:rsid w:val="003462A8"/>
    <w:rsid w:val="0035063E"/>
    <w:rsid w:val="00350EB6"/>
    <w:rsid w:val="00351696"/>
    <w:rsid w:val="00351E00"/>
    <w:rsid w:val="003545FC"/>
    <w:rsid w:val="00354B9B"/>
    <w:rsid w:val="0035501B"/>
    <w:rsid w:val="0035688A"/>
    <w:rsid w:val="00362654"/>
    <w:rsid w:val="003638CD"/>
    <w:rsid w:val="00364AAB"/>
    <w:rsid w:val="003653B3"/>
    <w:rsid w:val="00365FBF"/>
    <w:rsid w:val="0036635E"/>
    <w:rsid w:val="00366C45"/>
    <w:rsid w:val="00366E77"/>
    <w:rsid w:val="003671A6"/>
    <w:rsid w:val="003709EC"/>
    <w:rsid w:val="00371842"/>
    <w:rsid w:val="0037369D"/>
    <w:rsid w:val="00374AB1"/>
    <w:rsid w:val="00374B8C"/>
    <w:rsid w:val="00375196"/>
    <w:rsid w:val="00375C60"/>
    <w:rsid w:val="00376B74"/>
    <w:rsid w:val="00376EDE"/>
    <w:rsid w:val="003816C9"/>
    <w:rsid w:val="00381B8A"/>
    <w:rsid w:val="00382204"/>
    <w:rsid w:val="00384C3D"/>
    <w:rsid w:val="00390E67"/>
    <w:rsid w:val="00390FE4"/>
    <w:rsid w:val="00391616"/>
    <w:rsid w:val="00391BDE"/>
    <w:rsid w:val="00391CFE"/>
    <w:rsid w:val="0039219D"/>
    <w:rsid w:val="003928CD"/>
    <w:rsid w:val="00392A5B"/>
    <w:rsid w:val="003939FC"/>
    <w:rsid w:val="00396266"/>
    <w:rsid w:val="00397014"/>
    <w:rsid w:val="00397E02"/>
    <w:rsid w:val="00397ED5"/>
    <w:rsid w:val="003A1545"/>
    <w:rsid w:val="003A24E2"/>
    <w:rsid w:val="003A3C78"/>
    <w:rsid w:val="003A4FBA"/>
    <w:rsid w:val="003A5626"/>
    <w:rsid w:val="003A72D2"/>
    <w:rsid w:val="003B0C49"/>
    <w:rsid w:val="003B0D89"/>
    <w:rsid w:val="003B1DE2"/>
    <w:rsid w:val="003B2525"/>
    <w:rsid w:val="003B4574"/>
    <w:rsid w:val="003B506E"/>
    <w:rsid w:val="003B5462"/>
    <w:rsid w:val="003B6469"/>
    <w:rsid w:val="003B679D"/>
    <w:rsid w:val="003C01D8"/>
    <w:rsid w:val="003C19C3"/>
    <w:rsid w:val="003C2269"/>
    <w:rsid w:val="003C2650"/>
    <w:rsid w:val="003C2784"/>
    <w:rsid w:val="003C2A74"/>
    <w:rsid w:val="003C6B74"/>
    <w:rsid w:val="003C78C7"/>
    <w:rsid w:val="003C7E72"/>
    <w:rsid w:val="003D36A8"/>
    <w:rsid w:val="003D3C48"/>
    <w:rsid w:val="003D577F"/>
    <w:rsid w:val="003E0179"/>
    <w:rsid w:val="003E049C"/>
    <w:rsid w:val="003E065F"/>
    <w:rsid w:val="003E246D"/>
    <w:rsid w:val="003E3072"/>
    <w:rsid w:val="003E3416"/>
    <w:rsid w:val="003E46CC"/>
    <w:rsid w:val="003E5B91"/>
    <w:rsid w:val="003E70E2"/>
    <w:rsid w:val="003E7D7F"/>
    <w:rsid w:val="003F19FF"/>
    <w:rsid w:val="003F211E"/>
    <w:rsid w:val="003F38CD"/>
    <w:rsid w:val="003F4E6E"/>
    <w:rsid w:val="004006B6"/>
    <w:rsid w:val="00402720"/>
    <w:rsid w:val="00403C14"/>
    <w:rsid w:val="004052C2"/>
    <w:rsid w:val="004069C5"/>
    <w:rsid w:val="00406A8E"/>
    <w:rsid w:val="00406BCF"/>
    <w:rsid w:val="004070A0"/>
    <w:rsid w:val="00407135"/>
    <w:rsid w:val="00407B72"/>
    <w:rsid w:val="00407F2A"/>
    <w:rsid w:val="004118CE"/>
    <w:rsid w:val="00412FF6"/>
    <w:rsid w:val="004153A5"/>
    <w:rsid w:val="004157F5"/>
    <w:rsid w:val="00415DD8"/>
    <w:rsid w:val="00415E24"/>
    <w:rsid w:val="00416132"/>
    <w:rsid w:val="00416DA9"/>
    <w:rsid w:val="00416E7B"/>
    <w:rsid w:val="00421D44"/>
    <w:rsid w:val="004235FD"/>
    <w:rsid w:val="00425650"/>
    <w:rsid w:val="00425D2B"/>
    <w:rsid w:val="00426A2F"/>
    <w:rsid w:val="00426E45"/>
    <w:rsid w:val="00431991"/>
    <w:rsid w:val="00432267"/>
    <w:rsid w:val="00432A40"/>
    <w:rsid w:val="00432E9E"/>
    <w:rsid w:val="0043309E"/>
    <w:rsid w:val="0043402C"/>
    <w:rsid w:val="004348B4"/>
    <w:rsid w:val="004349B2"/>
    <w:rsid w:val="00435879"/>
    <w:rsid w:val="00435C65"/>
    <w:rsid w:val="004362E1"/>
    <w:rsid w:val="004368EB"/>
    <w:rsid w:val="00442E67"/>
    <w:rsid w:val="0044301E"/>
    <w:rsid w:val="004444D0"/>
    <w:rsid w:val="0044475D"/>
    <w:rsid w:val="00445FE1"/>
    <w:rsid w:val="00446242"/>
    <w:rsid w:val="0044628D"/>
    <w:rsid w:val="00446316"/>
    <w:rsid w:val="0044681B"/>
    <w:rsid w:val="00450327"/>
    <w:rsid w:val="004518E1"/>
    <w:rsid w:val="00451D42"/>
    <w:rsid w:val="0045359C"/>
    <w:rsid w:val="00454A96"/>
    <w:rsid w:val="00454E4E"/>
    <w:rsid w:val="00454FD8"/>
    <w:rsid w:val="00455B1D"/>
    <w:rsid w:val="00455C2C"/>
    <w:rsid w:val="004572FB"/>
    <w:rsid w:val="00460C4B"/>
    <w:rsid w:val="0046113E"/>
    <w:rsid w:val="004613E9"/>
    <w:rsid w:val="004630F2"/>
    <w:rsid w:val="0046382F"/>
    <w:rsid w:val="004647D5"/>
    <w:rsid w:val="0046506F"/>
    <w:rsid w:val="00465C74"/>
    <w:rsid w:val="004663E1"/>
    <w:rsid w:val="004667D7"/>
    <w:rsid w:val="004718BE"/>
    <w:rsid w:val="004722EC"/>
    <w:rsid w:val="00473571"/>
    <w:rsid w:val="00473FBB"/>
    <w:rsid w:val="0047410D"/>
    <w:rsid w:val="004756FB"/>
    <w:rsid w:val="004759A2"/>
    <w:rsid w:val="00476763"/>
    <w:rsid w:val="00476845"/>
    <w:rsid w:val="0047770F"/>
    <w:rsid w:val="00477F3E"/>
    <w:rsid w:val="004808DB"/>
    <w:rsid w:val="00484B87"/>
    <w:rsid w:val="0048647E"/>
    <w:rsid w:val="00486CC5"/>
    <w:rsid w:val="00486F9F"/>
    <w:rsid w:val="004878C3"/>
    <w:rsid w:val="00487BC6"/>
    <w:rsid w:val="004901FC"/>
    <w:rsid w:val="004927BA"/>
    <w:rsid w:val="00492F21"/>
    <w:rsid w:val="00493D25"/>
    <w:rsid w:val="0049485E"/>
    <w:rsid w:val="004954D6"/>
    <w:rsid w:val="00495520"/>
    <w:rsid w:val="00496AA2"/>
    <w:rsid w:val="00496C19"/>
    <w:rsid w:val="004A0B6F"/>
    <w:rsid w:val="004A313F"/>
    <w:rsid w:val="004A3FC2"/>
    <w:rsid w:val="004A4217"/>
    <w:rsid w:val="004A4823"/>
    <w:rsid w:val="004A6150"/>
    <w:rsid w:val="004B07DE"/>
    <w:rsid w:val="004B0DD0"/>
    <w:rsid w:val="004B121C"/>
    <w:rsid w:val="004B223E"/>
    <w:rsid w:val="004B2CB0"/>
    <w:rsid w:val="004B4A8F"/>
    <w:rsid w:val="004B4AEA"/>
    <w:rsid w:val="004B4FFC"/>
    <w:rsid w:val="004B6AFA"/>
    <w:rsid w:val="004B6B18"/>
    <w:rsid w:val="004B7C89"/>
    <w:rsid w:val="004B7F46"/>
    <w:rsid w:val="004C0308"/>
    <w:rsid w:val="004C4396"/>
    <w:rsid w:val="004C4C31"/>
    <w:rsid w:val="004C62EB"/>
    <w:rsid w:val="004C630B"/>
    <w:rsid w:val="004C6819"/>
    <w:rsid w:val="004D1759"/>
    <w:rsid w:val="004E043C"/>
    <w:rsid w:val="004E266F"/>
    <w:rsid w:val="004E3DE8"/>
    <w:rsid w:val="004E4A9A"/>
    <w:rsid w:val="004E564D"/>
    <w:rsid w:val="004E571F"/>
    <w:rsid w:val="004E5B5E"/>
    <w:rsid w:val="004E7FD7"/>
    <w:rsid w:val="004F08CC"/>
    <w:rsid w:val="004F09B1"/>
    <w:rsid w:val="004F0D59"/>
    <w:rsid w:val="004F1113"/>
    <w:rsid w:val="004F281A"/>
    <w:rsid w:val="004F3A85"/>
    <w:rsid w:val="004F3B3B"/>
    <w:rsid w:val="004F4B31"/>
    <w:rsid w:val="004F4E11"/>
    <w:rsid w:val="004F7946"/>
    <w:rsid w:val="005003A7"/>
    <w:rsid w:val="0050077D"/>
    <w:rsid w:val="00500E21"/>
    <w:rsid w:val="00500ED2"/>
    <w:rsid w:val="0050287B"/>
    <w:rsid w:val="00502B15"/>
    <w:rsid w:val="005038C1"/>
    <w:rsid w:val="00503D75"/>
    <w:rsid w:val="00504749"/>
    <w:rsid w:val="0050493A"/>
    <w:rsid w:val="00505340"/>
    <w:rsid w:val="00505977"/>
    <w:rsid w:val="005070DF"/>
    <w:rsid w:val="0050770B"/>
    <w:rsid w:val="00507A48"/>
    <w:rsid w:val="00507E5C"/>
    <w:rsid w:val="00510C36"/>
    <w:rsid w:val="00511DC0"/>
    <w:rsid w:val="00512916"/>
    <w:rsid w:val="00513225"/>
    <w:rsid w:val="00513C0C"/>
    <w:rsid w:val="00515A93"/>
    <w:rsid w:val="00516875"/>
    <w:rsid w:val="00516A78"/>
    <w:rsid w:val="00516DBE"/>
    <w:rsid w:val="00517618"/>
    <w:rsid w:val="00517D2E"/>
    <w:rsid w:val="00517DE4"/>
    <w:rsid w:val="00517E90"/>
    <w:rsid w:val="00517EC1"/>
    <w:rsid w:val="0052167E"/>
    <w:rsid w:val="005232D9"/>
    <w:rsid w:val="00523FE0"/>
    <w:rsid w:val="00524CD1"/>
    <w:rsid w:val="005251BC"/>
    <w:rsid w:val="00525286"/>
    <w:rsid w:val="00530DCF"/>
    <w:rsid w:val="00531F0E"/>
    <w:rsid w:val="00534156"/>
    <w:rsid w:val="00535C0A"/>
    <w:rsid w:val="00540A83"/>
    <w:rsid w:val="0054113C"/>
    <w:rsid w:val="0054195B"/>
    <w:rsid w:val="00541B97"/>
    <w:rsid w:val="005436F5"/>
    <w:rsid w:val="00543E58"/>
    <w:rsid w:val="005442E7"/>
    <w:rsid w:val="005455D9"/>
    <w:rsid w:val="00545B9A"/>
    <w:rsid w:val="00547CEC"/>
    <w:rsid w:val="00550E18"/>
    <w:rsid w:val="005511B1"/>
    <w:rsid w:val="00552A0B"/>
    <w:rsid w:val="005531DB"/>
    <w:rsid w:val="00554A70"/>
    <w:rsid w:val="00554BF4"/>
    <w:rsid w:val="00555A63"/>
    <w:rsid w:val="00557E9A"/>
    <w:rsid w:val="005605B8"/>
    <w:rsid w:val="00562F1D"/>
    <w:rsid w:val="00565F59"/>
    <w:rsid w:val="00566CC8"/>
    <w:rsid w:val="00567BC3"/>
    <w:rsid w:val="005701AC"/>
    <w:rsid w:val="0057042E"/>
    <w:rsid w:val="005724FC"/>
    <w:rsid w:val="00572C1D"/>
    <w:rsid w:val="00573F8F"/>
    <w:rsid w:val="00574547"/>
    <w:rsid w:val="00574C78"/>
    <w:rsid w:val="00574D7B"/>
    <w:rsid w:val="00576B90"/>
    <w:rsid w:val="0057708C"/>
    <w:rsid w:val="0058042D"/>
    <w:rsid w:val="00580D09"/>
    <w:rsid w:val="00580DD2"/>
    <w:rsid w:val="00581244"/>
    <w:rsid w:val="00583335"/>
    <w:rsid w:val="00583D9C"/>
    <w:rsid w:val="005841A9"/>
    <w:rsid w:val="005852C1"/>
    <w:rsid w:val="005853C6"/>
    <w:rsid w:val="00587415"/>
    <w:rsid w:val="00590290"/>
    <w:rsid w:val="00592232"/>
    <w:rsid w:val="00592295"/>
    <w:rsid w:val="005924EA"/>
    <w:rsid w:val="00592790"/>
    <w:rsid w:val="00592BDC"/>
    <w:rsid w:val="0059399D"/>
    <w:rsid w:val="00594460"/>
    <w:rsid w:val="00596551"/>
    <w:rsid w:val="00596D7B"/>
    <w:rsid w:val="00596F3C"/>
    <w:rsid w:val="00597467"/>
    <w:rsid w:val="005A19B1"/>
    <w:rsid w:val="005A2122"/>
    <w:rsid w:val="005A3F4F"/>
    <w:rsid w:val="005A4E19"/>
    <w:rsid w:val="005A61A0"/>
    <w:rsid w:val="005A676D"/>
    <w:rsid w:val="005A6D9F"/>
    <w:rsid w:val="005B022E"/>
    <w:rsid w:val="005B1B87"/>
    <w:rsid w:val="005B1E6E"/>
    <w:rsid w:val="005B20E8"/>
    <w:rsid w:val="005B223A"/>
    <w:rsid w:val="005B2F5C"/>
    <w:rsid w:val="005B4040"/>
    <w:rsid w:val="005B450C"/>
    <w:rsid w:val="005B47B1"/>
    <w:rsid w:val="005B501C"/>
    <w:rsid w:val="005B525F"/>
    <w:rsid w:val="005B5304"/>
    <w:rsid w:val="005B5705"/>
    <w:rsid w:val="005B6434"/>
    <w:rsid w:val="005B64EB"/>
    <w:rsid w:val="005B73E0"/>
    <w:rsid w:val="005B7A9A"/>
    <w:rsid w:val="005B7C2C"/>
    <w:rsid w:val="005B7EF0"/>
    <w:rsid w:val="005C0E06"/>
    <w:rsid w:val="005C0E4E"/>
    <w:rsid w:val="005C31D0"/>
    <w:rsid w:val="005C3D1B"/>
    <w:rsid w:val="005C576F"/>
    <w:rsid w:val="005C6163"/>
    <w:rsid w:val="005C67AF"/>
    <w:rsid w:val="005C7011"/>
    <w:rsid w:val="005D0337"/>
    <w:rsid w:val="005D0E2B"/>
    <w:rsid w:val="005D1C5F"/>
    <w:rsid w:val="005D757E"/>
    <w:rsid w:val="005E34E8"/>
    <w:rsid w:val="005E5E83"/>
    <w:rsid w:val="005E75DD"/>
    <w:rsid w:val="005E7C2F"/>
    <w:rsid w:val="005F0841"/>
    <w:rsid w:val="005F12EB"/>
    <w:rsid w:val="005F2F5C"/>
    <w:rsid w:val="005F3697"/>
    <w:rsid w:val="005F47E4"/>
    <w:rsid w:val="005F4964"/>
    <w:rsid w:val="005F4F7A"/>
    <w:rsid w:val="005F5220"/>
    <w:rsid w:val="005F5CB3"/>
    <w:rsid w:val="00600DC9"/>
    <w:rsid w:val="00600F14"/>
    <w:rsid w:val="0060165D"/>
    <w:rsid w:val="006023FB"/>
    <w:rsid w:val="00603414"/>
    <w:rsid w:val="00603A3C"/>
    <w:rsid w:val="006043E7"/>
    <w:rsid w:val="006046D4"/>
    <w:rsid w:val="00604B18"/>
    <w:rsid w:val="00605A71"/>
    <w:rsid w:val="00606770"/>
    <w:rsid w:val="00607090"/>
    <w:rsid w:val="00607336"/>
    <w:rsid w:val="00607588"/>
    <w:rsid w:val="0060781A"/>
    <w:rsid w:val="00607A21"/>
    <w:rsid w:val="006117DE"/>
    <w:rsid w:val="00611E43"/>
    <w:rsid w:val="0061208C"/>
    <w:rsid w:val="0061268C"/>
    <w:rsid w:val="00613C96"/>
    <w:rsid w:val="00614FA6"/>
    <w:rsid w:val="00615276"/>
    <w:rsid w:val="006157EB"/>
    <w:rsid w:val="006158F9"/>
    <w:rsid w:val="00617152"/>
    <w:rsid w:val="006176B4"/>
    <w:rsid w:val="00617EF3"/>
    <w:rsid w:val="006210E7"/>
    <w:rsid w:val="006222C3"/>
    <w:rsid w:val="00622300"/>
    <w:rsid w:val="0062277F"/>
    <w:rsid w:val="006235D4"/>
    <w:rsid w:val="00623CE1"/>
    <w:rsid w:val="00623D3F"/>
    <w:rsid w:val="00626023"/>
    <w:rsid w:val="00626E07"/>
    <w:rsid w:val="006273B7"/>
    <w:rsid w:val="006277DA"/>
    <w:rsid w:val="00627B1B"/>
    <w:rsid w:val="00631759"/>
    <w:rsid w:val="00632653"/>
    <w:rsid w:val="006335FE"/>
    <w:rsid w:val="00633BF4"/>
    <w:rsid w:val="00635601"/>
    <w:rsid w:val="00635A4B"/>
    <w:rsid w:val="006374BE"/>
    <w:rsid w:val="006379FD"/>
    <w:rsid w:val="006416D6"/>
    <w:rsid w:val="006421F1"/>
    <w:rsid w:val="006440BB"/>
    <w:rsid w:val="006450EB"/>
    <w:rsid w:val="0064546B"/>
    <w:rsid w:val="006459E1"/>
    <w:rsid w:val="00645A17"/>
    <w:rsid w:val="00645CE2"/>
    <w:rsid w:val="00646061"/>
    <w:rsid w:val="0064679B"/>
    <w:rsid w:val="006467C4"/>
    <w:rsid w:val="00647A83"/>
    <w:rsid w:val="00647CE2"/>
    <w:rsid w:val="00647FDA"/>
    <w:rsid w:val="00650054"/>
    <w:rsid w:val="0065115B"/>
    <w:rsid w:val="006515D3"/>
    <w:rsid w:val="0065225D"/>
    <w:rsid w:val="00652BEF"/>
    <w:rsid w:val="00652CFE"/>
    <w:rsid w:val="006535E1"/>
    <w:rsid w:val="00653D5C"/>
    <w:rsid w:val="006551AD"/>
    <w:rsid w:val="00655AF0"/>
    <w:rsid w:val="006563DC"/>
    <w:rsid w:val="00656CB5"/>
    <w:rsid w:val="006578F4"/>
    <w:rsid w:val="0066097C"/>
    <w:rsid w:val="00662288"/>
    <w:rsid w:val="006626A5"/>
    <w:rsid w:val="00663700"/>
    <w:rsid w:val="00664E91"/>
    <w:rsid w:val="00665AF5"/>
    <w:rsid w:val="00667062"/>
    <w:rsid w:val="006670FE"/>
    <w:rsid w:val="0066722A"/>
    <w:rsid w:val="00667437"/>
    <w:rsid w:val="0067067B"/>
    <w:rsid w:val="00670A74"/>
    <w:rsid w:val="00671D3E"/>
    <w:rsid w:val="00671E37"/>
    <w:rsid w:val="006739DB"/>
    <w:rsid w:val="00673F62"/>
    <w:rsid w:val="00675AB9"/>
    <w:rsid w:val="00677043"/>
    <w:rsid w:val="00677601"/>
    <w:rsid w:val="00677676"/>
    <w:rsid w:val="00677715"/>
    <w:rsid w:val="00677BBC"/>
    <w:rsid w:val="006800C5"/>
    <w:rsid w:val="006816B3"/>
    <w:rsid w:val="00681BD7"/>
    <w:rsid w:val="0068265F"/>
    <w:rsid w:val="0068330A"/>
    <w:rsid w:val="00684D86"/>
    <w:rsid w:val="00685FCA"/>
    <w:rsid w:val="006862B6"/>
    <w:rsid w:val="006863D5"/>
    <w:rsid w:val="0069091A"/>
    <w:rsid w:val="00690958"/>
    <w:rsid w:val="00690E60"/>
    <w:rsid w:val="006916C9"/>
    <w:rsid w:val="0069278C"/>
    <w:rsid w:val="00696484"/>
    <w:rsid w:val="006969AF"/>
    <w:rsid w:val="006971EF"/>
    <w:rsid w:val="00697804"/>
    <w:rsid w:val="006A0627"/>
    <w:rsid w:val="006A0D4E"/>
    <w:rsid w:val="006A14DD"/>
    <w:rsid w:val="006A1514"/>
    <w:rsid w:val="006A17B9"/>
    <w:rsid w:val="006A26B3"/>
    <w:rsid w:val="006A310E"/>
    <w:rsid w:val="006A39BE"/>
    <w:rsid w:val="006A5751"/>
    <w:rsid w:val="006A7236"/>
    <w:rsid w:val="006B1667"/>
    <w:rsid w:val="006B3CFB"/>
    <w:rsid w:val="006B593B"/>
    <w:rsid w:val="006B6C21"/>
    <w:rsid w:val="006B7956"/>
    <w:rsid w:val="006B7E6D"/>
    <w:rsid w:val="006C2756"/>
    <w:rsid w:val="006C2A6D"/>
    <w:rsid w:val="006C39EC"/>
    <w:rsid w:val="006C4630"/>
    <w:rsid w:val="006C51C0"/>
    <w:rsid w:val="006D024D"/>
    <w:rsid w:val="006D0755"/>
    <w:rsid w:val="006D10F9"/>
    <w:rsid w:val="006D1F7E"/>
    <w:rsid w:val="006D3368"/>
    <w:rsid w:val="006D3C7E"/>
    <w:rsid w:val="006D461C"/>
    <w:rsid w:val="006D4FBC"/>
    <w:rsid w:val="006D570B"/>
    <w:rsid w:val="006D6779"/>
    <w:rsid w:val="006E06C8"/>
    <w:rsid w:val="006E06C9"/>
    <w:rsid w:val="006E0CFC"/>
    <w:rsid w:val="006E1378"/>
    <w:rsid w:val="006E2AD6"/>
    <w:rsid w:val="006E2F6C"/>
    <w:rsid w:val="006E34D6"/>
    <w:rsid w:val="006E4062"/>
    <w:rsid w:val="006E5534"/>
    <w:rsid w:val="006E57C1"/>
    <w:rsid w:val="006E5DDC"/>
    <w:rsid w:val="006E6E96"/>
    <w:rsid w:val="006F0CD6"/>
    <w:rsid w:val="006F2443"/>
    <w:rsid w:val="006F32F1"/>
    <w:rsid w:val="006F3E32"/>
    <w:rsid w:val="006F44D0"/>
    <w:rsid w:val="006F5A57"/>
    <w:rsid w:val="006F65B2"/>
    <w:rsid w:val="006F6937"/>
    <w:rsid w:val="006F6E49"/>
    <w:rsid w:val="006F7932"/>
    <w:rsid w:val="007013FA"/>
    <w:rsid w:val="00701FBA"/>
    <w:rsid w:val="00705609"/>
    <w:rsid w:val="00705D9E"/>
    <w:rsid w:val="0070719D"/>
    <w:rsid w:val="00707928"/>
    <w:rsid w:val="00710BB0"/>
    <w:rsid w:val="007148A8"/>
    <w:rsid w:val="00715094"/>
    <w:rsid w:val="007153D2"/>
    <w:rsid w:val="00715689"/>
    <w:rsid w:val="00715697"/>
    <w:rsid w:val="007162D4"/>
    <w:rsid w:val="00717DE0"/>
    <w:rsid w:val="00720828"/>
    <w:rsid w:val="0072084A"/>
    <w:rsid w:val="00720AD3"/>
    <w:rsid w:val="00721238"/>
    <w:rsid w:val="00721B84"/>
    <w:rsid w:val="00721F3D"/>
    <w:rsid w:val="00722635"/>
    <w:rsid w:val="00723CD4"/>
    <w:rsid w:val="007243F0"/>
    <w:rsid w:val="00725A70"/>
    <w:rsid w:val="00725AE2"/>
    <w:rsid w:val="00725D5D"/>
    <w:rsid w:val="00726125"/>
    <w:rsid w:val="00727432"/>
    <w:rsid w:val="00730A63"/>
    <w:rsid w:val="0073160C"/>
    <w:rsid w:val="0073238D"/>
    <w:rsid w:val="00732DDA"/>
    <w:rsid w:val="007331AD"/>
    <w:rsid w:val="0073404B"/>
    <w:rsid w:val="0073478F"/>
    <w:rsid w:val="00735666"/>
    <w:rsid w:val="00735717"/>
    <w:rsid w:val="00736BBB"/>
    <w:rsid w:val="007370C2"/>
    <w:rsid w:val="00740A06"/>
    <w:rsid w:val="007412A4"/>
    <w:rsid w:val="00741428"/>
    <w:rsid w:val="00741A19"/>
    <w:rsid w:val="0074527F"/>
    <w:rsid w:val="00746EB5"/>
    <w:rsid w:val="00750259"/>
    <w:rsid w:val="00750601"/>
    <w:rsid w:val="0075120B"/>
    <w:rsid w:val="0075149D"/>
    <w:rsid w:val="00751644"/>
    <w:rsid w:val="00751D74"/>
    <w:rsid w:val="00752658"/>
    <w:rsid w:val="00752D72"/>
    <w:rsid w:val="0075316E"/>
    <w:rsid w:val="007531F7"/>
    <w:rsid w:val="00753608"/>
    <w:rsid w:val="0075534B"/>
    <w:rsid w:val="00755ECF"/>
    <w:rsid w:val="00756864"/>
    <w:rsid w:val="00757B95"/>
    <w:rsid w:val="00757E65"/>
    <w:rsid w:val="0076264F"/>
    <w:rsid w:val="00762FC5"/>
    <w:rsid w:val="007646D5"/>
    <w:rsid w:val="007662A1"/>
    <w:rsid w:val="0076697E"/>
    <w:rsid w:val="00766EB9"/>
    <w:rsid w:val="00770678"/>
    <w:rsid w:val="00771697"/>
    <w:rsid w:val="007716FA"/>
    <w:rsid w:val="00772041"/>
    <w:rsid w:val="00772644"/>
    <w:rsid w:val="00772F09"/>
    <w:rsid w:val="00774656"/>
    <w:rsid w:val="0077488B"/>
    <w:rsid w:val="007753B4"/>
    <w:rsid w:val="0077751B"/>
    <w:rsid w:val="00780542"/>
    <w:rsid w:val="0078123E"/>
    <w:rsid w:val="007815A2"/>
    <w:rsid w:val="007822F5"/>
    <w:rsid w:val="00784343"/>
    <w:rsid w:val="00784AFC"/>
    <w:rsid w:val="0078501B"/>
    <w:rsid w:val="00785152"/>
    <w:rsid w:val="00785697"/>
    <w:rsid w:val="0078637A"/>
    <w:rsid w:val="00786EA9"/>
    <w:rsid w:val="007872AC"/>
    <w:rsid w:val="00787578"/>
    <w:rsid w:val="00790EF9"/>
    <w:rsid w:val="00791BA9"/>
    <w:rsid w:val="00792440"/>
    <w:rsid w:val="00792C25"/>
    <w:rsid w:val="007956DB"/>
    <w:rsid w:val="00795733"/>
    <w:rsid w:val="00795872"/>
    <w:rsid w:val="00795AAB"/>
    <w:rsid w:val="007970D3"/>
    <w:rsid w:val="007A15BD"/>
    <w:rsid w:val="007A2110"/>
    <w:rsid w:val="007A3C2F"/>
    <w:rsid w:val="007A4AE6"/>
    <w:rsid w:val="007A4B11"/>
    <w:rsid w:val="007A55B5"/>
    <w:rsid w:val="007A576D"/>
    <w:rsid w:val="007A7A76"/>
    <w:rsid w:val="007B1785"/>
    <w:rsid w:val="007B1FAD"/>
    <w:rsid w:val="007B2426"/>
    <w:rsid w:val="007B27F7"/>
    <w:rsid w:val="007B2CE2"/>
    <w:rsid w:val="007B5DB3"/>
    <w:rsid w:val="007B6393"/>
    <w:rsid w:val="007B67F4"/>
    <w:rsid w:val="007B6E10"/>
    <w:rsid w:val="007C08B8"/>
    <w:rsid w:val="007C1078"/>
    <w:rsid w:val="007C17D4"/>
    <w:rsid w:val="007C192F"/>
    <w:rsid w:val="007C25B2"/>
    <w:rsid w:val="007C2A3F"/>
    <w:rsid w:val="007C3DAC"/>
    <w:rsid w:val="007C3E80"/>
    <w:rsid w:val="007C422A"/>
    <w:rsid w:val="007C58CC"/>
    <w:rsid w:val="007C7174"/>
    <w:rsid w:val="007C7599"/>
    <w:rsid w:val="007D0855"/>
    <w:rsid w:val="007D32E1"/>
    <w:rsid w:val="007D3C01"/>
    <w:rsid w:val="007D51F2"/>
    <w:rsid w:val="007E1154"/>
    <w:rsid w:val="007E1362"/>
    <w:rsid w:val="007E166F"/>
    <w:rsid w:val="007E17FD"/>
    <w:rsid w:val="007E5015"/>
    <w:rsid w:val="007E623D"/>
    <w:rsid w:val="007E6A14"/>
    <w:rsid w:val="007F0DE3"/>
    <w:rsid w:val="007F2DE8"/>
    <w:rsid w:val="007F3DFB"/>
    <w:rsid w:val="007F5937"/>
    <w:rsid w:val="007F68E2"/>
    <w:rsid w:val="007F71E1"/>
    <w:rsid w:val="007F7A61"/>
    <w:rsid w:val="00800672"/>
    <w:rsid w:val="008006BB"/>
    <w:rsid w:val="00800D37"/>
    <w:rsid w:val="008010CB"/>
    <w:rsid w:val="008016E9"/>
    <w:rsid w:val="00805943"/>
    <w:rsid w:val="00805DC9"/>
    <w:rsid w:val="008076E9"/>
    <w:rsid w:val="00810474"/>
    <w:rsid w:val="00810D0D"/>
    <w:rsid w:val="00811510"/>
    <w:rsid w:val="00811608"/>
    <w:rsid w:val="0081251B"/>
    <w:rsid w:val="00812AAF"/>
    <w:rsid w:val="008138B5"/>
    <w:rsid w:val="00815870"/>
    <w:rsid w:val="008169A2"/>
    <w:rsid w:val="00820D7A"/>
    <w:rsid w:val="00820DF9"/>
    <w:rsid w:val="0082136C"/>
    <w:rsid w:val="008216E1"/>
    <w:rsid w:val="00822044"/>
    <w:rsid w:val="00822A11"/>
    <w:rsid w:val="008256C5"/>
    <w:rsid w:val="00825924"/>
    <w:rsid w:val="00825E67"/>
    <w:rsid w:val="008277D9"/>
    <w:rsid w:val="0083168B"/>
    <w:rsid w:val="00832FE1"/>
    <w:rsid w:val="0083362B"/>
    <w:rsid w:val="00833DE6"/>
    <w:rsid w:val="008343CD"/>
    <w:rsid w:val="00834487"/>
    <w:rsid w:val="00835FDE"/>
    <w:rsid w:val="00836246"/>
    <w:rsid w:val="008364E1"/>
    <w:rsid w:val="008416F0"/>
    <w:rsid w:val="00841B06"/>
    <w:rsid w:val="00841FB9"/>
    <w:rsid w:val="00843236"/>
    <w:rsid w:val="00843DE6"/>
    <w:rsid w:val="00843F5C"/>
    <w:rsid w:val="00843F5F"/>
    <w:rsid w:val="0084418F"/>
    <w:rsid w:val="0084423A"/>
    <w:rsid w:val="008446E0"/>
    <w:rsid w:val="00845135"/>
    <w:rsid w:val="008465D8"/>
    <w:rsid w:val="008507D3"/>
    <w:rsid w:val="008509B5"/>
    <w:rsid w:val="00851785"/>
    <w:rsid w:val="008518B6"/>
    <w:rsid w:val="008521C3"/>
    <w:rsid w:val="008555DE"/>
    <w:rsid w:val="0085593C"/>
    <w:rsid w:val="0085731C"/>
    <w:rsid w:val="008603B9"/>
    <w:rsid w:val="00862E1A"/>
    <w:rsid w:val="00863028"/>
    <w:rsid w:val="00865451"/>
    <w:rsid w:val="00865609"/>
    <w:rsid w:val="008661FB"/>
    <w:rsid w:val="008668DF"/>
    <w:rsid w:val="00870118"/>
    <w:rsid w:val="00870755"/>
    <w:rsid w:val="00872024"/>
    <w:rsid w:val="00872616"/>
    <w:rsid w:val="00872E9B"/>
    <w:rsid w:val="00874EBB"/>
    <w:rsid w:val="00875518"/>
    <w:rsid w:val="00875ECA"/>
    <w:rsid w:val="0087676A"/>
    <w:rsid w:val="00876842"/>
    <w:rsid w:val="00876C9C"/>
    <w:rsid w:val="00877654"/>
    <w:rsid w:val="00880AE9"/>
    <w:rsid w:val="00881914"/>
    <w:rsid w:val="0088269B"/>
    <w:rsid w:val="00883AFD"/>
    <w:rsid w:val="00883E4B"/>
    <w:rsid w:val="00884CB5"/>
    <w:rsid w:val="00886248"/>
    <w:rsid w:val="0088703A"/>
    <w:rsid w:val="00887C7D"/>
    <w:rsid w:val="00887DFB"/>
    <w:rsid w:val="00890077"/>
    <w:rsid w:val="008905D0"/>
    <w:rsid w:val="00893107"/>
    <w:rsid w:val="008939D5"/>
    <w:rsid w:val="00894808"/>
    <w:rsid w:val="0089588A"/>
    <w:rsid w:val="00897346"/>
    <w:rsid w:val="00897CCE"/>
    <w:rsid w:val="008A0A04"/>
    <w:rsid w:val="008A0DC8"/>
    <w:rsid w:val="008A191D"/>
    <w:rsid w:val="008A1E9D"/>
    <w:rsid w:val="008A2DB5"/>
    <w:rsid w:val="008A3E4C"/>
    <w:rsid w:val="008A4D9F"/>
    <w:rsid w:val="008A5D1F"/>
    <w:rsid w:val="008A5D9C"/>
    <w:rsid w:val="008A5FC4"/>
    <w:rsid w:val="008A62CA"/>
    <w:rsid w:val="008A67E2"/>
    <w:rsid w:val="008A6927"/>
    <w:rsid w:val="008A6F44"/>
    <w:rsid w:val="008A792D"/>
    <w:rsid w:val="008B0637"/>
    <w:rsid w:val="008B0E55"/>
    <w:rsid w:val="008B18F3"/>
    <w:rsid w:val="008B1DB5"/>
    <w:rsid w:val="008B23EE"/>
    <w:rsid w:val="008B2B44"/>
    <w:rsid w:val="008B3F4F"/>
    <w:rsid w:val="008B40C2"/>
    <w:rsid w:val="008B43D3"/>
    <w:rsid w:val="008B4C85"/>
    <w:rsid w:val="008B5CD4"/>
    <w:rsid w:val="008B6706"/>
    <w:rsid w:val="008B683A"/>
    <w:rsid w:val="008B713A"/>
    <w:rsid w:val="008B714D"/>
    <w:rsid w:val="008B7F5B"/>
    <w:rsid w:val="008C1C90"/>
    <w:rsid w:val="008C2D6B"/>
    <w:rsid w:val="008C34AE"/>
    <w:rsid w:val="008C4392"/>
    <w:rsid w:val="008C5058"/>
    <w:rsid w:val="008C5DB8"/>
    <w:rsid w:val="008C68F1"/>
    <w:rsid w:val="008C69FA"/>
    <w:rsid w:val="008D13AE"/>
    <w:rsid w:val="008D1887"/>
    <w:rsid w:val="008D2EA5"/>
    <w:rsid w:val="008D4CC2"/>
    <w:rsid w:val="008D51B6"/>
    <w:rsid w:val="008D5F2C"/>
    <w:rsid w:val="008D68CE"/>
    <w:rsid w:val="008D6AB4"/>
    <w:rsid w:val="008D7076"/>
    <w:rsid w:val="008D74AF"/>
    <w:rsid w:val="008D7E1E"/>
    <w:rsid w:val="008E03C1"/>
    <w:rsid w:val="008E0E6E"/>
    <w:rsid w:val="008E1821"/>
    <w:rsid w:val="008E1F85"/>
    <w:rsid w:val="008E279D"/>
    <w:rsid w:val="008E4A69"/>
    <w:rsid w:val="008E5317"/>
    <w:rsid w:val="008E5680"/>
    <w:rsid w:val="008E5DA1"/>
    <w:rsid w:val="008E6064"/>
    <w:rsid w:val="008E60E1"/>
    <w:rsid w:val="008E7578"/>
    <w:rsid w:val="008F03CD"/>
    <w:rsid w:val="008F08CA"/>
    <w:rsid w:val="008F0AAB"/>
    <w:rsid w:val="008F2824"/>
    <w:rsid w:val="008F50B6"/>
    <w:rsid w:val="008F6A2C"/>
    <w:rsid w:val="0090062A"/>
    <w:rsid w:val="009026AA"/>
    <w:rsid w:val="0090280D"/>
    <w:rsid w:val="009028B7"/>
    <w:rsid w:val="00902E28"/>
    <w:rsid w:val="009049B2"/>
    <w:rsid w:val="00905143"/>
    <w:rsid w:val="00905FF5"/>
    <w:rsid w:val="009107DA"/>
    <w:rsid w:val="00912CD2"/>
    <w:rsid w:val="00912FCD"/>
    <w:rsid w:val="00914257"/>
    <w:rsid w:val="00914626"/>
    <w:rsid w:val="009175E0"/>
    <w:rsid w:val="00920EB0"/>
    <w:rsid w:val="009216DC"/>
    <w:rsid w:val="00922004"/>
    <w:rsid w:val="009226F6"/>
    <w:rsid w:val="00922FC2"/>
    <w:rsid w:val="009231B9"/>
    <w:rsid w:val="0092421D"/>
    <w:rsid w:val="0092487E"/>
    <w:rsid w:val="00924AB7"/>
    <w:rsid w:val="00926897"/>
    <w:rsid w:val="00926B83"/>
    <w:rsid w:val="00926EAD"/>
    <w:rsid w:val="0092715A"/>
    <w:rsid w:val="00931A5F"/>
    <w:rsid w:val="00931BA6"/>
    <w:rsid w:val="00931C59"/>
    <w:rsid w:val="00932056"/>
    <w:rsid w:val="00933D33"/>
    <w:rsid w:val="00934686"/>
    <w:rsid w:val="00934B04"/>
    <w:rsid w:val="00940669"/>
    <w:rsid w:val="009419F3"/>
    <w:rsid w:val="009435E3"/>
    <w:rsid w:val="009439D2"/>
    <w:rsid w:val="00944755"/>
    <w:rsid w:val="00947489"/>
    <w:rsid w:val="009476CD"/>
    <w:rsid w:val="00950C96"/>
    <w:rsid w:val="0095428E"/>
    <w:rsid w:val="0095440F"/>
    <w:rsid w:val="009565CD"/>
    <w:rsid w:val="0095683E"/>
    <w:rsid w:val="009568BD"/>
    <w:rsid w:val="009573E8"/>
    <w:rsid w:val="00957A65"/>
    <w:rsid w:val="00960EB0"/>
    <w:rsid w:val="009618A1"/>
    <w:rsid w:val="009627D2"/>
    <w:rsid w:val="00963AD0"/>
    <w:rsid w:val="00963FF2"/>
    <w:rsid w:val="00965739"/>
    <w:rsid w:val="00966225"/>
    <w:rsid w:val="009665B8"/>
    <w:rsid w:val="009678E6"/>
    <w:rsid w:val="00967FE4"/>
    <w:rsid w:val="00970580"/>
    <w:rsid w:val="00970762"/>
    <w:rsid w:val="00972611"/>
    <w:rsid w:val="00973D23"/>
    <w:rsid w:val="009743AA"/>
    <w:rsid w:val="0097568B"/>
    <w:rsid w:val="00975805"/>
    <w:rsid w:val="009759BA"/>
    <w:rsid w:val="0097659D"/>
    <w:rsid w:val="009767CF"/>
    <w:rsid w:val="00976BD1"/>
    <w:rsid w:val="00977955"/>
    <w:rsid w:val="00982D20"/>
    <w:rsid w:val="009836AE"/>
    <w:rsid w:val="009836EF"/>
    <w:rsid w:val="00985431"/>
    <w:rsid w:val="0098562F"/>
    <w:rsid w:val="0098577B"/>
    <w:rsid w:val="00985ADD"/>
    <w:rsid w:val="00985FB6"/>
    <w:rsid w:val="00987519"/>
    <w:rsid w:val="00990DE9"/>
    <w:rsid w:val="00991052"/>
    <w:rsid w:val="00991563"/>
    <w:rsid w:val="00991754"/>
    <w:rsid w:val="009917B6"/>
    <w:rsid w:val="00991B1D"/>
    <w:rsid w:val="00993E19"/>
    <w:rsid w:val="0099410C"/>
    <w:rsid w:val="009944AD"/>
    <w:rsid w:val="00995499"/>
    <w:rsid w:val="00997524"/>
    <w:rsid w:val="009A0614"/>
    <w:rsid w:val="009A12B2"/>
    <w:rsid w:val="009A20FE"/>
    <w:rsid w:val="009A2AD6"/>
    <w:rsid w:val="009A36A5"/>
    <w:rsid w:val="009A3F62"/>
    <w:rsid w:val="009A4853"/>
    <w:rsid w:val="009A4960"/>
    <w:rsid w:val="009A4D09"/>
    <w:rsid w:val="009A54F6"/>
    <w:rsid w:val="009A5800"/>
    <w:rsid w:val="009A58B8"/>
    <w:rsid w:val="009A5FC6"/>
    <w:rsid w:val="009A6397"/>
    <w:rsid w:val="009A64FC"/>
    <w:rsid w:val="009A6B0D"/>
    <w:rsid w:val="009A6CB2"/>
    <w:rsid w:val="009B479A"/>
    <w:rsid w:val="009B4CAF"/>
    <w:rsid w:val="009B5014"/>
    <w:rsid w:val="009B562D"/>
    <w:rsid w:val="009B6BB1"/>
    <w:rsid w:val="009B74CC"/>
    <w:rsid w:val="009B766B"/>
    <w:rsid w:val="009C0048"/>
    <w:rsid w:val="009C0D46"/>
    <w:rsid w:val="009C190C"/>
    <w:rsid w:val="009C23FF"/>
    <w:rsid w:val="009C2C92"/>
    <w:rsid w:val="009C310F"/>
    <w:rsid w:val="009C32BE"/>
    <w:rsid w:val="009C3C3F"/>
    <w:rsid w:val="009D03EF"/>
    <w:rsid w:val="009D0586"/>
    <w:rsid w:val="009D1AD8"/>
    <w:rsid w:val="009D3382"/>
    <w:rsid w:val="009D43FD"/>
    <w:rsid w:val="009D4705"/>
    <w:rsid w:val="009D6092"/>
    <w:rsid w:val="009D6BC1"/>
    <w:rsid w:val="009D6FDB"/>
    <w:rsid w:val="009D73F0"/>
    <w:rsid w:val="009D7B2C"/>
    <w:rsid w:val="009D7CDA"/>
    <w:rsid w:val="009E1ACD"/>
    <w:rsid w:val="009E1C27"/>
    <w:rsid w:val="009E1DA8"/>
    <w:rsid w:val="009E3B65"/>
    <w:rsid w:val="009E4F53"/>
    <w:rsid w:val="009E55AE"/>
    <w:rsid w:val="009E5AF5"/>
    <w:rsid w:val="009E60E4"/>
    <w:rsid w:val="009E6333"/>
    <w:rsid w:val="009F08A3"/>
    <w:rsid w:val="009F193D"/>
    <w:rsid w:val="009F3505"/>
    <w:rsid w:val="009F357E"/>
    <w:rsid w:val="009F376C"/>
    <w:rsid w:val="009F5B81"/>
    <w:rsid w:val="009F72D2"/>
    <w:rsid w:val="009F7380"/>
    <w:rsid w:val="00A000BE"/>
    <w:rsid w:val="00A00B07"/>
    <w:rsid w:val="00A00C0C"/>
    <w:rsid w:val="00A018BF"/>
    <w:rsid w:val="00A02847"/>
    <w:rsid w:val="00A0327B"/>
    <w:rsid w:val="00A037A8"/>
    <w:rsid w:val="00A03D48"/>
    <w:rsid w:val="00A040EA"/>
    <w:rsid w:val="00A05AE3"/>
    <w:rsid w:val="00A05AEA"/>
    <w:rsid w:val="00A06C27"/>
    <w:rsid w:val="00A0732F"/>
    <w:rsid w:val="00A1132C"/>
    <w:rsid w:val="00A118FC"/>
    <w:rsid w:val="00A1333C"/>
    <w:rsid w:val="00A13753"/>
    <w:rsid w:val="00A139D9"/>
    <w:rsid w:val="00A13E89"/>
    <w:rsid w:val="00A14FEB"/>
    <w:rsid w:val="00A159B1"/>
    <w:rsid w:val="00A203A8"/>
    <w:rsid w:val="00A20951"/>
    <w:rsid w:val="00A21080"/>
    <w:rsid w:val="00A214FB"/>
    <w:rsid w:val="00A237A9"/>
    <w:rsid w:val="00A2514C"/>
    <w:rsid w:val="00A30061"/>
    <w:rsid w:val="00A3073D"/>
    <w:rsid w:val="00A307DF"/>
    <w:rsid w:val="00A311F9"/>
    <w:rsid w:val="00A3172B"/>
    <w:rsid w:val="00A32117"/>
    <w:rsid w:val="00A32504"/>
    <w:rsid w:val="00A32D8E"/>
    <w:rsid w:val="00A331B0"/>
    <w:rsid w:val="00A3359F"/>
    <w:rsid w:val="00A368CC"/>
    <w:rsid w:val="00A4111A"/>
    <w:rsid w:val="00A41342"/>
    <w:rsid w:val="00A42D30"/>
    <w:rsid w:val="00A43C53"/>
    <w:rsid w:val="00A43E82"/>
    <w:rsid w:val="00A445E4"/>
    <w:rsid w:val="00A44EA2"/>
    <w:rsid w:val="00A4553A"/>
    <w:rsid w:val="00A47687"/>
    <w:rsid w:val="00A476A1"/>
    <w:rsid w:val="00A50D46"/>
    <w:rsid w:val="00A5134D"/>
    <w:rsid w:val="00A5273C"/>
    <w:rsid w:val="00A52D64"/>
    <w:rsid w:val="00A52EEA"/>
    <w:rsid w:val="00A54D2F"/>
    <w:rsid w:val="00A54DA6"/>
    <w:rsid w:val="00A55487"/>
    <w:rsid w:val="00A55EF4"/>
    <w:rsid w:val="00A56605"/>
    <w:rsid w:val="00A5775A"/>
    <w:rsid w:val="00A61359"/>
    <w:rsid w:val="00A626FF"/>
    <w:rsid w:val="00A627FA"/>
    <w:rsid w:val="00A62BC9"/>
    <w:rsid w:val="00A62EF2"/>
    <w:rsid w:val="00A63289"/>
    <w:rsid w:val="00A63753"/>
    <w:rsid w:val="00A6697D"/>
    <w:rsid w:val="00A67EB1"/>
    <w:rsid w:val="00A7019B"/>
    <w:rsid w:val="00A72411"/>
    <w:rsid w:val="00A72C82"/>
    <w:rsid w:val="00A73C51"/>
    <w:rsid w:val="00A754B4"/>
    <w:rsid w:val="00A76B6D"/>
    <w:rsid w:val="00A77068"/>
    <w:rsid w:val="00A77248"/>
    <w:rsid w:val="00A77D93"/>
    <w:rsid w:val="00A8116C"/>
    <w:rsid w:val="00A83153"/>
    <w:rsid w:val="00A83DA1"/>
    <w:rsid w:val="00A84911"/>
    <w:rsid w:val="00A878D6"/>
    <w:rsid w:val="00A87EB3"/>
    <w:rsid w:val="00A9190A"/>
    <w:rsid w:val="00A92EDD"/>
    <w:rsid w:val="00A941FA"/>
    <w:rsid w:val="00A943DC"/>
    <w:rsid w:val="00A94616"/>
    <w:rsid w:val="00A953F1"/>
    <w:rsid w:val="00A95678"/>
    <w:rsid w:val="00A95B81"/>
    <w:rsid w:val="00AA0EC0"/>
    <w:rsid w:val="00AA3918"/>
    <w:rsid w:val="00AA447C"/>
    <w:rsid w:val="00AA692E"/>
    <w:rsid w:val="00AA76FF"/>
    <w:rsid w:val="00AB2B0C"/>
    <w:rsid w:val="00AB2CE3"/>
    <w:rsid w:val="00AB4F28"/>
    <w:rsid w:val="00AB535B"/>
    <w:rsid w:val="00AB61D6"/>
    <w:rsid w:val="00AB6753"/>
    <w:rsid w:val="00AB7730"/>
    <w:rsid w:val="00AC0686"/>
    <w:rsid w:val="00AC102D"/>
    <w:rsid w:val="00AC2AC3"/>
    <w:rsid w:val="00AC346E"/>
    <w:rsid w:val="00AC5874"/>
    <w:rsid w:val="00AC5B81"/>
    <w:rsid w:val="00AC629C"/>
    <w:rsid w:val="00AC6479"/>
    <w:rsid w:val="00AC7622"/>
    <w:rsid w:val="00AD0950"/>
    <w:rsid w:val="00AD0B9E"/>
    <w:rsid w:val="00AD1C03"/>
    <w:rsid w:val="00AD2766"/>
    <w:rsid w:val="00AD55CB"/>
    <w:rsid w:val="00AD59AB"/>
    <w:rsid w:val="00AD5F94"/>
    <w:rsid w:val="00AD656B"/>
    <w:rsid w:val="00AD7C9B"/>
    <w:rsid w:val="00AD7D54"/>
    <w:rsid w:val="00AE0335"/>
    <w:rsid w:val="00AE0702"/>
    <w:rsid w:val="00AE0B67"/>
    <w:rsid w:val="00AE1FEB"/>
    <w:rsid w:val="00AE3118"/>
    <w:rsid w:val="00AE3125"/>
    <w:rsid w:val="00AE3EBA"/>
    <w:rsid w:val="00AE610F"/>
    <w:rsid w:val="00AE683B"/>
    <w:rsid w:val="00AE69F5"/>
    <w:rsid w:val="00AE7963"/>
    <w:rsid w:val="00AF2A75"/>
    <w:rsid w:val="00AF2BE1"/>
    <w:rsid w:val="00AF445E"/>
    <w:rsid w:val="00AF4598"/>
    <w:rsid w:val="00AF4E37"/>
    <w:rsid w:val="00AF5BF0"/>
    <w:rsid w:val="00AF6BE8"/>
    <w:rsid w:val="00B00360"/>
    <w:rsid w:val="00B01B2A"/>
    <w:rsid w:val="00B02776"/>
    <w:rsid w:val="00B041D5"/>
    <w:rsid w:val="00B041F2"/>
    <w:rsid w:val="00B067BF"/>
    <w:rsid w:val="00B069C6"/>
    <w:rsid w:val="00B07071"/>
    <w:rsid w:val="00B07C3E"/>
    <w:rsid w:val="00B104F5"/>
    <w:rsid w:val="00B10FA7"/>
    <w:rsid w:val="00B110D8"/>
    <w:rsid w:val="00B1210D"/>
    <w:rsid w:val="00B125D1"/>
    <w:rsid w:val="00B12C7A"/>
    <w:rsid w:val="00B151CB"/>
    <w:rsid w:val="00B15B45"/>
    <w:rsid w:val="00B162F9"/>
    <w:rsid w:val="00B166F8"/>
    <w:rsid w:val="00B167FB"/>
    <w:rsid w:val="00B16E8F"/>
    <w:rsid w:val="00B22B42"/>
    <w:rsid w:val="00B23D03"/>
    <w:rsid w:val="00B240B2"/>
    <w:rsid w:val="00B24A09"/>
    <w:rsid w:val="00B24C98"/>
    <w:rsid w:val="00B2653E"/>
    <w:rsid w:val="00B26851"/>
    <w:rsid w:val="00B26C86"/>
    <w:rsid w:val="00B26EC1"/>
    <w:rsid w:val="00B275F7"/>
    <w:rsid w:val="00B27717"/>
    <w:rsid w:val="00B27D15"/>
    <w:rsid w:val="00B304AA"/>
    <w:rsid w:val="00B313DA"/>
    <w:rsid w:val="00B322C5"/>
    <w:rsid w:val="00B32944"/>
    <w:rsid w:val="00B33BC4"/>
    <w:rsid w:val="00B3409D"/>
    <w:rsid w:val="00B3578F"/>
    <w:rsid w:val="00B37141"/>
    <w:rsid w:val="00B40494"/>
    <w:rsid w:val="00B408EB"/>
    <w:rsid w:val="00B42543"/>
    <w:rsid w:val="00B43401"/>
    <w:rsid w:val="00B44263"/>
    <w:rsid w:val="00B46862"/>
    <w:rsid w:val="00B46E70"/>
    <w:rsid w:val="00B47536"/>
    <w:rsid w:val="00B516C1"/>
    <w:rsid w:val="00B52626"/>
    <w:rsid w:val="00B52635"/>
    <w:rsid w:val="00B53D47"/>
    <w:rsid w:val="00B553A1"/>
    <w:rsid w:val="00B55CA4"/>
    <w:rsid w:val="00B57AE5"/>
    <w:rsid w:val="00B57F11"/>
    <w:rsid w:val="00B60A5E"/>
    <w:rsid w:val="00B60D4F"/>
    <w:rsid w:val="00B612AA"/>
    <w:rsid w:val="00B61627"/>
    <w:rsid w:val="00B61A5B"/>
    <w:rsid w:val="00B63A00"/>
    <w:rsid w:val="00B6460A"/>
    <w:rsid w:val="00B64E26"/>
    <w:rsid w:val="00B6585D"/>
    <w:rsid w:val="00B66DC5"/>
    <w:rsid w:val="00B6701D"/>
    <w:rsid w:val="00B7068A"/>
    <w:rsid w:val="00B732AC"/>
    <w:rsid w:val="00B73B13"/>
    <w:rsid w:val="00B74115"/>
    <w:rsid w:val="00B7460F"/>
    <w:rsid w:val="00B74C53"/>
    <w:rsid w:val="00B74ECA"/>
    <w:rsid w:val="00B752C4"/>
    <w:rsid w:val="00B759A0"/>
    <w:rsid w:val="00B75BFC"/>
    <w:rsid w:val="00B774A7"/>
    <w:rsid w:val="00B803DA"/>
    <w:rsid w:val="00B809A9"/>
    <w:rsid w:val="00B819B0"/>
    <w:rsid w:val="00B81CFA"/>
    <w:rsid w:val="00B81EB2"/>
    <w:rsid w:val="00B8256A"/>
    <w:rsid w:val="00B82B89"/>
    <w:rsid w:val="00B86057"/>
    <w:rsid w:val="00B860EF"/>
    <w:rsid w:val="00B8627E"/>
    <w:rsid w:val="00B86C68"/>
    <w:rsid w:val="00B87899"/>
    <w:rsid w:val="00B900A5"/>
    <w:rsid w:val="00B90A7B"/>
    <w:rsid w:val="00B9171D"/>
    <w:rsid w:val="00B941D7"/>
    <w:rsid w:val="00B94DE0"/>
    <w:rsid w:val="00B9646F"/>
    <w:rsid w:val="00B97349"/>
    <w:rsid w:val="00BA0862"/>
    <w:rsid w:val="00BA379E"/>
    <w:rsid w:val="00BA4721"/>
    <w:rsid w:val="00BA6D48"/>
    <w:rsid w:val="00BA78A8"/>
    <w:rsid w:val="00BA7DC7"/>
    <w:rsid w:val="00BB0F0C"/>
    <w:rsid w:val="00BB15E2"/>
    <w:rsid w:val="00BB231C"/>
    <w:rsid w:val="00BB287F"/>
    <w:rsid w:val="00BB28CC"/>
    <w:rsid w:val="00BB29A8"/>
    <w:rsid w:val="00BB2B1C"/>
    <w:rsid w:val="00BB3F5D"/>
    <w:rsid w:val="00BB4F1A"/>
    <w:rsid w:val="00BB6425"/>
    <w:rsid w:val="00BB65EB"/>
    <w:rsid w:val="00BC16BA"/>
    <w:rsid w:val="00BC1879"/>
    <w:rsid w:val="00BC424A"/>
    <w:rsid w:val="00BC4C48"/>
    <w:rsid w:val="00BC4F9C"/>
    <w:rsid w:val="00BC59C4"/>
    <w:rsid w:val="00BC5A27"/>
    <w:rsid w:val="00BC7CA9"/>
    <w:rsid w:val="00BC7F8D"/>
    <w:rsid w:val="00BD048F"/>
    <w:rsid w:val="00BD1133"/>
    <w:rsid w:val="00BD255B"/>
    <w:rsid w:val="00BD630F"/>
    <w:rsid w:val="00BD642C"/>
    <w:rsid w:val="00BD6434"/>
    <w:rsid w:val="00BD6FC3"/>
    <w:rsid w:val="00BD730C"/>
    <w:rsid w:val="00BD7CA4"/>
    <w:rsid w:val="00BE0E48"/>
    <w:rsid w:val="00BE22EC"/>
    <w:rsid w:val="00BE2E05"/>
    <w:rsid w:val="00BE3E5C"/>
    <w:rsid w:val="00BE53AA"/>
    <w:rsid w:val="00BE562D"/>
    <w:rsid w:val="00BE5B6F"/>
    <w:rsid w:val="00BE5DC5"/>
    <w:rsid w:val="00BE626B"/>
    <w:rsid w:val="00BE69FC"/>
    <w:rsid w:val="00BF0BB6"/>
    <w:rsid w:val="00BF1DE0"/>
    <w:rsid w:val="00BF2827"/>
    <w:rsid w:val="00BF4B7D"/>
    <w:rsid w:val="00BF74C7"/>
    <w:rsid w:val="00C01279"/>
    <w:rsid w:val="00C012DB"/>
    <w:rsid w:val="00C02252"/>
    <w:rsid w:val="00C02303"/>
    <w:rsid w:val="00C0398D"/>
    <w:rsid w:val="00C03C56"/>
    <w:rsid w:val="00C0471D"/>
    <w:rsid w:val="00C05276"/>
    <w:rsid w:val="00C06A53"/>
    <w:rsid w:val="00C07C55"/>
    <w:rsid w:val="00C07DF6"/>
    <w:rsid w:val="00C1105A"/>
    <w:rsid w:val="00C121F2"/>
    <w:rsid w:val="00C12B0C"/>
    <w:rsid w:val="00C12B2E"/>
    <w:rsid w:val="00C14AF4"/>
    <w:rsid w:val="00C14D88"/>
    <w:rsid w:val="00C20EE7"/>
    <w:rsid w:val="00C21069"/>
    <w:rsid w:val="00C212C8"/>
    <w:rsid w:val="00C213A6"/>
    <w:rsid w:val="00C217A9"/>
    <w:rsid w:val="00C21A8D"/>
    <w:rsid w:val="00C22B91"/>
    <w:rsid w:val="00C22BE9"/>
    <w:rsid w:val="00C230C5"/>
    <w:rsid w:val="00C239C6"/>
    <w:rsid w:val="00C23B2C"/>
    <w:rsid w:val="00C242B9"/>
    <w:rsid w:val="00C24413"/>
    <w:rsid w:val="00C24B3E"/>
    <w:rsid w:val="00C25350"/>
    <w:rsid w:val="00C25A54"/>
    <w:rsid w:val="00C27D2E"/>
    <w:rsid w:val="00C31329"/>
    <w:rsid w:val="00C32076"/>
    <w:rsid w:val="00C32AB3"/>
    <w:rsid w:val="00C32BD7"/>
    <w:rsid w:val="00C3310B"/>
    <w:rsid w:val="00C33A7F"/>
    <w:rsid w:val="00C35C33"/>
    <w:rsid w:val="00C3615F"/>
    <w:rsid w:val="00C3774F"/>
    <w:rsid w:val="00C37E97"/>
    <w:rsid w:val="00C4033F"/>
    <w:rsid w:val="00C40733"/>
    <w:rsid w:val="00C41484"/>
    <w:rsid w:val="00C41588"/>
    <w:rsid w:val="00C435E1"/>
    <w:rsid w:val="00C44BE7"/>
    <w:rsid w:val="00C45279"/>
    <w:rsid w:val="00C45DD5"/>
    <w:rsid w:val="00C46DB7"/>
    <w:rsid w:val="00C504CE"/>
    <w:rsid w:val="00C520BE"/>
    <w:rsid w:val="00C52F4E"/>
    <w:rsid w:val="00C54338"/>
    <w:rsid w:val="00C5633F"/>
    <w:rsid w:val="00C57E32"/>
    <w:rsid w:val="00C60F42"/>
    <w:rsid w:val="00C612A2"/>
    <w:rsid w:val="00C613AD"/>
    <w:rsid w:val="00C64139"/>
    <w:rsid w:val="00C647F0"/>
    <w:rsid w:val="00C649FB"/>
    <w:rsid w:val="00C65208"/>
    <w:rsid w:val="00C6526B"/>
    <w:rsid w:val="00C65A45"/>
    <w:rsid w:val="00C661C9"/>
    <w:rsid w:val="00C6652D"/>
    <w:rsid w:val="00C6662E"/>
    <w:rsid w:val="00C6704F"/>
    <w:rsid w:val="00C67A19"/>
    <w:rsid w:val="00C67C19"/>
    <w:rsid w:val="00C702B1"/>
    <w:rsid w:val="00C702BE"/>
    <w:rsid w:val="00C70C93"/>
    <w:rsid w:val="00C724E8"/>
    <w:rsid w:val="00C729BC"/>
    <w:rsid w:val="00C72AA6"/>
    <w:rsid w:val="00C74B34"/>
    <w:rsid w:val="00C77101"/>
    <w:rsid w:val="00C77AEA"/>
    <w:rsid w:val="00C8018A"/>
    <w:rsid w:val="00C81DE0"/>
    <w:rsid w:val="00C82B44"/>
    <w:rsid w:val="00C844DF"/>
    <w:rsid w:val="00C84923"/>
    <w:rsid w:val="00C85D18"/>
    <w:rsid w:val="00C875D6"/>
    <w:rsid w:val="00C91ED9"/>
    <w:rsid w:val="00C9214A"/>
    <w:rsid w:val="00C939AD"/>
    <w:rsid w:val="00C93EDB"/>
    <w:rsid w:val="00C94D60"/>
    <w:rsid w:val="00C953F4"/>
    <w:rsid w:val="00C95446"/>
    <w:rsid w:val="00C96723"/>
    <w:rsid w:val="00C96D08"/>
    <w:rsid w:val="00C97584"/>
    <w:rsid w:val="00CA24B5"/>
    <w:rsid w:val="00CA317F"/>
    <w:rsid w:val="00CA4B9F"/>
    <w:rsid w:val="00CA4DCA"/>
    <w:rsid w:val="00CA5279"/>
    <w:rsid w:val="00CA5286"/>
    <w:rsid w:val="00CA57DE"/>
    <w:rsid w:val="00CA69F7"/>
    <w:rsid w:val="00CA718A"/>
    <w:rsid w:val="00CA75DA"/>
    <w:rsid w:val="00CB08C0"/>
    <w:rsid w:val="00CB28FC"/>
    <w:rsid w:val="00CB2EFD"/>
    <w:rsid w:val="00CB598D"/>
    <w:rsid w:val="00CB6A0B"/>
    <w:rsid w:val="00CB7022"/>
    <w:rsid w:val="00CB70BB"/>
    <w:rsid w:val="00CB7194"/>
    <w:rsid w:val="00CC0EA0"/>
    <w:rsid w:val="00CC0F4C"/>
    <w:rsid w:val="00CC2EE4"/>
    <w:rsid w:val="00CC5655"/>
    <w:rsid w:val="00CC5A0A"/>
    <w:rsid w:val="00CC61E1"/>
    <w:rsid w:val="00CC676A"/>
    <w:rsid w:val="00CC6FA4"/>
    <w:rsid w:val="00CD0223"/>
    <w:rsid w:val="00CD0CC6"/>
    <w:rsid w:val="00CD42AD"/>
    <w:rsid w:val="00CD47F0"/>
    <w:rsid w:val="00CD547A"/>
    <w:rsid w:val="00CD62E4"/>
    <w:rsid w:val="00CD6B70"/>
    <w:rsid w:val="00CD6F6F"/>
    <w:rsid w:val="00CD7EB8"/>
    <w:rsid w:val="00CE007C"/>
    <w:rsid w:val="00CE15A3"/>
    <w:rsid w:val="00CE1664"/>
    <w:rsid w:val="00CE1F91"/>
    <w:rsid w:val="00CE3A8B"/>
    <w:rsid w:val="00CE45B3"/>
    <w:rsid w:val="00CE4BFD"/>
    <w:rsid w:val="00CE5125"/>
    <w:rsid w:val="00CE6685"/>
    <w:rsid w:val="00CE682E"/>
    <w:rsid w:val="00CE741C"/>
    <w:rsid w:val="00CE7BD7"/>
    <w:rsid w:val="00CF00DD"/>
    <w:rsid w:val="00CF062A"/>
    <w:rsid w:val="00CF182B"/>
    <w:rsid w:val="00CF3473"/>
    <w:rsid w:val="00CF6A7F"/>
    <w:rsid w:val="00CF7AE1"/>
    <w:rsid w:val="00CF7C5D"/>
    <w:rsid w:val="00D000BD"/>
    <w:rsid w:val="00D00F3F"/>
    <w:rsid w:val="00D015EE"/>
    <w:rsid w:val="00D01EF6"/>
    <w:rsid w:val="00D02249"/>
    <w:rsid w:val="00D02746"/>
    <w:rsid w:val="00D034EB"/>
    <w:rsid w:val="00D04590"/>
    <w:rsid w:val="00D04ED8"/>
    <w:rsid w:val="00D05918"/>
    <w:rsid w:val="00D0634C"/>
    <w:rsid w:val="00D06B4F"/>
    <w:rsid w:val="00D1041A"/>
    <w:rsid w:val="00D10679"/>
    <w:rsid w:val="00D10ADA"/>
    <w:rsid w:val="00D12035"/>
    <w:rsid w:val="00D136AC"/>
    <w:rsid w:val="00D145CB"/>
    <w:rsid w:val="00D14EF9"/>
    <w:rsid w:val="00D15389"/>
    <w:rsid w:val="00D15BAA"/>
    <w:rsid w:val="00D164BE"/>
    <w:rsid w:val="00D165FE"/>
    <w:rsid w:val="00D16969"/>
    <w:rsid w:val="00D17AD4"/>
    <w:rsid w:val="00D20DF7"/>
    <w:rsid w:val="00D21204"/>
    <w:rsid w:val="00D21251"/>
    <w:rsid w:val="00D23732"/>
    <w:rsid w:val="00D247FD"/>
    <w:rsid w:val="00D340AB"/>
    <w:rsid w:val="00D361D2"/>
    <w:rsid w:val="00D36381"/>
    <w:rsid w:val="00D36391"/>
    <w:rsid w:val="00D37C69"/>
    <w:rsid w:val="00D37E55"/>
    <w:rsid w:val="00D4064E"/>
    <w:rsid w:val="00D40856"/>
    <w:rsid w:val="00D416A2"/>
    <w:rsid w:val="00D41E61"/>
    <w:rsid w:val="00D433C2"/>
    <w:rsid w:val="00D44D96"/>
    <w:rsid w:val="00D46C87"/>
    <w:rsid w:val="00D46DC5"/>
    <w:rsid w:val="00D472E0"/>
    <w:rsid w:val="00D47B34"/>
    <w:rsid w:val="00D51604"/>
    <w:rsid w:val="00D52063"/>
    <w:rsid w:val="00D52656"/>
    <w:rsid w:val="00D52913"/>
    <w:rsid w:val="00D53342"/>
    <w:rsid w:val="00D53535"/>
    <w:rsid w:val="00D54110"/>
    <w:rsid w:val="00D55400"/>
    <w:rsid w:val="00D55756"/>
    <w:rsid w:val="00D57228"/>
    <w:rsid w:val="00D57472"/>
    <w:rsid w:val="00D57572"/>
    <w:rsid w:val="00D60CD9"/>
    <w:rsid w:val="00D61F16"/>
    <w:rsid w:val="00D623D8"/>
    <w:rsid w:val="00D63FE2"/>
    <w:rsid w:val="00D64116"/>
    <w:rsid w:val="00D64988"/>
    <w:rsid w:val="00D6655F"/>
    <w:rsid w:val="00D6658E"/>
    <w:rsid w:val="00D668C7"/>
    <w:rsid w:val="00D66914"/>
    <w:rsid w:val="00D671A8"/>
    <w:rsid w:val="00D67508"/>
    <w:rsid w:val="00D67BE7"/>
    <w:rsid w:val="00D67E02"/>
    <w:rsid w:val="00D70639"/>
    <w:rsid w:val="00D70B6B"/>
    <w:rsid w:val="00D70C62"/>
    <w:rsid w:val="00D712FA"/>
    <w:rsid w:val="00D73A15"/>
    <w:rsid w:val="00D73F20"/>
    <w:rsid w:val="00D75F53"/>
    <w:rsid w:val="00D76DD5"/>
    <w:rsid w:val="00D801DB"/>
    <w:rsid w:val="00D8051D"/>
    <w:rsid w:val="00D806AC"/>
    <w:rsid w:val="00D80A58"/>
    <w:rsid w:val="00D8111C"/>
    <w:rsid w:val="00D82382"/>
    <w:rsid w:val="00D8320A"/>
    <w:rsid w:val="00D83FD5"/>
    <w:rsid w:val="00D843AE"/>
    <w:rsid w:val="00D84F51"/>
    <w:rsid w:val="00D850EB"/>
    <w:rsid w:val="00D850FF"/>
    <w:rsid w:val="00D8563E"/>
    <w:rsid w:val="00D867DA"/>
    <w:rsid w:val="00D86C75"/>
    <w:rsid w:val="00D87486"/>
    <w:rsid w:val="00D87628"/>
    <w:rsid w:val="00D920B9"/>
    <w:rsid w:val="00D93617"/>
    <w:rsid w:val="00D936F3"/>
    <w:rsid w:val="00D93DDC"/>
    <w:rsid w:val="00D94D71"/>
    <w:rsid w:val="00D95033"/>
    <w:rsid w:val="00D96BA3"/>
    <w:rsid w:val="00D977D3"/>
    <w:rsid w:val="00DA03FC"/>
    <w:rsid w:val="00DA087B"/>
    <w:rsid w:val="00DA0C81"/>
    <w:rsid w:val="00DA0D4B"/>
    <w:rsid w:val="00DA233E"/>
    <w:rsid w:val="00DA3E1F"/>
    <w:rsid w:val="00DA3E53"/>
    <w:rsid w:val="00DA5EE8"/>
    <w:rsid w:val="00DA7500"/>
    <w:rsid w:val="00DA7BF3"/>
    <w:rsid w:val="00DB1228"/>
    <w:rsid w:val="00DB1596"/>
    <w:rsid w:val="00DB1F4F"/>
    <w:rsid w:val="00DB45A4"/>
    <w:rsid w:val="00DB49A6"/>
    <w:rsid w:val="00DB5098"/>
    <w:rsid w:val="00DB53E2"/>
    <w:rsid w:val="00DB6285"/>
    <w:rsid w:val="00DB66EB"/>
    <w:rsid w:val="00DB6BA3"/>
    <w:rsid w:val="00DC0985"/>
    <w:rsid w:val="00DC0D21"/>
    <w:rsid w:val="00DC1120"/>
    <w:rsid w:val="00DC1D7F"/>
    <w:rsid w:val="00DC427A"/>
    <w:rsid w:val="00DC4986"/>
    <w:rsid w:val="00DC4A44"/>
    <w:rsid w:val="00DC5AD3"/>
    <w:rsid w:val="00DC5BE5"/>
    <w:rsid w:val="00DC5F5F"/>
    <w:rsid w:val="00DC6727"/>
    <w:rsid w:val="00DC6927"/>
    <w:rsid w:val="00DC7665"/>
    <w:rsid w:val="00DC7959"/>
    <w:rsid w:val="00DC7CB8"/>
    <w:rsid w:val="00DC7EBB"/>
    <w:rsid w:val="00DD02F2"/>
    <w:rsid w:val="00DD28DE"/>
    <w:rsid w:val="00DD3781"/>
    <w:rsid w:val="00DD37DF"/>
    <w:rsid w:val="00DD40C0"/>
    <w:rsid w:val="00DD4468"/>
    <w:rsid w:val="00DD6D53"/>
    <w:rsid w:val="00DD71AA"/>
    <w:rsid w:val="00DD758B"/>
    <w:rsid w:val="00DD7D54"/>
    <w:rsid w:val="00DE0A71"/>
    <w:rsid w:val="00DE0B0F"/>
    <w:rsid w:val="00DE0D4F"/>
    <w:rsid w:val="00DE2805"/>
    <w:rsid w:val="00DE35E7"/>
    <w:rsid w:val="00DE3CCC"/>
    <w:rsid w:val="00DE4C3B"/>
    <w:rsid w:val="00DE53E4"/>
    <w:rsid w:val="00DE6407"/>
    <w:rsid w:val="00DE682A"/>
    <w:rsid w:val="00DE6AC9"/>
    <w:rsid w:val="00DE7312"/>
    <w:rsid w:val="00DE7456"/>
    <w:rsid w:val="00DF080B"/>
    <w:rsid w:val="00DF1370"/>
    <w:rsid w:val="00DF155D"/>
    <w:rsid w:val="00DF3C5C"/>
    <w:rsid w:val="00DF4DF7"/>
    <w:rsid w:val="00DF631E"/>
    <w:rsid w:val="00DF6459"/>
    <w:rsid w:val="00E004D4"/>
    <w:rsid w:val="00E00F13"/>
    <w:rsid w:val="00E02811"/>
    <w:rsid w:val="00E03C51"/>
    <w:rsid w:val="00E04097"/>
    <w:rsid w:val="00E04ABA"/>
    <w:rsid w:val="00E04CAA"/>
    <w:rsid w:val="00E0524D"/>
    <w:rsid w:val="00E10585"/>
    <w:rsid w:val="00E10BD2"/>
    <w:rsid w:val="00E1167E"/>
    <w:rsid w:val="00E1299A"/>
    <w:rsid w:val="00E12BC2"/>
    <w:rsid w:val="00E17381"/>
    <w:rsid w:val="00E200CC"/>
    <w:rsid w:val="00E20B25"/>
    <w:rsid w:val="00E21338"/>
    <w:rsid w:val="00E21A80"/>
    <w:rsid w:val="00E22129"/>
    <w:rsid w:val="00E229CE"/>
    <w:rsid w:val="00E22CBF"/>
    <w:rsid w:val="00E22CF5"/>
    <w:rsid w:val="00E243C3"/>
    <w:rsid w:val="00E25C7F"/>
    <w:rsid w:val="00E261B8"/>
    <w:rsid w:val="00E2693C"/>
    <w:rsid w:val="00E26F52"/>
    <w:rsid w:val="00E274C5"/>
    <w:rsid w:val="00E27DB3"/>
    <w:rsid w:val="00E307F9"/>
    <w:rsid w:val="00E30F31"/>
    <w:rsid w:val="00E316A3"/>
    <w:rsid w:val="00E321AD"/>
    <w:rsid w:val="00E328CF"/>
    <w:rsid w:val="00E34C81"/>
    <w:rsid w:val="00E37446"/>
    <w:rsid w:val="00E41B1A"/>
    <w:rsid w:val="00E4245A"/>
    <w:rsid w:val="00E42858"/>
    <w:rsid w:val="00E43567"/>
    <w:rsid w:val="00E43627"/>
    <w:rsid w:val="00E43B97"/>
    <w:rsid w:val="00E44858"/>
    <w:rsid w:val="00E46854"/>
    <w:rsid w:val="00E506A6"/>
    <w:rsid w:val="00E508F2"/>
    <w:rsid w:val="00E510D5"/>
    <w:rsid w:val="00E51C2D"/>
    <w:rsid w:val="00E52638"/>
    <w:rsid w:val="00E528A3"/>
    <w:rsid w:val="00E52C58"/>
    <w:rsid w:val="00E55A3B"/>
    <w:rsid w:val="00E56100"/>
    <w:rsid w:val="00E56A76"/>
    <w:rsid w:val="00E56E4F"/>
    <w:rsid w:val="00E57C28"/>
    <w:rsid w:val="00E601A8"/>
    <w:rsid w:val="00E60E19"/>
    <w:rsid w:val="00E61B5B"/>
    <w:rsid w:val="00E62D8F"/>
    <w:rsid w:val="00E67C51"/>
    <w:rsid w:val="00E67D58"/>
    <w:rsid w:val="00E70485"/>
    <w:rsid w:val="00E704BC"/>
    <w:rsid w:val="00E70C9B"/>
    <w:rsid w:val="00E72DE3"/>
    <w:rsid w:val="00E73015"/>
    <w:rsid w:val="00E73BCB"/>
    <w:rsid w:val="00E758BD"/>
    <w:rsid w:val="00E802EA"/>
    <w:rsid w:val="00E80A6C"/>
    <w:rsid w:val="00E83295"/>
    <w:rsid w:val="00E83A92"/>
    <w:rsid w:val="00E83B29"/>
    <w:rsid w:val="00E83F6B"/>
    <w:rsid w:val="00E84108"/>
    <w:rsid w:val="00E841A4"/>
    <w:rsid w:val="00E852B2"/>
    <w:rsid w:val="00E85AD1"/>
    <w:rsid w:val="00E86AAD"/>
    <w:rsid w:val="00E86D4F"/>
    <w:rsid w:val="00E914DB"/>
    <w:rsid w:val="00E9164E"/>
    <w:rsid w:val="00E91AE3"/>
    <w:rsid w:val="00E91E69"/>
    <w:rsid w:val="00E920C7"/>
    <w:rsid w:val="00E92B85"/>
    <w:rsid w:val="00E94BCD"/>
    <w:rsid w:val="00E94ED0"/>
    <w:rsid w:val="00E95236"/>
    <w:rsid w:val="00E95339"/>
    <w:rsid w:val="00E95CE1"/>
    <w:rsid w:val="00E9749B"/>
    <w:rsid w:val="00E97567"/>
    <w:rsid w:val="00EA14B2"/>
    <w:rsid w:val="00EA1733"/>
    <w:rsid w:val="00EA1B7D"/>
    <w:rsid w:val="00EA209D"/>
    <w:rsid w:val="00EA39F3"/>
    <w:rsid w:val="00EA75DB"/>
    <w:rsid w:val="00EA7C06"/>
    <w:rsid w:val="00EB1CEC"/>
    <w:rsid w:val="00EB2319"/>
    <w:rsid w:val="00EB2C86"/>
    <w:rsid w:val="00EB3755"/>
    <w:rsid w:val="00EB37E1"/>
    <w:rsid w:val="00EB4052"/>
    <w:rsid w:val="00EB6575"/>
    <w:rsid w:val="00EB68D7"/>
    <w:rsid w:val="00EC01A9"/>
    <w:rsid w:val="00EC086E"/>
    <w:rsid w:val="00EC1BDC"/>
    <w:rsid w:val="00EC34CE"/>
    <w:rsid w:val="00EC37D0"/>
    <w:rsid w:val="00EC3953"/>
    <w:rsid w:val="00EC429F"/>
    <w:rsid w:val="00EC4439"/>
    <w:rsid w:val="00EC537E"/>
    <w:rsid w:val="00EC55D5"/>
    <w:rsid w:val="00EC77FA"/>
    <w:rsid w:val="00ED0158"/>
    <w:rsid w:val="00ED06D3"/>
    <w:rsid w:val="00ED4337"/>
    <w:rsid w:val="00ED532D"/>
    <w:rsid w:val="00ED71F0"/>
    <w:rsid w:val="00ED738D"/>
    <w:rsid w:val="00EE03DE"/>
    <w:rsid w:val="00EE2742"/>
    <w:rsid w:val="00EE34BD"/>
    <w:rsid w:val="00EE404F"/>
    <w:rsid w:val="00EE4FE0"/>
    <w:rsid w:val="00EE5080"/>
    <w:rsid w:val="00EE7973"/>
    <w:rsid w:val="00EE7B95"/>
    <w:rsid w:val="00EF0880"/>
    <w:rsid w:val="00EF0D1F"/>
    <w:rsid w:val="00EF15F9"/>
    <w:rsid w:val="00EF1C0F"/>
    <w:rsid w:val="00EF428D"/>
    <w:rsid w:val="00EF488B"/>
    <w:rsid w:val="00EF60F8"/>
    <w:rsid w:val="00EF6516"/>
    <w:rsid w:val="00EF7EF7"/>
    <w:rsid w:val="00F004CF"/>
    <w:rsid w:val="00F01080"/>
    <w:rsid w:val="00F02F8F"/>
    <w:rsid w:val="00F03F18"/>
    <w:rsid w:val="00F04295"/>
    <w:rsid w:val="00F04403"/>
    <w:rsid w:val="00F04736"/>
    <w:rsid w:val="00F04755"/>
    <w:rsid w:val="00F07587"/>
    <w:rsid w:val="00F11221"/>
    <w:rsid w:val="00F11267"/>
    <w:rsid w:val="00F1149E"/>
    <w:rsid w:val="00F11895"/>
    <w:rsid w:val="00F119FF"/>
    <w:rsid w:val="00F11D94"/>
    <w:rsid w:val="00F13A69"/>
    <w:rsid w:val="00F13B64"/>
    <w:rsid w:val="00F13C10"/>
    <w:rsid w:val="00F144C1"/>
    <w:rsid w:val="00F14F84"/>
    <w:rsid w:val="00F15C8F"/>
    <w:rsid w:val="00F16622"/>
    <w:rsid w:val="00F207C3"/>
    <w:rsid w:val="00F20ED6"/>
    <w:rsid w:val="00F229BF"/>
    <w:rsid w:val="00F2320A"/>
    <w:rsid w:val="00F24445"/>
    <w:rsid w:val="00F25340"/>
    <w:rsid w:val="00F27240"/>
    <w:rsid w:val="00F27D95"/>
    <w:rsid w:val="00F30E60"/>
    <w:rsid w:val="00F3262F"/>
    <w:rsid w:val="00F32A0F"/>
    <w:rsid w:val="00F3394A"/>
    <w:rsid w:val="00F33C32"/>
    <w:rsid w:val="00F343F5"/>
    <w:rsid w:val="00F347B4"/>
    <w:rsid w:val="00F352C9"/>
    <w:rsid w:val="00F3592B"/>
    <w:rsid w:val="00F37339"/>
    <w:rsid w:val="00F376ED"/>
    <w:rsid w:val="00F404A5"/>
    <w:rsid w:val="00F411A4"/>
    <w:rsid w:val="00F41C7D"/>
    <w:rsid w:val="00F4253D"/>
    <w:rsid w:val="00F444E4"/>
    <w:rsid w:val="00F445B2"/>
    <w:rsid w:val="00F45343"/>
    <w:rsid w:val="00F50289"/>
    <w:rsid w:val="00F51DDA"/>
    <w:rsid w:val="00F53559"/>
    <w:rsid w:val="00F535FA"/>
    <w:rsid w:val="00F53703"/>
    <w:rsid w:val="00F53957"/>
    <w:rsid w:val="00F53A63"/>
    <w:rsid w:val="00F54817"/>
    <w:rsid w:val="00F54CFE"/>
    <w:rsid w:val="00F56387"/>
    <w:rsid w:val="00F60092"/>
    <w:rsid w:val="00F60C22"/>
    <w:rsid w:val="00F6256C"/>
    <w:rsid w:val="00F6330E"/>
    <w:rsid w:val="00F64E8A"/>
    <w:rsid w:val="00F6524C"/>
    <w:rsid w:val="00F6705F"/>
    <w:rsid w:val="00F701C2"/>
    <w:rsid w:val="00F70C4B"/>
    <w:rsid w:val="00F732F7"/>
    <w:rsid w:val="00F74883"/>
    <w:rsid w:val="00F74A37"/>
    <w:rsid w:val="00F74AA2"/>
    <w:rsid w:val="00F75BE5"/>
    <w:rsid w:val="00F76DF5"/>
    <w:rsid w:val="00F7779B"/>
    <w:rsid w:val="00F80614"/>
    <w:rsid w:val="00F8063B"/>
    <w:rsid w:val="00F81C96"/>
    <w:rsid w:val="00F82924"/>
    <w:rsid w:val="00F8374C"/>
    <w:rsid w:val="00F8532D"/>
    <w:rsid w:val="00F8553D"/>
    <w:rsid w:val="00F863E6"/>
    <w:rsid w:val="00F86B47"/>
    <w:rsid w:val="00F90D93"/>
    <w:rsid w:val="00F934B5"/>
    <w:rsid w:val="00F94631"/>
    <w:rsid w:val="00F9467C"/>
    <w:rsid w:val="00F9491F"/>
    <w:rsid w:val="00F962B5"/>
    <w:rsid w:val="00F97426"/>
    <w:rsid w:val="00FA0985"/>
    <w:rsid w:val="00FA0CCD"/>
    <w:rsid w:val="00FA1A34"/>
    <w:rsid w:val="00FA1B18"/>
    <w:rsid w:val="00FA1DC3"/>
    <w:rsid w:val="00FA22CD"/>
    <w:rsid w:val="00FA2F48"/>
    <w:rsid w:val="00FA302A"/>
    <w:rsid w:val="00FA3268"/>
    <w:rsid w:val="00FA3FD0"/>
    <w:rsid w:val="00FA4B22"/>
    <w:rsid w:val="00FA518D"/>
    <w:rsid w:val="00FA640D"/>
    <w:rsid w:val="00FB0257"/>
    <w:rsid w:val="00FB08B8"/>
    <w:rsid w:val="00FB2392"/>
    <w:rsid w:val="00FB42B2"/>
    <w:rsid w:val="00FB42DD"/>
    <w:rsid w:val="00FB455A"/>
    <w:rsid w:val="00FC00EB"/>
    <w:rsid w:val="00FC1FD8"/>
    <w:rsid w:val="00FC263C"/>
    <w:rsid w:val="00FC3069"/>
    <w:rsid w:val="00FC35DA"/>
    <w:rsid w:val="00FC4634"/>
    <w:rsid w:val="00FC4D3C"/>
    <w:rsid w:val="00FC528D"/>
    <w:rsid w:val="00FC5816"/>
    <w:rsid w:val="00FC73B1"/>
    <w:rsid w:val="00FD008D"/>
    <w:rsid w:val="00FD07C9"/>
    <w:rsid w:val="00FD2813"/>
    <w:rsid w:val="00FD2A94"/>
    <w:rsid w:val="00FD59FF"/>
    <w:rsid w:val="00FD5ADB"/>
    <w:rsid w:val="00FD6C79"/>
    <w:rsid w:val="00FE06B7"/>
    <w:rsid w:val="00FE11D0"/>
    <w:rsid w:val="00FE1C86"/>
    <w:rsid w:val="00FE1FAD"/>
    <w:rsid w:val="00FE2D1C"/>
    <w:rsid w:val="00FE51F2"/>
    <w:rsid w:val="00FE67D3"/>
    <w:rsid w:val="00FE6811"/>
    <w:rsid w:val="00FF4F76"/>
    <w:rsid w:val="00FF58AE"/>
    <w:rsid w:val="00FF616C"/>
    <w:rsid w:val="00FF62B2"/>
    <w:rsid w:val="00FF66F6"/>
    <w:rsid w:val="00FF6996"/>
    <w:rsid w:val="00FF71B7"/>
    <w:rsid w:val="00FF7F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9976FEF"/>
  <w15:chartTrackingRefBased/>
  <w15:docId w15:val="{300F78A2-9707-4B0C-B669-B08C827AA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pt-B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3E7"/>
  </w:style>
  <w:style w:type="paragraph" w:styleId="Ttulo1">
    <w:name w:val="heading 1"/>
    <w:basedOn w:val="Normal"/>
    <w:next w:val="Normal"/>
    <w:link w:val="Ttulo1Char"/>
    <w:uiPriority w:val="1"/>
    <w:qFormat/>
    <w:rsid w:val="006043E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Ttulo2">
    <w:name w:val="heading 2"/>
    <w:basedOn w:val="Normal"/>
    <w:next w:val="Normal"/>
    <w:link w:val="Ttulo2Char"/>
    <w:uiPriority w:val="1"/>
    <w:unhideWhenUsed/>
    <w:qFormat/>
    <w:rsid w:val="006043E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Ttulo3">
    <w:name w:val="heading 3"/>
    <w:basedOn w:val="Normal"/>
    <w:next w:val="Normal"/>
    <w:link w:val="Ttulo3Char"/>
    <w:uiPriority w:val="1"/>
    <w:unhideWhenUsed/>
    <w:qFormat/>
    <w:rsid w:val="006043E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Ttulo4">
    <w:name w:val="heading 4"/>
    <w:basedOn w:val="Normal"/>
    <w:next w:val="Normal"/>
    <w:link w:val="Ttulo4Char"/>
    <w:uiPriority w:val="1"/>
    <w:unhideWhenUsed/>
    <w:qFormat/>
    <w:rsid w:val="006043E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Ttulo5">
    <w:name w:val="heading 5"/>
    <w:basedOn w:val="Normal"/>
    <w:next w:val="Normal"/>
    <w:link w:val="Ttulo5Char"/>
    <w:uiPriority w:val="9"/>
    <w:unhideWhenUsed/>
    <w:qFormat/>
    <w:rsid w:val="006043E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Ttulo6">
    <w:name w:val="heading 6"/>
    <w:basedOn w:val="Normal"/>
    <w:next w:val="Normal"/>
    <w:link w:val="Ttulo6Char"/>
    <w:uiPriority w:val="9"/>
    <w:unhideWhenUsed/>
    <w:qFormat/>
    <w:rsid w:val="006043E7"/>
    <w:pPr>
      <w:keepNext/>
      <w:keepLines/>
      <w:spacing w:before="40" w:after="0"/>
      <w:outlineLvl w:val="5"/>
    </w:pPr>
    <w:rPr>
      <w:rFonts w:asciiTheme="majorHAnsi" w:eastAsiaTheme="majorEastAsia" w:hAnsiTheme="majorHAnsi" w:cstheme="majorBidi"/>
      <w:color w:val="70AD47" w:themeColor="accent6"/>
    </w:rPr>
  </w:style>
  <w:style w:type="paragraph" w:styleId="Ttulo7">
    <w:name w:val="heading 7"/>
    <w:basedOn w:val="Normal"/>
    <w:next w:val="Normal"/>
    <w:link w:val="Ttulo7Char"/>
    <w:uiPriority w:val="9"/>
    <w:unhideWhenUsed/>
    <w:qFormat/>
    <w:rsid w:val="006043E7"/>
    <w:pPr>
      <w:keepNext/>
      <w:keepLines/>
      <w:spacing w:before="40" w:after="0"/>
      <w:outlineLvl w:val="6"/>
    </w:pPr>
    <w:rPr>
      <w:rFonts w:asciiTheme="majorHAnsi" w:eastAsiaTheme="majorEastAsia" w:hAnsiTheme="majorHAnsi" w:cstheme="majorBidi"/>
      <w:b/>
      <w:bCs/>
      <w:color w:val="70AD47" w:themeColor="accent6"/>
    </w:rPr>
  </w:style>
  <w:style w:type="paragraph" w:styleId="Ttulo8">
    <w:name w:val="heading 8"/>
    <w:basedOn w:val="Normal"/>
    <w:next w:val="Normal"/>
    <w:link w:val="Ttulo8Char"/>
    <w:uiPriority w:val="9"/>
    <w:unhideWhenUsed/>
    <w:qFormat/>
    <w:rsid w:val="006043E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Ttulo9">
    <w:name w:val="heading 9"/>
    <w:basedOn w:val="Normal"/>
    <w:next w:val="Normal"/>
    <w:link w:val="Ttulo9Char"/>
    <w:uiPriority w:val="9"/>
    <w:unhideWhenUsed/>
    <w:qFormat/>
    <w:rsid w:val="006043E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043E7"/>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6043E7"/>
    <w:rPr>
      <w:rFonts w:asciiTheme="majorHAnsi" w:eastAsiaTheme="majorEastAsia" w:hAnsiTheme="majorHAnsi" w:cstheme="majorBidi"/>
      <w:color w:val="538135" w:themeColor="accent6" w:themeShade="BF"/>
      <w:sz w:val="40"/>
      <w:szCs w:val="40"/>
    </w:rPr>
  </w:style>
  <w:style w:type="character" w:customStyle="1" w:styleId="Ttulo2Char">
    <w:name w:val="Título 2 Char"/>
    <w:basedOn w:val="Fontepargpadro"/>
    <w:link w:val="Ttulo2"/>
    <w:uiPriority w:val="9"/>
    <w:rsid w:val="006043E7"/>
    <w:rPr>
      <w:rFonts w:asciiTheme="majorHAnsi" w:eastAsiaTheme="majorEastAsia" w:hAnsiTheme="majorHAnsi" w:cstheme="majorBidi"/>
      <w:color w:val="538135" w:themeColor="accent6" w:themeShade="BF"/>
      <w:sz w:val="28"/>
      <w:szCs w:val="28"/>
    </w:rPr>
  </w:style>
  <w:style w:type="character" w:customStyle="1" w:styleId="Ttulo3Char">
    <w:name w:val="Título 3 Char"/>
    <w:basedOn w:val="Fontepargpadro"/>
    <w:link w:val="Ttulo3"/>
    <w:uiPriority w:val="9"/>
    <w:rsid w:val="006043E7"/>
    <w:rPr>
      <w:rFonts w:asciiTheme="majorHAnsi" w:eastAsiaTheme="majorEastAsia" w:hAnsiTheme="majorHAnsi" w:cstheme="majorBidi"/>
      <w:color w:val="538135" w:themeColor="accent6" w:themeShade="BF"/>
      <w:sz w:val="24"/>
      <w:szCs w:val="24"/>
    </w:rPr>
  </w:style>
  <w:style w:type="character" w:customStyle="1" w:styleId="Ttulo4Char">
    <w:name w:val="Título 4 Char"/>
    <w:basedOn w:val="Fontepargpadro"/>
    <w:link w:val="Ttulo4"/>
    <w:uiPriority w:val="9"/>
    <w:rsid w:val="006043E7"/>
    <w:rPr>
      <w:rFonts w:asciiTheme="majorHAnsi" w:eastAsiaTheme="majorEastAsia" w:hAnsiTheme="majorHAnsi" w:cstheme="majorBidi"/>
      <w:color w:val="70AD47" w:themeColor="accent6"/>
      <w:sz w:val="22"/>
      <w:szCs w:val="22"/>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ind w:left="720"/>
      <w:contextualSpacing/>
    </w:p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style>
  <w:style w:type="character" w:customStyle="1" w:styleId="Ttulo5Char">
    <w:name w:val="Título 5 Char"/>
    <w:basedOn w:val="Fontepargpadro"/>
    <w:link w:val="Ttulo5"/>
    <w:uiPriority w:val="9"/>
    <w:rsid w:val="006043E7"/>
    <w:rPr>
      <w:rFonts w:asciiTheme="majorHAnsi" w:eastAsiaTheme="majorEastAsia" w:hAnsiTheme="majorHAnsi" w:cstheme="majorBidi"/>
      <w:i/>
      <w:iCs/>
      <w:color w:val="70AD47" w:themeColor="accent6"/>
      <w:sz w:val="22"/>
      <w:szCs w:val="22"/>
    </w:rPr>
  </w:style>
  <w:style w:type="paragraph" w:styleId="Ttulo">
    <w:name w:val="Title"/>
    <w:basedOn w:val="Normal"/>
    <w:next w:val="Normal"/>
    <w:link w:val="TtuloChar"/>
    <w:uiPriority w:val="1"/>
    <w:qFormat/>
    <w:rsid w:val="006043E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tuloChar">
    <w:name w:val="Título Char"/>
    <w:basedOn w:val="Fontepargpadro"/>
    <w:link w:val="Ttulo"/>
    <w:uiPriority w:val="10"/>
    <w:rsid w:val="006043E7"/>
    <w:rPr>
      <w:rFonts w:asciiTheme="majorHAnsi" w:eastAsiaTheme="majorEastAsia" w:hAnsiTheme="majorHAnsi" w:cstheme="majorBidi"/>
      <w:color w:val="262626" w:themeColor="text1" w:themeTint="D9"/>
      <w:spacing w:val="-15"/>
      <w:sz w:val="96"/>
      <w:szCs w:val="96"/>
    </w:rPr>
  </w:style>
  <w:style w:type="character" w:customStyle="1" w:styleId="Ttulo6Char">
    <w:name w:val="Título 6 Char"/>
    <w:basedOn w:val="Fontepargpadro"/>
    <w:link w:val="Ttulo6"/>
    <w:uiPriority w:val="9"/>
    <w:rsid w:val="006043E7"/>
    <w:rPr>
      <w:rFonts w:asciiTheme="majorHAnsi" w:eastAsiaTheme="majorEastAsia" w:hAnsiTheme="majorHAnsi" w:cstheme="majorBidi"/>
      <w:color w:val="70AD47" w:themeColor="accent6"/>
    </w:rPr>
  </w:style>
  <w:style w:type="paragraph" w:styleId="SemEspaamento">
    <w:name w:val="No Spacing"/>
    <w:uiPriority w:val="1"/>
    <w:qFormat/>
    <w:rsid w:val="006043E7"/>
    <w:pPr>
      <w:spacing w:after="0" w:line="240" w:lineRule="auto"/>
    </w:pPr>
  </w:style>
  <w:style w:type="paragraph" w:customStyle="1" w:styleId="Default">
    <w:name w:val="Default"/>
    <w:rsid w:val="00054ED4"/>
    <w:pPr>
      <w:autoSpaceDE w:val="0"/>
      <w:autoSpaceDN w:val="0"/>
      <w:adjustRightInd w:val="0"/>
      <w:spacing w:after="0" w:line="240" w:lineRule="auto"/>
    </w:pPr>
    <w:rPr>
      <w:rFonts w:ascii="Arial" w:hAnsi="Arial" w:cs="Arial"/>
      <w:color w:val="000000"/>
      <w:sz w:val="24"/>
      <w:szCs w:val="24"/>
    </w:rPr>
  </w:style>
  <w:style w:type="character" w:styleId="Refdecomentrio">
    <w:name w:val="annotation reference"/>
    <w:basedOn w:val="Fontepargpadro"/>
    <w:uiPriority w:val="99"/>
    <w:semiHidden/>
    <w:unhideWhenUsed/>
    <w:rsid w:val="006450EB"/>
    <w:rPr>
      <w:sz w:val="16"/>
      <w:szCs w:val="16"/>
    </w:rPr>
  </w:style>
  <w:style w:type="paragraph" w:styleId="Textodecomentrio">
    <w:name w:val="annotation text"/>
    <w:basedOn w:val="Normal"/>
    <w:link w:val="TextodecomentrioChar"/>
    <w:uiPriority w:val="99"/>
    <w:semiHidden/>
    <w:unhideWhenUsed/>
    <w:rsid w:val="006450EB"/>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6450EB"/>
    <w:rPr>
      <w:sz w:val="20"/>
      <w:szCs w:val="20"/>
    </w:rPr>
  </w:style>
  <w:style w:type="paragraph" w:styleId="Assuntodocomentrio">
    <w:name w:val="annotation subject"/>
    <w:basedOn w:val="Textodecomentrio"/>
    <w:next w:val="Textodecomentrio"/>
    <w:link w:val="AssuntodocomentrioChar"/>
    <w:uiPriority w:val="99"/>
    <w:semiHidden/>
    <w:unhideWhenUsed/>
    <w:rsid w:val="006450EB"/>
    <w:rPr>
      <w:b/>
      <w:bCs/>
    </w:rPr>
  </w:style>
  <w:style w:type="character" w:customStyle="1" w:styleId="AssuntodocomentrioChar">
    <w:name w:val="Assunto do comentário Char"/>
    <w:basedOn w:val="TextodecomentrioChar"/>
    <w:link w:val="Assuntodocomentrio"/>
    <w:uiPriority w:val="99"/>
    <w:semiHidden/>
    <w:rsid w:val="006450EB"/>
    <w:rPr>
      <w:b/>
      <w:bCs/>
      <w:sz w:val="20"/>
      <w:szCs w:val="20"/>
    </w:rPr>
  </w:style>
  <w:style w:type="paragraph" w:styleId="Textodebalo">
    <w:name w:val="Balloon Text"/>
    <w:basedOn w:val="Normal"/>
    <w:link w:val="TextodebaloChar"/>
    <w:uiPriority w:val="99"/>
    <w:semiHidden/>
    <w:unhideWhenUsed/>
    <w:rsid w:val="006450EB"/>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450EB"/>
    <w:rPr>
      <w:rFonts w:ascii="Segoe UI" w:hAnsi="Segoe UI" w:cs="Segoe UI"/>
      <w:sz w:val="18"/>
      <w:szCs w:val="18"/>
    </w:rPr>
  </w:style>
  <w:style w:type="character" w:customStyle="1" w:styleId="Ttulo7Char">
    <w:name w:val="Título 7 Char"/>
    <w:basedOn w:val="Fontepargpadro"/>
    <w:link w:val="Ttulo7"/>
    <w:uiPriority w:val="9"/>
    <w:rsid w:val="006043E7"/>
    <w:rPr>
      <w:rFonts w:asciiTheme="majorHAnsi" w:eastAsiaTheme="majorEastAsia" w:hAnsiTheme="majorHAnsi" w:cstheme="majorBidi"/>
      <w:b/>
      <w:bCs/>
      <w:color w:val="70AD47" w:themeColor="accent6"/>
    </w:rPr>
  </w:style>
  <w:style w:type="character" w:customStyle="1" w:styleId="Ttulo8Char">
    <w:name w:val="Título 8 Char"/>
    <w:basedOn w:val="Fontepargpadro"/>
    <w:link w:val="Ttulo8"/>
    <w:uiPriority w:val="9"/>
    <w:rsid w:val="006043E7"/>
    <w:rPr>
      <w:rFonts w:asciiTheme="majorHAnsi" w:eastAsiaTheme="majorEastAsia" w:hAnsiTheme="majorHAnsi" w:cstheme="majorBidi"/>
      <w:b/>
      <w:bCs/>
      <w:i/>
      <w:iCs/>
      <w:color w:val="70AD47" w:themeColor="accent6"/>
      <w:sz w:val="20"/>
      <w:szCs w:val="20"/>
    </w:rPr>
  </w:style>
  <w:style w:type="character" w:customStyle="1" w:styleId="Ttulo9Char">
    <w:name w:val="Título 9 Char"/>
    <w:basedOn w:val="Fontepargpadro"/>
    <w:link w:val="Ttulo9"/>
    <w:uiPriority w:val="9"/>
    <w:rsid w:val="006043E7"/>
    <w:rPr>
      <w:rFonts w:asciiTheme="majorHAnsi" w:eastAsiaTheme="majorEastAsia" w:hAnsiTheme="majorHAnsi" w:cstheme="majorBidi"/>
      <w:i/>
      <w:iCs/>
      <w:color w:val="70AD47" w:themeColor="accent6"/>
      <w:sz w:val="20"/>
      <w:szCs w:val="20"/>
    </w:rPr>
  </w:style>
  <w:style w:type="paragraph" w:styleId="Legenda">
    <w:name w:val="caption"/>
    <w:basedOn w:val="Normal"/>
    <w:next w:val="Normal"/>
    <w:uiPriority w:val="35"/>
    <w:semiHidden/>
    <w:unhideWhenUsed/>
    <w:qFormat/>
    <w:rsid w:val="006043E7"/>
    <w:pPr>
      <w:spacing w:line="240" w:lineRule="auto"/>
    </w:pPr>
    <w:rPr>
      <w:b/>
      <w:bCs/>
      <w:smallCaps/>
      <w:color w:val="595959" w:themeColor="text1" w:themeTint="A6"/>
    </w:rPr>
  </w:style>
  <w:style w:type="paragraph" w:styleId="Subttulo">
    <w:name w:val="Subtitle"/>
    <w:basedOn w:val="Normal"/>
    <w:next w:val="Normal"/>
    <w:link w:val="SubttuloChar"/>
    <w:uiPriority w:val="11"/>
    <w:qFormat/>
    <w:rsid w:val="006043E7"/>
    <w:pPr>
      <w:numPr>
        <w:ilvl w:val="1"/>
      </w:numPr>
      <w:spacing w:line="240" w:lineRule="auto"/>
    </w:pPr>
    <w:rPr>
      <w:rFonts w:asciiTheme="majorHAnsi" w:eastAsiaTheme="majorEastAsia" w:hAnsiTheme="majorHAnsi" w:cstheme="majorBidi"/>
      <w:sz w:val="30"/>
      <w:szCs w:val="30"/>
    </w:rPr>
  </w:style>
  <w:style w:type="character" w:customStyle="1" w:styleId="SubttuloChar">
    <w:name w:val="Subtítulo Char"/>
    <w:basedOn w:val="Fontepargpadro"/>
    <w:link w:val="Subttulo"/>
    <w:uiPriority w:val="11"/>
    <w:rsid w:val="006043E7"/>
    <w:rPr>
      <w:rFonts w:asciiTheme="majorHAnsi" w:eastAsiaTheme="majorEastAsia" w:hAnsiTheme="majorHAnsi" w:cstheme="majorBidi"/>
      <w:sz w:val="30"/>
      <w:szCs w:val="30"/>
    </w:rPr>
  </w:style>
  <w:style w:type="character" w:styleId="nfase">
    <w:name w:val="Emphasis"/>
    <w:basedOn w:val="Fontepargpadro"/>
    <w:uiPriority w:val="20"/>
    <w:qFormat/>
    <w:rsid w:val="006043E7"/>
    <w:rPr>
      <w:i/>
      <w:iCs/>
      <w:color w:val="70AD47" w:themeColor="accent6"/>
    </w:rPr>
  </w:style>
  <w:style w:type="paragraph" w:styleId="Citao">
    <w:name w:val="Quote"/>
    <w:basedOn w:val="Normal"/>
    <w:next w:val="Normal"/>
    <w:link w:val="CitaoChar"/>
    <w:uiPriority w:val="29"/>
    <w:qFormat/>
    <w:rsid w:val="006043E7"/>
    <w:pPr>
      <w:spacing w:before="160"/>
      <w:ind w:left="720" w:right="720"/>
      <w:jc w:val="center"/>
    </w:pPr>
    <w:rPr>
      <w:i/>
      <w:iCs/>
      <w:color w:val="262626" w:themeColor="text1" w:themeTint="D9"/>
    </w:rPr>
  </w:style>
  <w:style w:type="character" w:customStyle="1" w:styleId="CitaoChar">
    <w:name w:val="Citação Char"/>
    <w:basedOn w:val="Fontepargpadro"/>
    <w:link w:val="Citao"/>
    <w:uiPriority w:val="29"/>
    <w:rsid w:val="006043E7"/>
    <w:rPr>
      <w:i/>
      <w:iCs/>
      <w:color w:val="262626" w:themeColor="text1" w:themeTint="D9"/>
    </w:rPr>
  </w:style>
  <w:style w:type="paragraph" w:styleId="CitaoIntensa">
    <w:name w:val="Intense Quote"/>
    <w:basedOn w:val="Normal"/>
    <w:next w:val="Normal"/>
    <w:link w:val="CitaoIntensaChar"/>
    <w:uiPriority w:val="30"/>
    <w:qFormat/>
    <w:rsid w:val="006043E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CitaoIntensaChar">
    <w:name w:val="Citação Intensa Char"/>
    <w:basedOn w:val="Fontepargpadro"/>
    <w:link w:val="CitaoIntensa"/>
    <w:uiPriority w:val="30"/>
    <w:rsid w:val="006043E7"/>
    <w:rPr>
      <w:rFonts w:asciiTheme="majorHAnsi" w:eastAsiaTheme="majorEastAsia" w:hAnsiTheme="majorHAnsi" w:cstheme="majorBidi"/>
      <w:i/>
      <w:iCs/>
      <w:color w:val="70AD47" w:themeColor="accent6"/>
      <w:sz w:val="32"/>
      <w:szCs w:val="32"/>
    </w:rPr>
  </w:style>
  <w:style w:type="character" w:styleId="nfaseSutil">
    <w:name w:val="Subtle Emphasis"/>
    <w:basedOn w:val="Fontepargpadro"/>
    <w:uiPriority w:val="19"/>
    <w:qFormat/>
    <w:rsid w:val="006043E7"/>
    <w:rPr>
      <w:i/>
      <w:iCs/>
    </w:rPr>
  </w:style>
  <w:style w:type="character" w:styleId="nfaseIntensa">
    <w:name w:val="Intense Emphasis"/>
    <w:basedOn w:val="Fontepargpadro"/>
    <w:uiPriority w:val="21"/>
    <w:qFormat/>
    <w:rsid w:val="006043E7"/>
    <w:rPr>
      <w:b/>
      <w:bCs/>
      <w:i/>
      <w:iCs/>
    </w:rPr>
  </w:style>
  <w:style w:type="character" w:styleId="RefernciaSutil">
    <w:name w:val="Subtle Reference"/>
    <w:basedOn w:val="Fontepargpadro"/>
    <w:uiPriority w:val="31"/>
    <w:qFormat/>
    <w:rsid w:val="006043E7"/>
    <w:rPr>
      <w:smallCaps/>
      <w:color w:val="595959" w:themeColor="text1" w:themeTint="A6"/>
    </w:rPr>
  </w:style>
  <w:style w:type="character" w:styleId="RefernciaIntensa">
    <w:name w:val="Intense Reference"/>
    <w:basedOn w:val="Fontepargpadro"/>
    <w:uiPriority w:val="32"/>
    <w:qFormat/>
    <w:rsid w:val="006043E7"/>
    <w:rPr>
      <w:b/>
      <w:bCs/>
      <w:smallCaps/>
      <w:color w:val="70AD47" w:themeColor="accent6"/>
    </w:rPr>
  </w:style>
  <w:style w:type="character" w:styleId="TtulodoLivro">
    <w:name w:val="Book Title"/>
    <w:basedOn w:val="Fontepargpadro"/>
    <w:uiPriority w:val="33"/>
    <w:qFormat/>
    <w:rsid w:val="006043E7"/>
    <w:rPr>
      <w:b/>
      <w:bCs/>
      <w:caps w:val="0"/>
      <w:smallCaps/>
      <w:spacing w:val="7"/>
      <w:sz w:val="21"/>
      <w:szCs w:val="21"/>
    </w:rPr>
  </w:style>
  <w:style w:type="paragraph" w:styleId="CabealhodoSumrio">
    <w:name w:val="TOC Heading"/>
    <w:basedOn w:val="Ttulo1"/>
    <w:next w:val="Normal"/>
    <w:uiPriority w:val="39"/>
    <w:semiHidden/>
    <w:unhideWhenUsed/>
    <w:qFormat/>
    <w:rsid w:val="006043E7"/>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1757">
      <w:bodyDiv w:val="1"/>
      <w:marLeft w:val="0"/>
      <w:marRight w:val="0"/>
      <w:marTop w:val="0"/>
      <w:marBottom w:val="0"/>
      <w:divBdr>
        <w:top w:val="none" w:sz="0" w:space="0" w:color="auto"/>
        <w:left w:val="none" w:sz="0" w:space="0" w:color="auto"/>
        <w:bottom w:val="none" w:sz="0" w:space="0" w:color="auto"/>
        <w:right w:val="none" w:sz="0" w:space="0" w:color="auto"/>
      </w:divBdr>
    </w:div>
    <w:div w:id="22445267">
      <w:bodyDiv w:val="1"/>
      <w:marLeft w:val="0"/>
      <w:marRight w:val="0"/>
      <w:marTop w:val="0"/>
      <w:marBottom w:val="0"/>
      <w:divBdr>
        <w:top w:val="none" w:sz="0" w:space="0" w:color="auto"/>
        <w:left w:val="none" w:sz="0" w:space="0" w:color="auto"/>
        <w:bottom w:val="none" w:sz="0" w:space="0" w:color="auto"/>
        <w:right w:val="none" w:sz="0" w:space="0" w:color="auto"/>
      </w:divBdr>
    </w:div>
    <w:div w:id="45570911">
      <w:bodyDiv w:val="1"/>
      <w:marLeft w:val="0"/>
      <w:marRight w:val="0"/>
      <w:marTop w:val="0"/>
      <w:marBottom w:val="0"/>
      <w:divBdr>
        <w:top w:val="none" w:sz="0" w:space="0" w:color="auto"/>
        <w:left w:val="none" w:sz="0" w:space="0" w:color="auto"/>
        <w:bottom w:val="none" w:sz="0" w:space="0" w:color="auto"/>
        <w:right w:val="none" w:sz="0" w:space="0" w:color="auto"/>
      </w:divBdr>
    </w:div>
    <w:div w:id="48497619">
      <w:bodyDiv w:val="1"/>
      <w:marLeft w:val="0"/>
      <w:marRight w:val="0"/>
      <w:marTop w:val="0"/>
      <w:marBottom w:val="0"/>
      <w:divBdr>
        <w:top w:val="none" w:sz="0" w:space="0" w:color="auto"/>
        <w:left w:val="none" w:sz="0" w:space="0" w:color="auto"/>
        <w:bottom w:val="none" w:sz="0" w:space="0" w:color="auto"/>
        <w:right w:val="none" w:sz="0" w:space="0" w:color="auto"/>
      </w:divBdr>
    </w:div>
    <w:div w:id="55979515">
      <w:bodyDiv w:val="1"/>
      <w:marLeft w:val="0"/>
      <w:marRight w:val="0"/>
      <w:marTop w:val="0"/>
      <w:marBottom w:val="0"/>
      <w:divBdr>
        <w:top w:val="none" w:sz="0" w:space="0" w:color="auto"/>
        <w:left w:val="none" w:sz="0" w:space="0" w:color="auto"/>
        <w:bottom w:val="none" w:sz="0" w:space="0" w:color="auto"/>
        <w:right w:val="none" w:sz="0" w:space="0" w:color="auto"/>
      </w:divBdr>
    </w:div>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79569514">
      <w:bodyDiv w:val="1"/>
      <w:marLeft w:val="0"/>
      <w:marRight w:val="0"/>
      <w:marTop w:val="0"/>
      <w:marBottom w:val="0"/>
      <w:divBdr>
        <w:top w:val="none" w:sz="0" w:space="0" w:color="auto"/>
        <w:left w:val="none" w:sz="0" w:space="0" w:color="auto"/>
        <w:bottom w:val="none" w:sz="0" w:space="0" w:color="auto"/>
        <w:right w:val="none" w:sz="0" w:space="0" w:color="auto"/>
      </w:divBdr>
    </w:div>
    <w:div w:id="102238306">
      <w:bodyDiv w:val="1"/>
      <w:marLeft w:val="0"/>
      <w:marRight w:val="0"/>
      <w:marTop w:val="0"/>
      <w:marBottom w:val="0"/>
      <w:divBdr>
        <w:top w:val="none" w:sz="0" w:space="0" w:color="auto"/>
        <w:left w:val="none" w:sz="0" w:space="0" w:color="auto"/>
        <w:bottom w:val="none" w:sz="0" w:space="0" w:color="auto"/>
        <w:right w:val="none" w:sz="0" w:space="0" w:color="auto"/>
      </w:divBdr>
    </w:div>
    <w:div w:id="118764598">
      <w:bodyDiv w:val="1"/>
      <w:marLeft w:val="0"/>
      <w:marRight w:val="0"/>
      <w:marTop w:val="0"/>
      <w:marBottom w:val="0"/>
      <w:divBdr>
        <w:top w:val="none" w:sz="0" w:space="0" w:color="auto"/>
        <w:left w:val="none" w:sz="0" w:space="0" w:color="auto"/>
        <w:bottom w:val="none" w:sz="0" w:space="0" w:color="auto"/>
        <w:right w:val="none" w:sz="0" w:space="0" w:color="auto"/>
      </w:divBdr>
    </w:div>
    <w:div w:id="124272797">
      <w:bodyDiv w:val="1"/>
      <w:marLeft w:val="0"/>
      <w:marRight w:val="0"/>
      <w:marTop w:val="0"/>
      <w:marBottom w:val="0"/>
      <w:divBdr>
        <w:top w:val="none" w:sz="0" w:space="0" w:color="auto"/>
        <w:left w:val="none" w:sz="0" w:space="0" w:color="auto"/>
        <w:bottom w:val="none" w:sz="0" w:space="0" w:color="auto"/>
        <w:right w:val="none" w:sz="0" w:space="0" w:color="auto"/>
      </w:divBdr>
    </w:div>
    <w:div w:id="126751029">
      <w:bodyDiv w:val="1"/>
      <w:marLeft w:val="0"/>
      <w:marRight w:val="0"/>
      <w:marTop w:val="0"/>
      <w:marBottom w:val="0"/>
      <w:divBdr>
        <w:top w:val="none" w:sz="0" w:space="0" w:color="auto"/>
        <w:left w:val="none" w:sz="0" w:space="0" w:color="auto"/>
        <w:bottom w:val="none" w:sz="0" w:space="0" w:color="auto"/>
        <w:right w:val="none" w:sz="0" w:space="0" w:color="auto"/>
      </w:divBdr>
    </w:div>
    <w:div w:id="184712491">
      <w:bodyDiv w:val="1"/>
      <w:marLeft w:val="0"/>
      <w:marRight w:val="0"/>
      <w:marTop w:val="0"/>
      <w:marBottom w:val="0"/>
      <w:divBdr>
        <w:top w:val="none" w:sz="0" w:space="0" w:color="auto"/>
        <w:left w:val="none" w:sz="0" w:space="0" w:color="auto"/>
        <w:bottom w:val="none" w:sz="0" w:space="0" w:color="auto"/>
        <w:right w:val="none" w:sz="0" w:space="0" w:color="auto"/>
      </w:divBdr>
    </w:div>
    <w:div w:id="194657665">
      <w:bodyDiv w:val="1"/>
      <w:marLeft w:val="0"/>
      <w:marRight w:val="0"/>
      <w:marTop w:val="0"/>
      <w:marBottom w:val="0"/>
      <w:divBdr>
        <w:top w:val="none" w:sz="0" w:space="0" w:color="auto"/>
        <w:left w:val="none" w:sz="0" w:space="0" w:color="auto"/>
        <w:bottom w:val="none" w:sz="0" w:space="0" w:color="auto"/>
        <w:right w:val="none" w:sz="0" w:space="0" w:color="auto"/>
      </w:divBdr>
    </w:div>
    <w:div w:id="208997532">
      <w:bodyDiv w:val="1"/>
      <w:marLeft w:val="0"/>
      <w:marRight w:val="0"/>
      <w:marTop w:val="0"/>
      <w:marBottom w:val="0"/>
      <w:divBdr>
        <w:top w:val="none" w:sz="0" w:space="0" w:color="auto"/>
        <w:left w:val="none" w:sz="0" w:space="0" w:color="auto"/>
        <w:bottom w:val="none" w:sz="0" w:space="0" w:color="auto"/>
        <w:right w:val="none" w:sz="0" w:space="0" w:color="auto"/>
      </w:divBdr>
    </w:div>
    <w:div w:id="218323426">
      <w:bodyDiv w:val="1"/>
      <w:marLeft w:val="0"/>
      <w:marRight w:val="0"/>
      <w:marTop w:val="0"/>
      <w:marBottom w:val="0"/>
      <w:divBdr>
        <w:top w:val="none" w:sz="0" w:space="0" w:color="auto"/>
        <w:left w:val="none" w:sz="0" w:space="0" w:color="auto"/>
        <w:bottom w:val="none" w:sz="0" w:space="0" w:color="auto"/>
        <w:right w:val="none" w:sz="0" w:space="0" w:color="auto"/>
      </w:divBdr>
    </w:div>
    <w:div w:id="223954131">
      <w:bodyDiv w:val="1"/>
      <w:marLeft w:val="0"/>
      <w:marRight w:val="0"/>
      <w:marTop w:val="0"/>
      <w:marBottom w:val="0"/>
      <w:divBdr>
        <w:top w:val="none" w:sz="0" w:space="0" w:color="auto"/>
        <w:left w:val="none" w:sz="0" w:space="0" w:color="auto"/>
        <w:bottom w:val="none" w:sz="0" w:space="0" w:color="auto"/>
        <w:right w:val="none" w:sz="0" w:space="0" w:color="auto"/>
      </w:divBdr>
    </w:div>
    <w:div w:id="233128453">
      <w:bodyDiv w:val="1"/>
      <w:marLeft w:val="0"/>
      <w:marRight w:val="0"/>
      <w:marTop w:val="0"/>
      <w:marBottom w:val="0"/>
      <w:divBdr>
        <w:top w:val="none" w:sz="0" w:space="0" w:color="auto"/>
        <w:left w:val="none" w:sz="0" w:space="0" w:color="auto"/>
        <w:bottom w:val="none" w:sz="0" w:space="0" w:color="auto"/>
        <w:right w:val="none" w:sz="0" w:space="0" w:color="auto"/>
      </w:divBdr>
    </w:div>
    <w:div w:id="256181067">
      <w:bodyDiv w:val="1"/>
      <w:marLeft w:val="0"/>
      <w:marRight w:val="0"/>
      <w:marTop w:val="0"/>
      <w:marBottom w:val="0"/>
      <w:divBdr>
        <w:top w:val="none" w:sz="0" w:space="0" w:color="auto"/>
        <w:left w:val="none" w:sz="0" w:space="0" w:color="auto"/>
        <w:bottom w:val="none" w:sz="0" w:space="0" w:color="auto"/>
        <w:right w:val="none" w:sz="0" w:space="0" w:color="auto"/>
      </w:divBdr>
    </w:div>
    <w:div w:id="265383359">
      <w:bodyDiv w:val="1"/>
      <w:marLeft w:val="0"/>
      <w:marRight w:val="0"/>
      <w:marTop w:val="0"/>
      <w:marBottom w:val="0"/>
      <w:divBdr>
        <w:top w:val="none" w:sz="0" w:space="0" w:color="auto"/>
        <w:left w:val="none" w:sz="0" w:space="0" w:color="auto"/>
        <w:bottom w:val="none" w:sz="0" w:space="0" w:color="auto"/>
        <w:right w:val="none" w:sz="0" w:space="0" w:color="auto"/>
      </w:divBdr>
    </w:div>
    <w:div w:id="285359495">
      <w:bodyDiv w:val="1"/>
      <w:marLeft w:val="0"/>
      <w:marRight w:val="0"/>
      <w:marTop w:val="0"/>
      <w:marBottom w:val="0"/>
      <w:divBdr>
        <w:top w:val="none" w:sz="0" w:space="0" w:color="auto"/>
        <w:left w:val="none" w:sz="0" w:space="0" w:color="auto"/>
        <w:bottom w:val="none" w:sz="0" w:space="0" w:color="auto"/>
        <w:right w:val="none" w:sz="0" w:space="0" w:color="auto"/>
      </w:divBdr>
    </w:div>
    <w:div w:id="288824166">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316807825">
      <w:bodyDiv w:val="1"/>
      <w:marLeft w:val="0"/>
      <w:marRight w:val="0"/>
      <w:marTop w:val="0"/>
      <w:marBottom w:val="0"/>
      <w:divBdr>
        <w:top w:val="none" w:sz="0" w:space="0" w:color="auto"/>
        <w:left w:val="none" w:sz="0" w:space="0" w:color="auto"/>
        <w:bottom w:val="none" w:sz="0" w:space="0" w:color="auto"/>
        <w:right w:val="none" w:sz="0" w:space="0" w:color="auto"/>
      </w:divBdr>
    </w:div>
    <w:div w:id="317459948">
      <w:bodyDiv w:val="1"/>
      <w:marLeft w:val="0"/>
      <w:marRight w:val="0"/>
      <w:marTop w:val="0"/>
      <w:marBottom w:val="0"/>
      <w:divBdr>
        <w:top w:val="none" w:sz="0" w:space="0" w:color="auto"/>
        <w:left w:val="none" w:sz="0" w:space="0" w:color="auto"/>
        <w:bottom w:val="none" w:sz="0" w:space="0" w:color="auto"/>
        <w:right w:val="none" w:sz="0" w:space="0" w:color="auto"/>
      </w:divBdr>
    </w:div>
    <w:div w:id="349527973">
      <w:bodyDiv w:val="1"/>
      <w:marLeft w:val="0"/>
      <w:marRight w:val="0"/>
      <w:marTop w:val="0"/>
      <w:marBottom w:val="0"/>
      <w:divBdr>
        <w:top w:val="none" w:sz="0" w:space="0" w:color="auto"/>
        <w:left w:val="none" w:sz="0" w:space="0" w:color="auto"/>
        <w:bottom w:val="none" w:sz="0" w:space="0" w:color="auto"/>
        <w:right w:val="none" w:sz="0" w:space="0" w:color="auto"/>
      </w:divBdr>
    </w:div>
    <w:div w:id="361705855">
      <w:bodyDiv w:val="1"/>
      <w:marLeft w:val="0"/>
      <w:marRight w:val="0"/>
      <w:marTop w:val="0"/>
      <w:marBottom w:val="0"/>
      <w:divBdr>
        <w:top w:val="none" w:sz="0" w:space="0" w:color="auto"/>
        <w:left w:val="none" w:sz="0" w:space="0" w:color="auto"/>
        <w:bottom w:val="none" w:sz="0" w:space="0" w:color="auto"/>
        <w:right w:val="none" w:sz="0" w:space="0" w:color="auto"/>
      </w:divBdr>
    </w:div>
    <w:div w:id="370541909">
      <w:bodyDiv w:val="1"/>
      <w:marLeft w:val="0"/>
      <w:marRight w:val="0"/>
      <w:marTop w:val="0"/>
      <w:marBottom w:val="0"/>
      <w:divBdr>
        <w:top w:val="none" w:sz="0" w:space="0" w:color="auto"/>
        <w:left w:val="none" w:sz="0" w:space="0" w:color="auto"/>
        <w:bottom w:val="none" w:sz="0" w:space="0" w:color="auto"/>
        <w:right w:val="none" w:sz="0" w:space="0" w:color="auto"/>
      </w:divBdr>
    </w:div>
    <w:div w:id="398215885">
      <w:bodyDiv w:val="1"/>
      <w:marLeft w:val="0"/>
      <w:marRight w:val="0"/>
      <w:marTop w:val="0"/>
      <w:marBottom w:val="0"/>
      <w:divBdr>
        <w:top w:val="none" w:sz="0" w:space="0" w:color="auto"/>
        <w:left w:val="none" w:sz="0" w:space="0" w:color="auto"/>
        <w:bottom w:val="none" w:sz="0" w:space="0" w:color="auto"/>
        <w:right w:val="none" w:sz="0" w:space="0" w:color="auto"/>
      </w:divBdr>
    </w:div>
    <w:div w:id="425347124">
      <w:bodyDiv w:val="1"/>
      <w:marLeft w:val="0"/>
      <w:marRight w:val="0"/>
      <w:marTop w:val="0"/>
      <w:marBottom w:val="0"/>
      <w:divBdr>
        <w:top w:val="none" w:sz="0" w:space="0" w:color="auto"/>
        <w:left w:val="none" w:sz="0" w:space="0" w:color="auto"/>
        <w:bottom w:val="none" w:sz="0" w:space="0" w:color="auto"/>
        <w:right w:val="none" w:sz="0" w:space="0" w:color="auto"/>
      </w:divBdr>
    </w:div>
    <w:div w:id="448862296">
      <w:bodyDiv w:val="1"/>
      <w:marLeft w:val="0"/>
      <w:marRight w:val="0"/>
      <w:marTop w:val="0"/>
      <w:marBottom w:val="0"/>
      <w:divBdr>
        <w:top w:val="none" w:sz="0" w:space="0" w:color="auto"/>
        <w:left w:val="none" w:sz="0" w:space="0" w:color="auto"/>
        <w:bottom w:val="none" w:sz="0" w:space="0" w:color="auto"/>
        <w:right w:val="none" w:sz="0" w:space="0" w:color="auto"/>
      </w:divBdr>
    </w:div>
    <w:div w:id="456490806">
      <w:bodyDiv w:val="1"/>
      <w:marLeft w:val="0"/>
      <w:marRight w:val="0"/>
      <w:marTop w:val="0"/>
      <w:marBottom w:val="0"/>
      <w:divBdr>
        <w:top w:val="none" w:sz="0" w:space="0" w:color="auto"/>
        <w:left w:val="none" w:sz="0" w:space="0" w:color="auto"/>
        <w:bottom w:val="none" w:sz="0" w:space="0" w:color="auto"/>
        <w:right w:val="none" w:sz="0" w:space="0" w:color="auto"/>
      </w:divBdr>
    </w:div>
    <w:div w:id="465972672">
      <w:bodyDiv w:val="1"/>
      <w:marLeft w:val="0"/>
      <w:marRight w:val="0"/>
      <w:marTop w:val="0"/>
      <w:marBottom w:val="0"/>
      <w:divBdr>
        <w:top w:val="none" w:sz="0" w:space="0" w:color="auto"/>
        <w:left w:val="none" w:sz="0" w:space="0" w:color="auto"/>
        <w:bottom w:val="none" w:sz="0" w:space="0" w:color="auto"/>
        <w:right w:val="none" w:sz="0" w:space="0" w:color="auto"/>
      </w:divBdr>
    </w:div>
    <w:div w:id="517740244">
      <w:bodyDiv w:val="1"/>
      <w:marLeft w:val="0"/>
      <w:marRight w:val="0"/>
      <w:marTop w:val="0"/>
      <w:marBottom w:val="0"/>
      <w:divBdr>
        <w:top w:val="none" w:sz="0" w:space="0" w:color="auto"/>
        <w:left w:val="none" w:sz="0" w:space="0" w:color="auto"/>
        <w:bottom w:val="none" w:sz="0" w:space="0" w:color="auto"/>
        <w:right w:val="none" w:sz="0" w:space="0" w:color="auto"/>
      </w:divBdr>
    </w:div>
    <w:div w:id="522477932">
      <w:bodyDiv w:val="1"/>
      <w:marLeft w:val="0"/>
      <w:marRight w:val="0"/>
      <w:marTop w:val="0"/>
      <w:marBottom w:val="0"/>
      <w:divBdr>
        <w:top w:val="none" w:sz="0" w:space="0" w:color="auto"/>
        <w:left w:val="none" w:sz="0" w:space="0" w:color="auto"/>
        <w:bottom w:val="none" w:sz="0" w:space="0" w:color="auto"/>
        <w:right w:val="none" w:sz="0" w:space="0" w:color="auto"/>
      </w:divBdr>
    </w:div>
    <w:div w:id="528252397">
      <w:bodyDiv w:val="1"/>
      <w:marLeft w:val="0"/>
      <w:marRight w:val="0"/>
      <w:marTop w:val="0"/>
      <w:marBottom w:val="0"/>
      <w:divBdr>
        <w:top w:val="none" w:sz="0" w:space="0" w:color="auto"/>
        <w:left w:val="none" w:sz="0" w:space="0" w:color="auto"/>
        <w:bottom w:val="none" w:sz="0" w:space="0" w:color="auto"/>
        <w:right w:val="none" w:sz="0" w:space="0" w:color="auto"/>
      </w:divBdr>
    </w:div>
    <w:div w:id="545335050">
      <w:bodyDiv w:val="1"/>
      <w:marLeft w:val="0"/>
      <w:marRight w:val="0"/>
      <w:marTop w:val="0"/>
      <w:marBottom w:val="0"/>
      <w:divBdr>
        <w:top w:val="none" w:sz="0" w:space="0" w:color="auto"/>
        <w:left w:val="none" w:sz="0" w:space="0" w:color="auto"/>
        <w:bottom w:val="none" w:sz="0" w:space="0" w:color="auto"/>
        <w:right w:val="none" w:sz="0" w:space="0" w:color="auto"/>
      </w:divBdr>
    </w:div>
    <w:div w:id="630137145">
      <w:bodyDiv w:val="1"/>
      <w:marLeft w:val="0"/>
      <w:marRight w:val="0"/>
      <w:marTop w:val="0"/>
      <w:marBottom w:val="0"/>
      <w:divBdr>
        <w:top w:val="none" w:sz="0" w:space="0" w:color="auto"/>
        <w:left w:val="none" w:sz="0" w:space="0" w:color="auto"/>
        <w:bottom w:val="none" w:sz="0" w:space="0" w:color="auto"/>
        <w:right w:val="none" w:sz="0" w:space="0" w:color="auto"/>
      </w:divBdr>
    </w:div>
    <w:div w:id="640888775">
      <w:bodyDiv w:val="1"/>
      <w:marLeft w:val="0"/>
      <w:marRight w:val="0"/>
      <w:marTop w:val="0"/>
      <w:marBottom w:val="0"/>
      <w:divBdr>
        <w:top w:val="none" w:sz="0" w:space="0" w:color="auto"/>
        <w:left w:val="none" w:sz="0" w:space="0" w:color="auto"/>
        <w:bottom w:val="none" w:sz="0" w:space="0" w:color="auto"/>
        <w:right w:val="none" w:sz="0" w:space="0" w:color="auto"/>
      </w:divBdr>
    </w:div>
    <w:div w:id="642858061">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671224930">
      <w:bodyDiv w:val="1"/>
      <w:marLeft w:val="0"/>
      <w:marRight w:val="0"/>
      <w:marTop w:val="0"/>
      <w:marBottom w:val="0"/>
      <w:divBdr>
        <w:top w:val="none" w:sz="0" w:space="0" w:color="auto"/>
        <w:left w:val="none" w:sz="0" w:space="0" w:color="auto"/>
        <w:bottom w:val="none" w:sz="0" w:space="0" w:color="auto"/>
        <w:right w:val="none" w:sz="0" w:space="0" w:color="auto"/>
      </w:divBdr>
    </w:div>
    <w:div w:id="689722554">
      <w:bodyDiv w:val="1"/>
      <w:marLeft w:val="0"/>
      <w:marRight w:val="0"/>
      <w:marTop w:val="0"/>
      <w:marBottom w:val="0"/>
      <w:divBdr>
        <w:top w:val="none" w:sz="0" w:space="0" w:color="auto"/>
        <w:left w:val="none" w:sz="0" w:space="0" w:color="auto"/>
        <w:bottom w:val="none" w:sz="0" w:space="0" w:color="auto"/>
        <w:right w:val="none" w:sz="0" w:space="0" w:color="auto"/>
      </w:divBdr>
    </w:div>
    <w:div w:id="691420722">
      <w:bodyDiv w:val="1"/>
      <w:marLeft w:val="0"/>
      <w:marRight w:val="0"/>
      <w:marTop w:val="0"/>
      <w:marBottom w:val="0"/>
      <w:divBdr>
        <w:top w:val="none" w:sz="0" w:space="0" w:color="auto"/>
        <w:left w:val="none" w:sz="0" w:space="0" w:color="auto"/>
        <w:bottom w:val="none" w:sz="0" w:space="0" w:color="auto"/>
        <w:right w:val="none" w:sz="0" w:space="0" w:color="auto"/>
      </w:divBdr>
    </w:div>
    <w:div w:id="710493413">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742683743">
      <w:bodyDiv w:val="1"/>
      <w:marLeft w:val="0"/>
      <w:marRight w:val="0"/>
      <w:marTop w:val="0"/>
      <w:marBottom w:val="0"/>
      <w:divBdr>
        <w:top w:val="none" w:sz="0" w:space="0" w:color="auto"/>
        <w:left w:val="none" w:sz="0" w:space="0" w:color="auto"/>
        <w:bottom w:val="none" w:sz="0" w:space="0" w:color="auto"/>
        <w:right w:val="none" w:sz="0" w:space="0" w:color="auto"/>
      </w:divBdr>
    </w:div>
    <w:div w:id="763841211">
      <w:bodyDiv w:val="1"/>
      <w:marLeft w:val="0"/>
      <w:marRight w:val="0"/>
      <w:marTop w:val="0"/>
      <w:marBottom w:val="0"/>
      <w:divBdr>
        <w:top w:val="none" w:sz="0" w:space="0" w:color="auto"/>
        <w:left w:val="none" w:sz="0" w:space="0" w:color="auto"/>
        <w:bottom w:val="none" w:sz="0" w:space="0" w:color="auto"/>
        <w:right w:val="none" w:sz="0" w:space="0" w:color="auto"/>
      </w:divBdr>
    </w:div>
    <w:div w:id="773407276">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29061180">
      <w:bodyDiv w:val="1"/>
      <w:marLeft w:val="0"/>
      <w:marRight w:val="0"/>
      <w:marTop w:val="0"/>
      <w:marBottom w:val="0"/>
      <w:divBdr>
        <w:top w:val="none" w:sz="0" w:space="0" w:color="auto"/>
        <w:left w:val="none" w:sz="0" w:space="0" w:color="auto"/>
        <w:bottom w:val="none" w:sz="0" w:space="0" w:color="auto"/>
        <w:right w:val="none" w:sz="0" w:space="0" w:color="auto"/>
      </w:divBdr>
    </w:div>
    <w:div w:id="840706314">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4806472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01719609">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980312049">
      <w:bodyDiv w:val="1"/>
      <w:marLeft w:val="0"/>
      <w:marRight w:val="0"/>
      <w:marTop w:val="0"/>
      <w:marBottom w:val="0"/>
      <w:divBdr>
        <w:top w:val="none" w:sz="0" w:space="0" w:color="auto"/>
        <w:left w:val="none" w:sz="0" w:space="0" w:color="auto"/>
        <w:bottom w:val="none" w:sz="0" w:space="0" w:color="auto"/>
        <w:right w:val="none" w:sz="0" w:space="0" w:color="auto"/>
      </w:divBdr>
    </w:div>
    <w:div w:id="993099277">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09872206">
      <w:bodyDiv w:val="1"/>
      <w:marLeft w:val="0"/>
      <w:marRight w:val="0"/>
      <w:marTop w:val="0"/>
      <w:marBottom w:val="0"/>
      <w:divBdr>
        <w:top w:val="none" w:sz="0" w:space="0" w:color="auto"/>
        <w:left w:val="none" w:sz="0" w:space="0" w:color="auto"/>
        <w:bottom w:val="none" w:sz="0" w:space="0" w:color="auto"/>
        <w:right w:val="none" w:sz="0" w:space="0" w:color="auto"/>
      </w:divBdr>
    </w:div>
    <w:div w:id="1029449281">
      <w:bodyDiv w:val="1"/>
      <w:marLeft w:val="0"/>
      <w:marRight w:val="0"/>
      <w:marTop w:val="0"/>
      <w:marBottom w:val="0"/>
      <w:divBdr>
        <w:top w:val="none" w:sz="0" w:space="0" w:color="auto"/>
        <w:left w:val="none" w:sz="0" w:space="0" w:color="auto"/>
        <w:bottom w:val="none" w:sz="0" w:space="0" w:color="auto"/>
        <w:right w:val="none" w:sz="0" w:space="0" w:color="auto"/>
      </w:divBdr>
    </w:div>
    <w:div w:id="1031758012">
      <w:bodyDiv w:val="1"/>
      <w:marLeft w:val="0"/>
      <w:marRight w:val="0"/>
      <w:marTop w:val="0"/>
      <w:marBottom w:val="0"/>
      <w:divBdr>
        <w:top w:val="none" w:sz="0" w:space="0" w:color="auto"/>
        <w:left w:val="none" w:sz="0" w:space="0" w:color="auto"/>
        <w:bottom w:val="none" w:sz="0" w:space="0" w:color="auto"/>
        <w:right w:val="none" w:sz="0" w:space="0" w:color="auto"/>
      </w:divBdr>
    </w:div>
    <w:div w:id="1041397508">
      <w:bodyDiv w:val="1"/>
      <w:marLeft w:val="0"/>
      <w:marRight w:val="0"/>
      <w:marTop w:val="0"/>
      <w:marBottom w:val="0"/>
      <w:divBdr>
        <w:top w:val="none" w:sz="0" w:space="0" w:color="auto"/>
        <w:left w:val="none" w:sz="0" w:space="0" w:color="auto"/>
        <w:bottom w:val="none" w:sz="0" w:space="0" w:color="auto"/>
        <w:right w:val="none" w:sz="0" w:space="0" w:color="auto"/>
      </w:divBdr>
    </w:div>
    <w:div w:id="1063522705">
      <w:bodyDiv w:val="1"/>
      <w:marLeft w:val="0"/>
      <w:marRight w:val="0"/>
      <w:marTop w:val="0"/>
      <w:marBottom w:val="0"/>
      <w:divBdr>
        <w:top w:val="none" w:sz="0" w:space="0" w:color="auto"/>
        <w:left w:val="none" w:sz="0" w:space="0" w:color="auto"/>
        <w:bottom w:val="none" w:sz="0" w:space="0" w:color="auto"/>
        <w:right w:val="none" w:sz="0" w:space="0" w:color="auto"/>
      </w:divBdr>
    </w:div>
    <w:div w:id="1071656615">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15564764">
      <w:bodyDiv w:val="1"/>
      <w:marLeft w:val="0"/>
      <w:marRight w:val="0"/>
      <w:marTop w:val="0"/>
      <w:marBottom w:val="0"/>
      <w:divBdr>
        <w:top w:val="none" w:sz="0" w:space="0" w:color="auto"/>
        <w:left w:val="none" w:sz="0" w:space="0" w:color="auto"/>
        <w:bottom w:val="none" w:sz="0" w:space="0" w:color="auto"/>
        <w:right w:val="none" w:sz="0" w:space="0" w:color="auto"/>
      </w:divBdr>
    </w:div>
    <w:div w:id="11204216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53062657">
      <w:bodyDiv w:val="1"/>
      <w:marLeft w:val="0"/>
      <w:marRight w:val="0"/>
      <w:marTop w:val="0"/>
      <w:marBottom w:val="0"/>
      <w:divBdr>
        <w:top w:val="none" w:sz="0" w:space="0" w:color="auto"/>
        <w:left w:val="none" w:sz="0" w:space="0" w:color="auto"/>
        <w:bottom w:val="none" w:sz="0" w:space="0" w:color="auto"/>
        <w:right w:val="none" w:sz="0" w:space="0" w:color="auto"/>
      </w:divBdr>
    </w:div>
    <w:div w:id="1169754215">
      <w:bodyDiv w:val="1"/>
      <w:marLeft w:val="0"/>
      <w:marRight w:val="0"/>
      <w:marTop w:val="0"/>
      <w:marBottom w:val="0"/>
      <w:divBdr>
        <w:top w:val="none" w:sz="0" w:space="0" w:color="auto"/>
        <w:left w:val="none" w:sz="0" w:space="0" w:color="auto"/>
        <w:bottom w:val="none" w:sz="0" w:space="0" w:color="auto"/>
        <w:right w:val="none" w:sz="0" w:space="0" w:color="auto"/>
      </w:divBdr>
    </w:div>
    <w:div w:id="1261445726">
      <w:bodyDiv w:val="1"/>
      <w:marLeft w:val="0"/>
      <w:marRight w:val="0"/>
      <w:marTop w:val="0"/>
      <w:marBottom w:val="0"/>
      <w:divBdr>
        <w:top w:val="none" w:sz="0" w:space="0" w:color="auto"/>
        <w:left w:val="none" w:sz="0" w:space="0" w:color="auto"/>
        <w:bottom w:val="none" w:sz="0" w:space="0" w:color="auto"/>
        <w:right w:val="none" w:sz="0" w:space="0" w:color="auto"/>
      </w:divBdr>
    </w:div>
    <w:div w:id="1297487914">
      <w:bodyDiv w:val="1"/>
      <w:marLeft w:val="0"/>
      <w:marRight w:val="0"/>
      <w:marTop w:val="0"/>
      <w:marBottom w:val="0"/>
      <w:divBdr>
        <w:top w:val="none" w:sz="0" w:space="0" w:color="auto"/>
        <w:left w:val="none" w:sz="0" w:space="0" w:color="auto"/>
        <w:bottom w:val="none" w:sz="0" w:space="0" w:color="auto"/>
        <w:right w:val="none" w:sz="0" w:space="0" w:color="auto"/>
      </w:divBdr>
    </w:div>
    <w:div w:id="1302465681">
      <w:bodyDiv w:val="1"/>
      <w:marLeft w:val="0"/>
      <w:marRight w:val="0"/>
      <w:marTop w:val="0"/>
      <w:marBottom w:val="0"/>
      <w:divBdr>
        <w:top w:val="none" w:sz="0" w:space="0" w:color="auto"/>
        <w:left w:val="none" w:sz="0" w:space="0" w:color="auto"/>
        <w:bottom w:val="none" w:sz="0" w:space="0" w:color="auto"/>
        <w:right w:val="none" w:sz="0" w:space="0" w:color="auto"/>
      </w:divBdr>
    </w:div>
    <w:div w:id="1315835615">
      <w:bodyDiv w:val="1"/>
      <w:marLeft w:val="0"/>
      <w:marRight w:val="0"/>
      <w:marTop w:val="0"/>
      <w:marBottom w:val="0"/>
      <w:divBdr>
        <w:top w:val="none" w:sz="0" w:space="0" w:color="auto"/>
        <w:left w:val="none" w:sz="0" w:space="0" w:color="auto"/>
        <w:bottom w:val="none" w:sz="0" w:space="0" w:color="auto"/>
        <w:right w:val="none" w:sz="0" w:space="0" w:color="auto"/>
      </w:divBdr>
    </w:div>
    <w:div w:id="1347749531">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409766251">
      <w:bodyDiv w:val="1"/>
      <w:marLeft w:val="0"/>
      <w:marRight w:val="0"/>
      <w:marTop w:val="0"/>
      <w:marBottom w:val="0"/>
      <w:divBdr>
        <w:top w:val="none" w:sz="0" w:space="0" w:color="auto"/>
        <w:left w:val="none" w:sz="0" w:space="0" w:color="auto"/>
        <w:bottom w:val="none" w:sz="0" w:space="0" w:color="auto"/>
        <w:right w:val="none" w:sz="0" w:space="0" w:color="auto"/>
      </w:divBdr>
    </w:div>
    <w:div w:id="1433862386">
      <w:bodyDiv w:val="1"/>
      <w:marLeft w:val="0"/>
      <w:marRight w:val="0"/>
      <w:marTop w:val="0"/>
      <w:marBottom w:val="0"/>
      <w:divBdr>
        <w:top w:val="none" w:sz="0" w:space="0" w:color="auto"/>
        <w:left w:val="none" w:sz="0" w:space="0" w:color="auto"/>
        <w:bottom w:val="none" w:sz="0" w:space="0" w:color="auto"/>
        <w:right w:val="none" w:sz="0" w:space="0" w:color="auto"/>
      </w:divBdr>
    </w:div>
    <w:div w:id="1442918943">
      <w:bodyDiv w:val="1"/>
      <w:marLeft w:val="0"/>
      <w:marRight w:val="0"/>
      <w:marTop w:val="0"/>
      <w:marBottom w:val="0"/>
      <w:divBdr>
        <w:top w:val="none" w:sz="0" w:space="0" w:color="auto"/>
        <w:left w:val="none" w:sz="0" w:space="0" w:color="auto"/>
        <w:bottom w:val="none" w:sz="0" w:space="0" w:color="auto"/>
        <w:right w:val="none" w:sz="0" w:space="0" w:color="auto"/>
      </w:divBdr>
    </w:div>
    <w:div w:id="1469854114">
      <w:bodyDiv w:val="1"/>
      <w:marLeft w:val="0"/>
      <w:marRight w:val="0"/>
      <w:marTop w:val="0"/>
      <w:marBottom w:val="0"/>
      <w:divBdr>
        <w:top w:val="none" w:sz="0" w:space="0" w:color="auto"/>
        <w:left w:val="none" w:sz="0" w:space="0" w:color="auto"/>
        <w:bottom w:val="none" w:sz="0" w:space="0" w:color="auto"/>
        <w:right w:val="none" w:sz="0" w:space="0" w:color="auto"/>
      </w:divBdr>
    </w:div>
    <w:div w:id="1472747170">
      <w:bodyDiv w:val="1"/>
      <w:marLeft w:val="0"/>
      <w:marRight w:val="0"/>
      <w:marTop w:val="0"/>
      <w:marBottom w:val="0"/>
      <w:divBdr>
        <w:top w:val="none" w:sz="0" w:space="0" w:color="auto"/>
        <w:left w:val="none" w:sz="0" w:space="0" w:color="auto"/>
        <w:bottom w:val="none" w:sz="0" w:space="0" w:color="auto"/>
        <w:right w:val="none" w:sz="0" w:space="0" w:color="auto"/>
      </w:divBdr>
    </w:div>
    <w:div w:id="1478915811">
      <w:bodyDiv w:val="1"/>
      <w:marLeft w:val="0"/>
      <w:marRight w:val="0"/>
      <w:marTop w:val="0"/>
      <w:marBottom w:val="0"/>
      <w:divBdr>
        <w:top w:val="none" w:sz="0" w:space="0" w:color="auto"/>
        <w:left w:val="none" w:sz="0" w:space="0" w:color="auto"/>
        <w:bottom w:val="none" w:sz="0" w:space="0" w:color="auto"/>
        <w:right w:val="none" w:sz="0" w:space="0" w:color="auto"/>
      </w:divBdr>
    </w:div>
    <w:div w:id="1510827588">
      <w:bodyDiv w:val="1"/>
      <w:marLeft w:val="0"/>
      <w:marRight w:val="0"/>
      <w:marTop w:val="0"/>
      <w:marBottom w:val="0"/>
      <w:divBdr>
        <w:top w:val="none" w:sz="0" w:space="0" w:color="auto"/>
        <w:left w:val="none" w:sz="0" w:space="0" w:color="auto"/>
        <w:bottom w:val="none" w:sz="0" w:space="0" w:color="auto"/>
        <w:right w:val="none" w:sz="0" w:space="0" w:color="auto"/>
      </w:divBdr>
    </w:div>
    <w:div w:id="1518226852">
      <w:bodyDiv w:val="1"/>
      <w:marLeft w:val="0"/>
      <w:marRight w:val="0"/>
      <w:marTop w:val="0"/>
      <w:marBottom w:val="0"/>
      <w:divBdr>
        <w:top w:val="none" w:sz="0" w:space="0" w:color="auto"/>
        <w:left w:val="none" w:sz="0" w:space="0" w:color="auto"/>
        <w:bottom w:val="none" w:sz="0" w:space="0" w:color="auto"/>
        <w:right w:val="none" w:sz="0" w:space="0" w:color="auto"/>
      </w:divBdr>
    </w:div>
    <w:div w:id="1540312336">
      <w:bodyDiv w:val="1"/>
      <w:marLeft w:val="0"/>
      <w:marRight w:val="0"/>
      <w:marTop w:val="0"/>
      <w:marBottom w:val="0"/>
      <w:divBdr>
        <w:top w:val="none" w:sz="0" w:space="0" w:color="auto"/>
        <w:left w:val="none" w:sz="0" w:space="0" w:color="auto"/>
        <w:bottom w:val="none" w:sz="0" w:space="0" w:color="auto"/>
        <w:right w:val="none" w:sz="0" w:space="0" w:color="auto"/>
      </w:divBdr>
    </w:div>
    <w:div w:id="1553271946">
      <w:bodyDiv w:val="1"/>
      <w:marLeft w:val="0"/>
      <w:marRight w:val="0"/>
      <w:marTop w:val="0"/>
      <w:marBottom w:val="0"/>
      <w:divBdr>
        <w:top w:val="none" w:sz="0" w:space="0" w:color="auto"/>
        <w:left w:val="none" w:sz="0" w:space="0" w:color="auto"/>
        <w:bottom w:val="none" w:sz="0" w:space="0" w:color="auto"/>
        <w:right w:val="none" w:sz="0" w:space="0" w:color="auto"/>
      </w:divBdr>
    </w:div>
    <w:div w:id="1581141520">
      <w:bodyDiv w:val="1"/>
      <w:marLeft w:val="0"/>
      <w:marRight w:val="0"/>
      <w:marTop w:val="0"/>
      <w:marBottom w:val="0"/>
      <w:divBdr>
        <w:top w:val="none" w:sz="0" w:space="0" w:color="auto"/>
        <w:left w:val="none" w:sz="0" w:space="0" w:color="auto"/>
        <w:bottom w:val="none" w:sz="0" w:space="0" w:color="auto"/>
        <w:right w:val="none" w:sz="0" w:space="0" w:color="auto"/>
      </w:divBdr>
    </w:div>
    <w:div w:id="1610118168">
      <w:bodyDiv w:val="1"/>
      <w:marLeft w:val="0"/>
      <w:marRight w:val="0"/>
      <w:marTop w:val="0"/>
      <w:marBottom w:val="0"/>
      <w:divBdr>
        <w:top w:val="none" w:sz="0" w:space="0" w:color="auto"/>
        <w:left w:val="none" w:sz="0" w:space="0" w:color="auto"/>
        <w:bottom w:val="none" w:sz="0" w:space="0" w:color="auto"/>
        <w:right w:val="none" w:sz="0" w:space="0" w:color="auto"/>
      </w:divBdr>
    </w:div>
    <w:div w:id="1614749281">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661693466">
      <w:bodyDiv w:val="1"/>
      <w:marLeft w:val="0"/>
      <w:marRight w:val="0"/>
      <w:marTop w:val="0"/>
      <w:marBottom w:val="0"/>
      <w:divBdr>
        <w:top w:val="none" w:sz="0" w:space="0" w:color="auto"/>
        <w:left w:val="none" w:sz="0" w:space="0" w:color="auto"/>
        <w:bottom w:val="none" w:sz="0" w:space="0" w:color="auto"/>
        <w:right w:val="none" w:sz="0" w:space="0" w:color="auto"/>
      </w:divBdr>
    </w:div>
    <w:div w:id="1725181393">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758095122">
      <w:bodyDiv w:val="1"/>
      <w:marLeft w:val="0"/>
      <w:marRight w:val="0"/>
      <w:marTop w:val="0"/>
      <w:marBottom w:val="0"/>
      <w:divBdr>
        <w:top w:val="none" w:sz="0" w:space="0" w:color="auto"/>
        <w:left w:val="none" w:sz="0" w:space="0" w:color="auto"/>
        <w:bottom w:val="none" w:sz="0" w:space="0" w:color="auto"/>
        <w:right w:val="none" w:sz="0" w:space="0" w:color="auto"/>
      </w:divBdr>
    </w:div>
    <w:div w:id="1768036384">
      <w:bodyDiv w:val="1"/>
      <w:marLeft w:val="0"/>
      <w:marRight w:val="0"/>
      <w:marTop w:val="0"/>
      <w:marBottom w:val="0"/>
      <w:divBdr>
        <w:top w:val="none" w:sz="0" w:space="0" w:color="auto"/>
        <w:left w:val="none" w:sz="0" w:space="0" w:color="auto"/>
        <w:bottom w:val="none" w:sz="0" w:space="0" w:color="auto"/>
        <w:right w:val="none" w:sz="0" w:space="0" w:color="auto"/>
      </w:divBdr>
    </w:div>
    <w:div w:id="1775247104">
      <w:bodyDiv w:val="1"/>
      <w:marLeft w:val="0"/>
      <w:marRight w:val="0"/>
      <w:marTop w:val="0"/>
      <w:marBottom w:val="0"/>
      <w:divBdr>
        <w:top w:val="none" w:sz="0" w:space="0" w:color="auto"/>
        <w:left w:val="none" w:sz="0" w:space="0" w:color="auto"/>
        <w:bottom w:val="none" w:sz="0" w:space="0" w:color="auto"/>
        <w:right w:val="none" w:sz="0" w:space="0" w:color="auto"/>
      </w:divBdr>
    </w:div>
    <w:div w:id="1799034845">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29788086">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1844780058">
      <w:bodyDiv w:val="1"/>
      <w:marLeft w:val="0"/>
      <w:marRight w:val="0"/>
      <w:marTop w:val="0"/>
      <w:marBottom w:val="0"/>
      <w:divBdr>
        <w:top w:val="none" w:sz="0" w:space="0" w:color="auto"/>
        <w:left w:val="none" w:sz="0" w:space="0" w:color="auto"/>
        <w:bottom w:val="none" w:sz="0" w:space="0" w:color="auto"/>
        <w:right w:val="none" w:sz="0" w:space="0" w:color="auto"/>
      </w:divBdr>
    </w:div>
    <w:div w:id="1861507918">
      <w:bodyDiv w:val="1"/>
      <w:marLeft w:val="0"/>
      <w:marRight w:val="0"/>
      <w:marTop w:val="0"/>
      <w:marBottom w:val="0"/>
      <w:divBdr>
        <w:top w:val="none" w:sz="0" w:space="0" w:color="auto"/>
        <w:left w:val="none" w:sz="0" w:space="0" w:color="auto"/>
        <w:bottom w:val="none" w:sz="0" w:space="0" w:color="auto"/>
        <w:right w:val="none" w:sz="0" w:space="0" w:color="auto"/>
      </w:divBdr>
    </w:div>
    <w:div w:id="1867328982">
      <w:bodyDiv w:val="1"/>
      <w:marLeft w:val="0"/>
      <w:marRight w:val="0"/>
      <w:marTop w:val="0"/>
      <w:marBottom w:val="0"/>
      <w:divBdr>
        <w:top w:val="none" w:sz="0" w:space="0" w:color="auto"/>
        <w:left w:val="none" w:sz="0" w:space="0" w:color="auto"/>
        <w:bottom w:val="none" w:sz="0" w:space="0" w:color="auto"/>
        <w:right w:val="none" w:sz="0" w:space="0" w:color="auto"/>
      </w:divBdr>
    </w:div>
    <w:div w:id="1875535346">
      <w:bodyDiv w:val="1"/>
      <w:marLeft w:val="0"/>
      <w:marRight w:val="0"/>
      <w:marTop w:val="0"/>
      <w:marBottom w:val="0"/>
      <w:divBdr>
        <w:top w:val="none" w:sz="0" w:space="0" w:color="auto"/>
        <w:left w:val="none" w:sz="0" w:space="0" w:color="auto"/>
        <w:bottom w:val="none" w:sz="0" w:space="0" w:color="auto"/>
        <w:right w:val="none" w:sz="0" w:space="0" w:color="auto"/>
      </w:divBdr>
    </w:div>
    <w:div w:id="1908955020">
      <w:bodyDiv w:val="1"/>
      <w:marLeft w:val="0"/>
      <w:marRight w:val="0"/>
      <w:marTop w:val="0"/>
      <w:marBottom w:val="0"/>
      <w:divBdr>
        <w:top w:val="none" w:sz="0" w:space="0" w:color="auto"/>
        <w:left w:val="none" w:sz="0" w:space="0" w:color="auto"/>
        <w:bottom w:val="none" w:sz="0" w:space="0" w:color="auto"/>
        <w:right w:val="none" w:sz="0" w:space="0" w:color="auto"/>
      </w:divBdr>
    </w:div>
    <w:div w:id="1921524772">
      <w:bodyDiv w:val="1"/>
      <w:marLeft w:val="0"/>
      <w:marRight w:val="0"/>
      <w:marTop w:val="0"/>
      <w:marBottom w:val="0"/>
      <w:divBdr>
        <w:top w:val="none" w:sz="0" w:space="0" w:color="auto"/>
        <w:left w:val="none" w:sz="0" w:space="0" w:color="auto"/>
        <w:bottom w:val="none" w:sz="0" w:space="0" w:color="auto"/>
        <w:right w:val="none" w:sz="0" w:space="0" w:color="auto"/>
      </w:divBdr>
    </w:div>
    <w:div w:id="1927302414">
      <w:bodyDiv w:val="1"/>
      <w:marLeft w:val="0"/>
      <w:marRight w:val="0"/>
      <w:marTop w:val="0"/>
      <w:marBottom w:val="0"/>
      <w:divBdr>
        <w:top w:val="none" w:sz="0" w:space="0" w:color="auto"/>
        <w:left w:val="none" w:sz="0" w:space="0" w:color="auto"/>
        <w:bottom w:val="none" w:sz="0" w:space="0" w:color="auto"/>
        <w:right w:val="none" w:sz="0" w:space="0" w:color="auto"/>
      </w:divBdr>
    </w:div>
    <w:div w:id="1935170207">
      <w:bodyDiv w:val="1"/>
      <w:marLeft w:val="0"/>
      <w:marRight w:val="0"/>
      <w:marTop w:val="0"/>
      <w:marBottom w:val="0"/>
      <w:divBdr>
        <w:top w:val="none" w:sz="0" w:space="0" w:color="auto"/>
        <w:left w:val="none" w:sz="0" w:space="0" w:color="auto"/>
        <w:bottom w:val="none" w:sz="0" w:space="0" w:color="auto"/>
        <w:right w:val="none" w:sz="0" w:space="0" w:color="auto"/>
      </w:divBdr>
    </w:div>
    <w:div w:id="1941136908">
      <w:bodyDiv w:val="1"/>
      <w:marLeft w:val="0"/>
      <w:marRight w:val="0"/>
      <w:marTop w:val="0"/>
      <w:marBottom w:val="0"/>
      <w:divBdr>
        <w:top w:val="none" w:sz="0" w:space="0" w:color="auto"/>
        <w:left w:val="none" w:sz="0" w:space="0" w:color="auto"/>
        <w:bottom w:val="none" w:sz="0" w:space="0" w:color="auto"/>
        <w:right w:val="none" w:sz="0" w:space="0" w:color="auto"/>
      </w:divBdr>
    </w:div>
    <w:div w:id="1970087275">
      <w:bodyDiv w:val="1"/>
      <w:marLeft w:val="0"/>
      <w:marRight w:val="0"/>
      <w:marTop w:val="0"/>
      <w:marBottom w:val="0"/>
      <w:divBdr>
        <w:top w:val="none" w:sz="0" w:space="0" w:color="auto"/>
        <w:left w:val="none" w:sz="0" w:space="0" w:color="auto"/>
        <w:bottom w:val="none" w:sz="0" w:space="0" w:color="auto"/>
        <w:right w:val="none" w:sz="0" w:space="0" w:color="auto"/>
      </w:divBdr>
    </w:div>
    <w:div w:id="1971472286">
      <w:bodyDiv w:val="1"/>
      <w:marLeft w:val="0"/>
      <w:marRight w:val="0"/>
      <w:marTop w:val="0"/>
      <w:marBottom w:val="0"/>
      <w:divBdr>
        <w:top w:val="none" w:sz="0" w:space="0" w:color="auto"/>
        <w:left w:val="none" w:sz="0" w:space="0" w:color="auto"/>
        <w:bottom w:val="none" w:sz="0" w:space="0" w:color="auto"/>
        <w:right w:val="none" w:sz="0" w:space="0" w:color="auto"/>
      </w:divBdr>
    </w:div>
    <w:div w:id="1980912521">
      <w:bodyDiv w:val="1"/>
      <w:marLeft w:val="0"/>
      <w:marRight w:val="0"/>
      <w:marTop w:val="0"/>
      <w:marBottom w:val="0"/>
      <w:divBdr>
        <w:top w:val="none" w:sz="0" w:space="0" w:color="auto"/>
        <w:left w:val="none" w:sz="0" w:space="0" w:color="auto"/>
        <w:bottom w:val="none" w:sz="0" w:space="0" w:color="auto"/>
        <w:right w:val="none" w:sz="0" w:space="0" w:color="auto"/>
      </w:divBdr>
    </w:div>
    <w:div w:id="2004891034">
      <w:bodyDiv w:val="1"/>
      <w:marLeft w:val="0"/>
      <w:marRight w:val="0"/>
      <w:marTop w:val="0"/>
      <w:marBottom w:val="0"/>
      <w:divBdr>
        <w:top w:val="none" w:sz="0" w:space="0" w:color="auto"/>
        <w:left w:val="none" w:sz="0" w:space="0" w:color="auto"/>
        <w:bottom w:val="none" w:sz="0" w:space="0" w:color="auto"/>
        <w:right w:val="none" w:sz="0" w:space="0" w:color="auto"/>
      </w:divBdr>
    </w:div>
    <w:div w:id="2033726566">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 w:id="2066441789">
      <w:bodyDiv w:val="1"/>
      <w:marLeft w:val="0"/>
      <w:marRight w:val="0"/>
      <w:marTop w:val="0"/>
      <w:marBottom w:val="0"/>
      <w:divBdr>
        <w:top w:val="none" w:sz="0" w:space="0" w:color="auto"/>
        <w:left w:val="none" w:sz="0" w:space="0" w:color="auto"/>
        <w:bottom w:val="none" w:sz="0" w:space="0" w:color="auto"/>
        <w:right w:val="none" w:sz="0" w:space="0" w:color="auto"/>
      </w:divBdr>
    </w:div>
    <w:div w:id="208020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eader" Target="header1.xm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23-2026/2023/Decreto/D11462.htm" TargetMode="External"/><Relationship Id="rId170" Type="http://schemas.openxmlformats.org/officeDocument/2006/relationships/hyperlink" Target="https://www.planalto.gov.br/ccivil_03/_ato2011-2014/2011/lei/l12527.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gtam@hc.fm.usp.bre"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s://www.planalto.gov.br/ccivil_03/_ato2011-2014/2013/lei/l12846.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18" Type="http://schemas.openxmlformats.org/officeDocument/2006/relationships/footer" Target="footer1.xml"/><Relationship Id="rId134" Type="http://schemas.openxmlformats.org/officeDocument/2006/relationships/hyperlink" Target="https://www.planalto.gov.br/ccivil_03/_Ato2011-2014/2013/Lei/L12846.htm" TargetMode="External"/><Relationship Id="rId139" Type="http://schemas.openxmlformats.org/officeDocument/2006/relationships/hyperlink" Target="https://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s://www.planalto.gov.br/ccivil_03/_ato2011-2014/2013/lei/l12846.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edital.matmedico@hc.fm.usp.br"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s://www.planalto.gov.br/ccivil_03/leis/l8078compilado.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gov.br/" TargetMode="External"/><Relationship Id="rId119" Type="http://schemas.openxmlformats.org/officeDocument/2006/relationships/hyperlink" Target="https://www.planalto.gov.br/ccivil_03/_ato2019-2022/2020/decreto/D1054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leis/l8078compilado.htm" TargetMode="External"/><Relationship Id="rId135" Type="http://schemas.openxmlformats.org/officeDocument/2006/relationships/hyperlink" Target="http://www.legislacao.sp.gov.br/legislacao/dg280202.nsf/5fb5269ed17b47ab83256cfb00501469/d26a3c60510da6bc03258905004dd50a?OpenDocument&amp;Highlight=0,67.301"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25art159"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planalto.gov.br/ccivil_03/_ato2019-2022/2020/decreto/D10543.htm" TargetMode="External"/><Relationship Id="rId125" Type="http://schemas.openxmlformats.org/officeDocument/2006/relationships/hyperlink" Target="https://www.planalto.gov.br/ccivil_03/LEIS/LCP/Lcp12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1-2014/2013/Lei/L12846.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189"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www.legislacao.sp.gov.br/legislacao/dg280202.nsf/5fb5269ed17b47ab83256cfb00501469/d26a3c60510da6bc03258905004dd50a?OpenDocument&amp;Highlight=0,67.301"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www.legislacao.sp.gov.br/legislacao/dg280202.nsf/5fb5269ed17b47ab83256cfb00501469/ae4c99f07f9f4f7d03258980004dbc9d?OpenDocument&amp;Highlight=0,67.608" TargetMode="External"/><Relationship Id="rId179" Type="http://schemas.openxmlformats.org/officeDocument/2006/relationships/hyperlink" Target="https://www.planalto.gov.br/ccivil_03/_Ato2019-2022/2021/Lei/L14133.htm" TargetMode="External"/><Relationship Id="rId190" Type="http://schemas.openxmlformats.org/officeDocument/2006/relationships/theme" Target="theme/theme1.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www.legislacao.sp.gov.br/legislacao/dg280202.nsf/ae9f9e0701e533aa032572e6006cf5fd/0cf4bc084e49b505032573d000509b17?OpenDocument&amp;Highlight=0,12.799"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C6103-0CBB-4079-AA54-AAD0D88FE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63</Pages>
  <Words>38803</Words>
  <Characters>209542</Characters>
  <Application>Microsoft Office Word</Application>
  <DocSecurity>0</DocSecurity>
  <Lines>1746</Lines>
  <Paragraphs>495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ALEX DE OLIVEIRA SALES</cp:lastModifiedBy>
  <cp:revision>3</cp:revision>
  <dcterms:created xsi:type="dcterms:W3CDTF">2025-06-12T13:36:00Z</dcterms:created>
  <dcterms:modified xsi:type="dcterms:W3CDTF">2025-06-16T14:11:00Z</dcterms:modified>
</cp:coreProperties>
</file>